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A1" w:rsidRPr="00C31680" w:rsidRDefault="000427A1" w:rsidP="000427A1">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5976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760" cy="1905000"/>
                    </a:xfrm>
                    <a:prstGeom prst="rect">
                      <a:avLst/>
                    </a:prstGeom>
                    <a:noFill/>
                    <a:ln>
                      <a:noFill/>
                    </a:ln>
                  </pic:spPr>
                </pic:pic>
              </a:graphicData>
            </a:graphic>
          </wp:inline>
        </w:drawing>
      </w:r>
    </w:p>
    <w:p w:rsidR="000427A1" w:rsidRPr="00C31680" w:rsidRDefault="000427A1" w:rsidP="000427A1"/>
    <w:p w:rsidR="000427A1" w:rsidRPr="00C31680" w:rsidRDefault="000427A1" w:rsidP="000427A1">
      <w:pPr>
        <w:jc w:val="center"/>
        <w:rPr>
          <w:rFonts w:ascii="Trajan Pro" w:hAnsi="Trajan Pro"/>
          <w:smallCaps/>
          <w:sz w:val="24"/>
          <w:szCs w:val="24"/>
        </w:rPr>
      </w:pPr>
    </w:p>
    <w:p w:rsidR="000427A1" w:rsidRPr="00C31680" w:rsidRDefault="000427A1" w:rsidP="000427A1">
      <w:pPr>
        <w:jc w:val="center"/>
        <w:rPr>
          <w:rFonts w:ascii="Trajan Pro" w:hAnsi="Trajan Pro"/>
          <w:smallCaps/>
          <w:sz w:val="24"/>
          <w:szCs w:val="24"/>
        </w:rPr>
      </w:pPr>
      <w:r>
        <w:rPr>
          <w:rFonts w:ascii="Trajan Pro" w:hAnsi="Trajan Pro"/>
          <w:smallCaps/>
          <w:sz w:val="24"/>
          <w:szCs w:val="24"/>
        </w:rPr>
        <w:t>10</w:t>
      </w:r>
      <w:r>
        <w:rPr>
          <w:rFonts w:ascii="Trajan Pro" w:hAnsi="Trajan Pro"/>
          <w:smallCaps/>
          <w:sz w:val="24"/>
          <w:szCs w:val="24"/>
        </w:rPr>
        <w:t xml:space="preserve"> </w:t>
      </w:r>
      <w:r>
        <w:rPr>
          <w:rFonts w:ascii="Trajan Pro" w:hAnsi="Trajan Pro"/>
          <w:smallCaps/>
          <w:sz w:val="24"/>
          <w:szCs w:val="24"/>
        </w:rPr>
        <w:t>December</w:t>
      </w:r>
      <w:r>
        <w:rPr>
          <w:rFonts w:ascii="Trajan Pro" w:hAnsi="Trajan Pro"/>
          <w:smallCaps/>
          <w:sz w:val="24"/>
          <w:szCs w:val="24"/>
        </w:rPr>
        <w:t xml:space="preserve"> 2014</w:t>
      </w:r>
    </w:p>
    <w:p w:rsidR="000427A1" w:rsidRPr="003F0489" w:rsidRDefault="000427A1" w:rsidP="000427A1">
      <w:pPr>
        <w:jc w:val="center"/>
        <w:rPr>
          <w:rFonts w:ascii="Trajan Pro" w:hAnsi="Trajan Pro" w:cs="Georgia"/>
          <w:b/>
          <w:i/>
          <w:smallCaps/>
          <w:sz w:val="26"/>
          <w:szCs w:val="60"/>
          <w:lang w:val="en-US" w:bidi="en-US"/>
        </w:rPr>
      </w:pPr>
      <w:r>
        <w:rPr>
          <w:rFonts w:ascii="Trajan Pro" w:hAnsi="Trajan Pro" w:cs="Georgia"/>
          <w:b/>
          <w:smallCaps/>
          <w:sz w:val="26"/>
          <w:szCs w:val="60"/>
          <w:lang w:val="en-US" w:bidi="en-US"/>
        </w:rPr>
        <w:t xml:space="preserve">A Cause for </w:t>
      </w:r>
      <w:proofErr w:type="spellStart"/>
      <w:r>
        <w:rPr>
          <w:rFonts w:ascii="Trajan Pro" w:hAnsi="Trajan Pro" w:cs="Georgia"/>
          <w:b/>
          <w:smallCaps/>
          <w:sz w:val="26"/>
          <w:szCs w:val="60"/>
          <w:lang w:val="en-US" w:bidi="en-US"/>
        </w:rPr>
        <w:t>Carol</w:t>
      </w:r>
      <w:r w:rsidR="00E57DE3">
        <w:rPr>
          <w:rFonts w:ascii="Trajan Pro" w:hAnsi="Trajan Pro" w:cs="Georgia"/>
          <w:b/>
          <w:smallCaps/>
          <w:sz w:val="26"/>
          <w:szCs w:val="60"/>
          <w:lang w:val="en-US" w:bidi="en-US"/>
        </w:rPr>
        <w:t>l</w:t>
      </w:r>
      <w:r>
        <w:rPr>
          <w:rFonts w:ascii="Trajan Pro" w:hAnsi="Trajan Pro" w:cs="Georgia"/>
          <w:b/>
          <w:smallCaps/>
          <w:sz w:val="26"/>
          <w:szCs w:val="60"/>
          <w:lang w:val="en-US" w:bidi="en-US"/>
        </w:rPr>
        <w:t>ing</w:t>
      </w:r>
      <w:proofErr w:type="spellEnd"/>
    </w:p>
    <w:p w:rsidR="000427A1" w:rsidRPr="00C31680" w:rsidRDefault="000427A1" w:rsidP="000427A1">
      <w:pPr>
        <w:jc w:val="center"/>
        <w:rPr>
          <w:rFonts w:ascii="Trajan Pro" w:hAnsi="Trajan Pro"/>
          <w:smallCaps/>
          <w:sz w:val="24"/>
        </w:rPr>
      </w:pPr>
      <w:r>
        <w:rPr>
          <w:rFonts w:ascii="Trajan Pro" w:hAnsi="Trajan Pro"/>
          <w:smallCaps/>
          <w:sz w:val="24"/>
        </w:rPr>
        <w:t>Jeremy Summerly</w:t>
      </w:r>
    </w:p>
    <w:p w:rsidR="000427A1" w:rsidRDefault="000427A1" w:rsidP="000427A1">
      <w:pPr>
        <w:pStyle w:val="NoSpacing"/>
        <w:rPr>
          <w:rFonts w:ascii="Garamond" w:hAnsi="Garamond"/>
        </w:rPr>
      </w:pPr>
    </w:p>
    <w:p w:rsidR="00442053" w:rsidRPr="000427A1" w:rsidRDefault="00D25342" w:rsidP="000427A1">
      <w:pPr>
        <w:pStyle w:val="NoSpacing"/>
        <w:rPr>
          <w:rFonts w:ascii="Garamond" w:hAnsi="Garamond"/>
        </w:rPr>
      </w:pPr>
      <w:r w:rsidRPr="000427A1">
        <w:rPr>
          <w:rFonts w:ascii="Garamond" w:hAnsi="Garamond"/>
        </w:rPr>
        <w:t xml:space="preserve">The origin of the </w:t>
      </w:r>
      <w:r w:rsidR="003C15C4" w:rsidRPr="000427A1">
        <w:rPr>
          <w:rFonts w:ascii="Garamond" w:hAnsi="Garamond"/>
        </w:rPr>
        <w:t>wo</w:t>
      </w:r>
      <w:r w:rsidR="009178A7" w:rsidRPr="000427A1">
        <w:rPr>
          <w:rFonts w:ascii="Garamond" w:hAnsi="Garamond"/>
        </w:rPr>
        <w:t>rds</w:t>
      </w:r>
      <w:r w:rsidR="003C15C4" w:rsidRPr="000427A1">
        <w:rPr>
          <w:rFonts w:ascii="Garamond" w:hAnsi="Garamond"/>
        </w:rPr>
        <w:t xml:space="preserve"> ‘God rest you merry, gentlemen’ is lost in the mists of time. B</w:t>
      </w:r>
      <w:r w:rsidRPr="000427A1">
        <w:rPr>
          <w:rFonts w:ascii="Garamond" w:hAnsi="Garamond"/>
        </w:rPr>
        <w:t xml:space="preserve">ut by the </w:t>
      </w:r>
      <w:r w:rsidR="001B71AD" w:rsidRPr="000427A1">
        <w:rPr>
          <w:rFonts w:ascii="Garamond" w:hAnsi="Garamond"/>
        </w:rPr>
        <w:t xml:space="preserve">very </w:t>
      </w:r>
      <w:r w:rsidRPr="000427A1">
        <w:rPr>
          <w:rFonts w:ascii="Garamond" w:hAnsi="Garamond"/>
        </w:rPr>
        <w:t>beginning of the nineteenth century the</w:t>
      </w:r>
      <w:r w:rsidR="003C15C4" w:rsidRPr="000427A1">
        <w:rPr>
          <w:rFonts w:ascii="Garamond" w:hAnsi="Garamond"/>
        </w:rPr>
        <w:t xml:space="preserve"> verses</w:t>
      </w:r>
      <w:r w:rsidR="001B71AD" w:rsidRPr="000427A1">
        <w:rPr>
          <w:rFonts w:ascii="Garamond" w:hAnsi="Garamond"/>
        </w:rPr>
        <w:t xml:space="preserve"> had started to appear in print, in the chap books of the day. </w:t>
      </w:r>
      <w:r w:rsidR="003C15C4" w:rsidRPr="000427A1">
        <w:rPr>
          <w:rFonts w:ascii="Garamond" w:hAnsi="Garamond"/>
        </w:rPr>
        <w:t xml:space="preserve">Chap books were sold by chapmen, who were peddlers of popular literature. </w:t>
      </w:r>
      <w:r w:rsidR="005A7594" w:rsidRPr="000427A1">
        <w:rPr>
          <w:rFonts w:ascii="Garamond" w:hAnsi="Garamond"/>
        </w:rPr>
        <w:t>P</w:t>
      </w:r>
      <w:r w:rsidR="003C15C4" w:rsidRPr="000427A1">
        <w:rPr>
          <w:rFonts w:ascii="Garamond" w:hAnsi="Garamond"/>
        </w:rPr>
        <w:t>ocket-sized pamphlets of just a few pages each were a common format for the printing of nursery rhymes, folk tales, and children’s stories</w:t>
      </w:r>
      <w:r w:rsidR="00296C32" w:rsidRPr="000427A1">
        <w:rPr>
          <w:rFonts w:ascii="Garamond" w:hAnsi="Garamond"/>
        </w:rPr>
        <w:t>, as well as Christmas c</w:t>
      </w:r>
      <w:r w:rsidR="00CC2F79" w:rsidRPr="000427A1">
        <w:rPr>
          <w:rFonts w:ascii="Garamond" w:hAnsi="Garamond"/>
        </w:rPr>
        <w:t>arols. But t</w:t>
      </w:r>
      <w:r w:rsidR="003C15C4" w:rsidRPr="000427A1">
        <w:rPr>
          <w:rFonts w:ascii="Garamond" w:hAnsi="Garamond"/>
        </w:rPr>
        <w:t>he production of chap books stopped in the mid-nineteenth ce</w:t>
      </w:r>
      <w:r w:rsidR="00855E35" w:rsidRPr="000427A1">
        <w:rPr>
          <w:rFonts w:ascii="Garamond" w:hAnsi="Garamond"/>
        </w:rPr>
        <w:t>ntury when newspapers flooded</w:t>
      </w:r>
      <w:r w:rsidR="003C15C4" w:rsidRPr="000427A1">
        <w:rPr>
          <w:rFonts w:ascii="Garamond" w:hAnsi="Garamond"/>
        </w:rPr>
        <w:t xml:space="preserve"> the market. The ephemeral nature of the medium meant that chap b</w:t>
      </w:r>
      <w:r w:rsidR="003C4346" w:rsidRPr="000427A1">
        <w:rPr>
          <w:rFonts w:ascii="Garamond" w:hAnsi="Garamond"/>
        </w:rPr>
        <w:t>ooks didn’t last for very long, although at a cost of half a day’s wage for the average workin</w:t>
      </w:r>
      <w:r w:rsidR="005A7594" w:rsidRPr="000427A1">
        <w:rPr>
          <w:rFonts w:ascii="Garamond" w:hAnsi="Garamond"/>
        </w:rPr>
        <w:t>g man, a chap book wasn’t over</w:t>
      </w:r>
      <w:r w:rsidR="003C4346" w:rsidRPr="000427A1">
        <w:rPr>
          <w:rFonts w:ascii="Garamond" w:hAnsi="Garamond"/>
        </w:rPr>
        <w:t xml:space="preserve">ly cheap. Chap books </w:t>
      </w:r>
      <w:r w:rsidR="003C15C4" w:rsidRPr="000427A1">
        <w:rPr>
          <w:rFonts w:ascii="Garamond" w:hAnsi="Garamond"/>
        </w:rPr>
        <w:t xml:space="preserve">were designed to be bought by those who didn’t have </w:t>
      </w:r>
      <w:r w:rsidR="00E501B1" w:rsidRPr="000427A1">
        <w:rPr>
          <w:rFonts w:ascii="Garamond" w:hAnsi="Garamond"/>
        </w:rPr>
        <w:t xml:space="preserve">libraries in their homes, </w:t>
      </w:r>
      <w:r w:rsidR="003C15C4" w:rsidRPr="000427A1">
        <w:rPr>
          <w:rFonts w:ascii="Garamond" w:hAnsi="Garamond"/>
        </w:rPr>
        <w:t xml:space="preserve">and </w:t>
      </w:r>
      <w:r w:rsidR="00E501B1" w:rsidRPr="000427A1">
        <w:rPr>
          <w:rFonts w:ascii="Garamond" w:hAnsi="Garamond"/>
        </w:rPr>
        <w:t xml:space="preserve">these </w:t>
      </w:r>
      <w:r w:rsidR="005A7594" w:rsidRPr="000427A1">
        <w:rPr>
          <w:rFonts w:ascii="Garamond" w:hAnsi="Garamond"/>
        </w:rPr>
        <w:t xml:space="preserve">flimsy booklets </w:t>
      </w:r>
      <w:r w:rsidR="003C15C4" w:rsidRPr="000427A1">
        <w:rPr>
          <w:rFonts w:ascii="Garamond" w:hAnsi="Garamond"/>
        </w:rPr>
        <w:t>fre</w:t>
      </w:r>
      <w:r w:rsidR="009178A7" w:rsidRPr="000427A1">
        <w:rPr>
          <w:rFonts w:ascii="Garamond" w:hAnsi="Garamond"/>
        </w:rPr>
        <w:t>quent</w:t>
      </w:r>
      <w:r w:rsidR="003C4346" w:rsidRPr="000427A1">
        <w:rPr>
          <w:rFonts w:ascii="Garamond" w:hAnsi="Garamond"/>
        </w:rPr>
        <w:t xml:space="preserve">ly ended up </w:t>
      </w:r>
      <w:r w:rsidR="009178A7" w:rsidRPr="000427A1">
        <w:rPr>
          <w:rFonts w:ascii="Garamond" w:hAnsi="Garamond"/>
        </w:rPr>
        <w:t>as baking paper or wrapping paper</w:t>
      </w:r>
      <w:r w:rsidR="003C15C4" w:rsidRPr="000427A1">
        <w:rPr>
          <w:rFonts w:ascii="Garamond" w:hAnsi="Garamond"/>
        </w:rPr>
        <w:t>. Here’s the</w:t>
      </w:r>
      <w:r w:rsidRPr="000427A1">
        <w:rPr>
          <w:rFonts w:ascii="Garamond" w:hAnsi="Garamond"/>
        </w:rPr>
        <w:t xml:space="preserve"> version </w:t>
      </w:r>
      <w:r w:rsidR="003C15C4" w:rsidRPr="000427A1">
        <w:rPr>
          <w:rFonts w:ascii="Garamond" w:hAnsi="Garamond"/>
        </w:rPr>
        <w:t xml:space="preserve">of London’s favourite early-nineteenth century carol as </w:t>
      </w:r>
      <w:r w:rsidRPr="000427A1">
        <w:rPr>
          <w:rFonts w:ascii="Garamond" w:hAnsi="Garamond"/>
        </w:rPr>
        <w:t>pr</w:t>
      </w:r>
      <w:r w:rsidR="001B71AD" w:rsidRPr="000427A1">
        <w:rPr>
          <w:rFonts w:ascii="Garamond" w:hAnsi="Garamond"/>
        </w:rPr>
        <w:t xml:space="preserve">inted by Joseph </w:t>
      </w:r>
      <w:r w:rsidRPr="000427A1">
        <w:rPr>
          <w:rFonts w:ascii="Garamond" w:hAnsi="Garamond"/>
        </w:rPr>
        <w:t>Smart in Wolverhampton:</w:t>
      </w:r>
    </w:p>
    <w:p w:rsidR="00D25342" w:rsidRPr="000427A1" w:rsidRDefault="00D25342" w:rsidP="000427A1">
      <w:pPr>
        <w:pStyle w:val="NoSpacing"/>
        <w:rPr>
          <w:rFonts w:ascii="Garamond" w:hAnsi="Garamond"/>
        </w:rPr>
      </w:pPr>
    </w:p>
    <w:p w:rsidR="00D25342" w:rsidRPr="000427A1" w:rsidRDefault="00D25342" w:rsidP="000427A1">
      <w:pPr>
        <w:pStyle w:val="NoSpacing"/>
        <w:ind w:firstLine="720"/>
        <w:rPr>
          <w:rFonts w:ascii="Garamond" w:hAnsi="Garamond"/>
        </w:rPr>
      </w:pPr>
      <w:r w:rsidRPr="000427A1">
        <w:rPr>
          <w:rFonts w:ascii="Garamond" w:hAnsi="Garamond"/>
        </w:rPr>
        <w:t>God rest you merry Gentlemen,</w:t>
      </w:r>
    </w:p>
    <w:p w:rsidR="00D25342" w:rsidRPr="000427A1" w:rsidRDefault="00D25342" w:rsidP="000427A1">
      <w:pPr>
        <w:pStyle w:val="NoSpacing"/>
        <w:ind w:firstLine="720"/>
        <w:rPr>
          <w:rFonts w:ascii="Garamond" w:hAnsi="Garamond"/>
        </w:rPr>
      </w:pPr>
      <w:r w:rsidRPr="000427A1">
        <w:rPr>
          <w:rFonts w:ascii="Garamond" w:hAnsi="Garamond"/>
        </w:rPr>
        <w:t>Let nothing you dismay;</w:t>
      </w:r>
    </w:p>
    <w:p w:rsidR="00D25342" w:rsidRPr="000427A1" w:rsidRDefault="00D25342" w:rsidP="000427A1">
      <w:pPr>
        <w:pStyle w:val="NoSpacing"/>
        <w:ind w:firstLine="720"/>
        <w:rPr>
          <w:rFonts w:ascii="Garamond" w:hAnsi="Garamond"/>
        </w:rPr>
      </w:pPr>
      <w:r w:rsidRPr="000427A1">
        <w:rPr>
          <w:rFonts w:ascii="Garamond" w:hAnsi="Garamond"/>
        </w:rPr>
        <w:t>Remember Christ our Saviour,</w:t>
      </w:r>
    </w:p>
    <w:p w:rsidR="00D25342" w:rsidRPr="000427A1" w:rsidRDefault="00D25342" w:rsidP="000427A1">
      <w:pPr>
        <w:pStyle w:val="NoSpacing"/>
        <w:ind w:firstLine="720"/>
        <w:rPr>
          <w:rFonts w:ascii="Garamond" w:hAnsi="Garamond"/>
        </w:rPr>
      </w:pPr>
      <w:r w:rsidRPr="000427A1">
        <w:rPr>
          <w:rFonts w:ascii="Garamond" w:hAnsi="Garamond"/>
        </w:rPr>
        <w:t>Was born on Christmas-day;</w:t>
      </w:r>
    </w:p>
    <w:p w:rsidR="00D25342" w:rsidRPr="000427A1" w:rsidRDefault="00D25342" w:rsidP="000427A1">
      <w:pPr>
        <w:pStyle w:val="NoSpacing"/>
        <w:ind w:firstLine="720"/>
        <w:rPr>
          <w:rFonts w:ascii="Garamond" w:hAnsi="Garamond"/>
        </w:rPr>
      </w:pPr>
      <w:r w:rsidRPr="000427A1">
        <w:rPr>
          <w:rFonts w:ascii="Garamond" w:hAnsi="Garamond"/>
        </w:rPr>
        <w:t>To save our souls from Satan’s power,</w:t>
      </w:r>
    </w:p>
    <w:p w:rsidR="00D25342" w:rsidRPr="000427A1" w:rsidRDefault="00D25342" w:rsidP="000427A1">
      <w:pPr>
        <w:pStyle w:val="NoSpacing"/>
        <w:ind w:firstLine="720"/>
        <w:rPr>
          <w:rFonts w:ascii="Garamond" w:hAnsi="Garamond"/>
        </w:rPr>
      </w:pPr>
      <w:r w:rsidRPr="000427A1">
        <w:rPr>
          <w:rFonts w:ascii="Garamond" w:hAnsi="Garamond"/>
        </w:rPr>
        <w:t xml:space="preserve">Which long time had gone </w:t>
      </w:r>
      <w:proofErr w:type="gramStart"/>
      <w:r w:rsidRPr="000427A1">
        <w:rPr>
          <w:rFonts w:ascii="Garamond" w:hAnsi="Garamond"/>
        </w:rPr>
        <w:t>astray;</w:t>
      </w:r>
      <w:proofErr w:type="gramEnd"/>
    </w:p>
    <w:p w:rsidR="00D25342" w:rsidRPr="000427A1" w:rsidRDefault="00D25342" w:rsidP="000427A1">
      <w:pPr>
        <w:pStyle w:val="NoSpacing"/>
        <w:ind w:firstLine="720"/>
        <w:rPr>
          <w:rFonts w:ascii="Garamond" w:hAnsi="Garamond"/>
        </w:rPr>
      </w:pPr>
      <w:r w:rsidRPr="000427A1">
        <w:rPr>
          <w:rFonts w:ascii="Garamond" w:hAnsi="Garamond"/>
          <w:i/>
        </w:rPr>
        <w:t xml:space="preserve">This brings </w:t>
      </w:r>
      <w:proofErr w:type="spellStart"/>
      <w:r w:rsidRPr="000427A1">
        <w:rPr>
          <w:rFonts w:ascii="Garamond" w:hAnsi="Garamond"/>
          <w:i/>
        </w:rPr>
        <w:t>Tydings</w:t>
      </w:r>
      <w:proofErr w:type="spellEnd"/>
      <w:r w:rsidRPr="000427A1">
        <w:rPr>
          <w:rFonts w:ascii="Garamond" w:hAnsi="Garamond"/>
          <w:i/>
        </w:rPr>
        <w:t xml:space="preserve"> of Comfort and Joy</w:t>
      </w:r>
      <w:r w:rsidRPr="000427A1">
        <w:rPr>
          <w:rFonts w:ascii="Garamond" w:hAnsi="Garamond"/>
        </w:rPr>
        <w:t>.</w:t>
      </w:r>
    </w:p>
    <w:p w:rsidR="00442053" w:rsidRPr="000427A1" w:rsidRDefault="00442053" w:rsidP="000427A1">
      <w:pPr>
        <w:pStyle w:val="NoSpacing"/>
        <w:rPr>
          <w:rFonts w:ascii="Garamond" w:hAnsi="Garamond"/>
        </w:rPr>
      </w:pPr>
    </w:p>
    <w:p w:rsidR="00D25342" w:rsidRPr="000427A1" w:rsidRDefault="00E501B1" w:rsidP="000427A1">
      <w:pPr>
        <w:pStyle w:val="NoSpacing"/>
        <w:rPr>
          <w:rFonts w:ascii="Garamond" w:hAnsi="Garamond"/>
        </w:rPr>
      </w:pPr>
      <w:r w:rsidRPr="000427A1">
        <w:rPr>
          <w:rFonts w:ascii="Garamond" w:hAnsi="Garamond"/>
        </w:rPr>
        <w:t xml:space="preserve">Aside from </w:t>
      </w:r>
      <w:r w:rsidR="00D25342" w:rsidRPr="000427A1">
        <w:rPr>
          <w:rFonts w:ascii="Garamond" w:hAnsi="Garamond"/>
        </w:rPr>
        <w:t>the ex</w:t>
      </w:r>
      <w:r w:rsidR="001B71AD" w:rsidRPr="000427A1">
        <w:rPr>
          <w:rFonts w:ascii="Garamond" w:hAnsi="Garamond"/>
        </w:rPr>
        <w:t xml:space="preserve">tra syllable in the sixth line (solved these days by singing ‘When we were gone astray’), </w:t>
      </w:r>
      <w:r w:rsidR="007E4FDA" w:rsidRPr="000427A1">
        <w:rPr>
          <w:rFonts w:ascii="Garamond" w:hAnsi="Garamond"/>
        </w:rPr>
        <w:t>Smart manages to duck</w:t>
      </w:r>
      <w:r w:rsidRPr="000427A1">
        <w:rPr>
          <w:rFonts w:ascii="Garamond" w:hAnsi="Garamond"/>
        </w:rPr>
        <w:t xml:space="preserve"> one of the hottest issues in the carol world.</w:t>
      </w:r>
      <w:r w:rsidR="007E4FDA" w:rsidRPr="000427A1">
        <w:rPr>
          <w:rFonts w:ascii="Garamond" w:hAnsi="Garamond"/>
        </w:rPr>
        <w:t xml:space="preserve"> There should be a comma in the first line</w:t>
      </w:r>
      <w:r w:rsidR="003C4346" w:rsidRPr="000427A1">
        <w:rPr>
          <w:rFonts w:ascii="Garamond" w:hAnsi="Garamond"/>
        </w:rPr>
        <w:t xml:space="preserve"> of this carol, and it should be placed</w:t>
      </w:r>
      <w:r w:rsidR="007E4FDA" w:rsidRPr="000427A1">
        <w:rPr>
          <w:rFonts w:ascii="Garamond" w:hAnsi="Garamond"/>
        </w:rPr>
        <w:t xml:space="preserve"> after the word ‘merry’, although</w:t>
      </w:r>
      <w:r w:rsidR="00661EE5" w:rsidRPr="000427A1">
        <w:rPr>
          <w:rFonts w:ascii="Garamond" w:hAnsi="Garamond"/>
        </w:rPr>
        <w:t xml:space="preserve"> over</w:t>
      </w:r>
      <w:r w:rsidR="003C4346" w:rsidRPr="000427A1">
        <w:rPr>
          <w:rFonts w:ascii="Garamond" w:hAnsi="Garamond"/>
        </w:rPr>
        <w:t xml:space="preserve"> the years it has frequently been erroneously </w:t>
      </w:r>
      <w:r w:rsidR="007E4FDA" w:rsidRPr="000427A1">
        <w:rPr>
          <w:rFonts w:ascii="Garamond" w:hAnsi="Garamond"/>
        </w:rPr>
        <w:t>place</w:t>
      </w:r>
      <w:r w:rsidR="00661EE5" w:rsidRPr="000427A1">
        <w:rPr>
          <w:rFonts w:ascii="Garamond" w:hAnsi="Garamond"/>
        </w:rPr>
        <w:t>d</w:t>
      </w:r>
      <w:r w:rsidR="0076409A" w:rsidRPr="000427A1">
        <w:rPr>
          <w:rFonts w:ascii="Garamond" w:hAnsi="Garamond"/>
        </w:rPr>
        <w:t xml:space="preserve"> </w:t>
      </w:r>
      <w:r w:rsidR="007E4FDA" w:rsidRPr="000427A1">
        <w:rPr>
          <w:rFonts w:ascii="Garamond" w:hAnsi="Garamond"/>
        </w:rPr>
        <w:t>after ‘you’</w:t>
      </w:r>
      <w:r w:rsidR="00296C32" w:rsidRPr="000427A1">
        <w:rPr>
          <w:rFonts w:ascii="Garamond" w:hAnsi="Garamond"/>
        </w:rPr>
        <w:t>. The carol doesn’</w:t>
      </w:r>
      <w:r w:rsidR="009178A7" w:rsidRPr="000427A1">
        <w:rPr>
          <w:rFonts w:ascii="Garamond" w:hAnsi="Garamond"/>
        </w:rPr>
        <w:t>t address ‘merry gentlemen’;</w:t>
      </w:r>
      <w:r w:rsidR="007E4FDA" w:rsidRPr="000427A1">
        <w:rPr>
          <w:rFonts w:ascii="Garamond" w:hAnsi="Garamond"/>
        </w:rPr>
        <w:t xml:space="preserve"> it addresses ‘gentlemen’. These gentlemen are the Palestinian shepherds to whom the angels announced the birth of Christ. The carol offers comfort to the shepherds. It </w:t>
      </w:r>
      <w:r w:rsidR="005A7594" w:rsidRPr="000427A1">
        <w:rPr>
          <w:rFonts w:ascii="Garamond" w:hAnsi="Garamond"/>
        </w:rPr>
        <w:t>urges that the shepherds rest merry;</w:t>
      </w:r>
      <w:r w:rsidR="007E4FDA" w:rsidRPr="000427A1">
        <w:rPr>
          <w:rFonts w:ascii="Garamond" w:hAnsi="Garamond"/>
        </w:rPr>
        <w:t xml:space="preserve"> in other words that they </w:t>
      </w:r>
      <w:r w:rsidR="007E4FDA" w:rsidRPr="000427A1">
        <w:rPr>
          <w:rFonts w:ascii="Garamond" w:hAnsi="Garamond"/>
          <w:i/>
        </w:rPr>
        <w:t>rema</w:t>
      </w:r>
      <w:r w:rsidR="009178A7" w:rsidRPr="000427A1">
        <w:rPr>
          <w:rFonts w:ascii="Garamond" w:hAnsi="Garamond"/>
          <w:i/>
        </w:rPr>
        <w:t>in</w:t>
      </w:r>
      <w:r w:rsidR="009178A7" w:rsidRPr="000427A1">
        <w:rPr>
          <w:rFonts w:ascii="Garamond" w:hAnsi="Garamond"/>
        </w:rPr>
        <w:t xml:space="preserve"> merry; </w:t>
      </w:r>
      <w:r w:rsidR="005A7594" w:rsidRPr="000427A1">
        <w:rPr>
          <w:rFonts w:ascii="Garamond" w:hAnsi="Garamond"/>
        </w:rPr>
        <w:t xml:space="preserve">in other words that </w:t>
      </w:r>
      <w:r w:rsidR="009178A7" w:rsidRPr="000427A1">
        <w:rPr>
          <w:rFonts w:ascii="Garamond" w:hAnsi="Garamond"/>
        </w:rPr>
        <w:t>they should</w:t>
      </w:r>
      <w:r w:rsidR="00CC2F79" w:rsidRPr="000427A1">
        <w:rPr>
          <w:rFonts w:ascii="Garamond" w:hAnsi="Garamond"/>
        </w:rPr>
        <w:t>n’</w:t>
      </w:r>
      <w:r w:rsidR="00296C32" w:rsidRPr="000427A1">
        <w:rPr>
          <w:rFonts w:ascii="Garamond" w:hAnsi="Garamond"/>
        </w:rPr>
        <w:t>t</w:t>
      </w:r>
      <w:r w:rsidR="009178A7" w:rsidRPr="000427A1">
        <w:rPr>
          <w:rFonts w:ascii="Garamond" w:hAnsi="Garamond"/>
        </w:rPr>
        <w:t xml:space="preserve"> be afraid</w:t>
      </w:r>
      <w:r w:rsidR="007E4FDA" w:rsidRPr="000427A1">
        <w:rPr>
          <w:rFonts w:ascii="Garamond" w:hAnsi="Garamond"/>
        </w:rPr>
        <w:t xml:space="preserve">. ‘God rest you merry, gentlemen’ is the correct punctuation. </w:t>
      </w:r>
      <w:r w:rsidR="003C4346" w:rsidRPr="000427A1">
        <w:rPr>
          <w:rFonts w:ascii="Garamond" w:hAnsi="Garamond"/>
        </w:rPr>
        <w:t xml:space="preserve">By leaving the comma out entirely, </w:t>
      </w:r>
      <w:r w:rsidR="00661EE5" w:rsidRPr="000427A1">
        <w:rPr>
          <w:rFonts w:ascii="Garamond" w:hAnsi="Garamond"/>
        </w:rPr>
        <w:t xml:space="preserve">Joseph Smart, whether by luck or </w:t>
      </w:r>
      <w:r w:rsidR="00296C32" w:rsidRPr="000427A1">
        <w:rPr>
          <w:rFonts w:ascii="Garamond" w:hAnsi="Garamond"/>
        </w:rPr>
        <w:t xml:space="preserve">by </w:t>
      </w:r>
      <w:r w:rsidR="00661EE5" w:rsidRPr="000427A1">
        <w:rPr>
          <w:rFonts w:ascii="Garamond" w:hAnsi="Garamond"/>
        </w:rPr>
        <w:t>judg</w:t>
      </w:r>
      <w:r w:rsidR="00A50DD5" w:rsidRPr="000427A1">
        <w:rPr>
          <w:rFonts w:ascii="Garamond" w:hAnsi="Garamond"/>
        </w:rPr>
        <w:t>e</w:t>
      </w:r>
      <w:r w:rsidR="00661EE5" w:rsidRPr="000427A1">
        <w:rPr>
          <w:rFonts w:ascii="Garamond" w:hAnsi="Garamond"/>
        </w:rPr>
        <w:t xml:space="preserve">ment, manages not to get sucked into the scandal that is </w:t>
      </w:r>
      <w:proofErr w:type="spellStart"/>
      <w:r w:rsidR="00661EE5" w:rsidRPr="000427A1">
        <w:rPr>
          <w:rFonts w:ascii="Garamond" w:hAnsi="Garamond"/>
        </w:rPr>
        <w:t>Commagate</w:t>
      </w:r>
      <w:proofErr w:type="spellEnd"/>
      <w:r w:rsidR="00661EE5" w:rsidRPr="000427A1">
        <w:rPr>
          <w:rFonts w:ascii="Garamond" w:hAnsi="Garamond"/>
        </w:rPr>
        <w:t>.</w:t>
      </w:r>
    </w:p>
    <w:p w:rsidR="001B71AD" w:rsidRPr="000427A1" w:rsidRDefault="001B71AD" w:rsidP="000427A1">
      <w:pPr>
        <w:pStyle w:val="NoSpacing"/>
        <w:rPr>
          <w:rFonts w:ascii="Garamond" w:hAnsi="Garamond"/>
        </w:rPr>
      </w:pPr>
    </w:p>
    <w:p w:rsidR="00233EE5" w:rsidRPr="000427A1" w:rsidRDefault="00BF08C4" w:rsidP="000427A1">
      <w:pPr>
        <w:pStyle w:val="NoSpacing"/>
        <w:rPr>
          <w:rFonts w:ascii="Garamond" w:hAnsi="Garamond"/>
        </w:rPr>
      </w:pPr>
      <w:r w:rsidRPr="000427A1">
        <w:rPr>
          <w:rFonts w:ascii="Garamond" w:hAnsi="Garamond"/>
        </w:rPr>
        <w:t xml:space="preserve">One </w:t>
      </w:r>
      <w:r w:rsidR="009A671F" w:rsidRPr="000427A1">
        <w:rPr>
          <w:rFonts w:ascii="Garamond" w:hAnsi="Garamond"/>
        </w:rPr>
        <w:t>Christmas hymn</w:t>
      </w:r>
      <w:r w:rsidR="00213CC2" w:rsidRPr="000427A1">
        <w:rPr>
          <w:rFonts w:ascii="Garamond" w:hAnsi="Garamond"/>
        </w:rPr>
        <w:t xml:space="preserve"> </w:t>
      </w:r>
      <w:r w:rsidR="004E0A1D" w:rsidRPr="000427A1">
        <w:rPr>
          <w:rFonts w:ascii="Garamond" w:hAnsi="Garamond"/>
        </w:rPr>
        <w:t>has attracted fa</w:t>
      </w:r>
      <w:r w:rsidR="009A671F" w:rsidRPr="000427A1">
        <w:rPr>
          <w:rFonts w:ascii="Garamond" w:hAnsi="Garamond"/>
        </w:rPr>
        <w:t xml:space="preserve">r and away the </w:t>
      </w:r>
      <w:r w:rsidR="00E01A89" w:rsidRPr="000427A1">
        <w:rPr>
          <w:rFonts w:ascii="Garamond" w:hAnsi="Garamond"/>
        </w:rPr>
        <w:t xml:space="preserve">largest number of </w:t>
      </w:r>
      <w:r w:rsidR="009A671F" w:rsidRPr="000427A1">
        <w:rPr>
          <w:rFonts w:ascii="Garamond" w:hAnsi="Garamond"/>
        </w:rPr>
        <w:t>tunes of any Christmas carol. Indeed it is</w:t>
      </w:r>
      <w:r w:rsidR="004E0A1D" w:rsidRPr="000427A1">
        <w:rPr>
          <w:rFonts w:ascii="Garamond" w:hAnsi="Garamond"/>
        </w:rPr>
        <w:t xml:space="preserve"> still alive and well t</w:t>
      </w:r>
      <w:r w:rsidR="003B33D4" w:rsidRPr="000427A1">
        <w:rPr>
          <w:rFonts w:ascii="Garamond" w:hAnsi="Garamond"/>
        </w:rPr>
        <w:t>oday in a number</w:t>
      </w:r>
      <w:r w:rsidR="009A671F" w:rsidRPr="000427A1">
        <w:rPr>
          <w:rFonts w:ascii="Garamond" w:hAnsi="Garamond"/>
        </w:rPr>
        <w:t xml:space="preserve"> of musical versions.</w:t>
      </w:r>
      <w:r w:rsidR="00E74C5B" w:rsidRPr="000427A1">
        <w:rPr>
          <w:rFonts w:ascii="Garamond" w:hAnsi="Garamond"/>
        </w:rPr>
        <w:t xml:space="preserve"> The words to ‘While shepherds watched’ were publ</w:t>
      </w:r>
      <w:r w:rsidR="00001770" w:rsidRPr="000427A1">
        <w:rPr>
          <w:rFonts w:ascii="Garamond" w:hAnsi="Garamond"/>
        </w:rPr>
        <w:t>ished for the first time in 1700</w:t>
      </w:r>
      <w:r w:rsidR="00B06813" w:rsidRPr="000427A1">
        <w:rPr>
          <w:rFonts w:ascii="Garamond" w:hAnsi="Garamond"/>
        </w:rPr>
        <w:t>. Although it has been assumed that the Poet Laureate</w:t>
      </w:r>
      <w:r w:rsidR="009A671F" w:rsidRPr="000427A1">
        <w:rPr>
          <w:rFonts w:ascii="Garamond" w:hAnsi="Garamond"/>
        </w:rPr>
        <w:t>,</w:t>
      </w:r>
      <w:r w:rsidR="00B06813" w:rsidRPr="000427A1">
        <w:rPr>
          <w:rFonts w:ascii="Garamond" w:hAnsi="Garamond"/>
        </w:rPr>
        <w:t xml:space="preserve"> Nahum Tate (</w:t>
      </w:r>
      <w:r w:rsidR="00B06813" w:rsidRPr="000427A1">
        <w:rPr>
          <w:rFonts w:ascii="Garamond" w:hAnsi="Garamond"/>
          <w:i/>
        </w:rPr>
        <w:t>c</w:t>
      </w:r>
      <w:r w:rsidR="00B06813" w:rsidRPr="000427A1">
        <w:rPr>
          <w:rFonts w:ascii="Garamond" w:hAnsi="Garamond"/>
        </w:rPr>
        <w:t>1626 - 1715)</w:t>
      </w:r>
      <w:r w:rsidR="009A671F" w:rsidRPr="000427A1">
        <w:rPr>
          <w:rFonts w:ascii="Garamond" w:hAnsi="Garamond"/>
        </w:rPr>
        <w:t>,</w:t>
      </w:r>
      <w:r w:rsidR="00B06813" w:rsidRPr="000427A1">
        <w:rPr>
          <w:rFonts w:ascii="Garamond" w:hAnsi="Garamond"/>
        </w:rPr>
        <w:t xml:space="preserve"> wrote the words, it is probable rather than definite. In </w:t>
      </w:r>
      <w:r w:rsidR="00E74C5B" w:rsidRPr="000427A1">
        <w:rPr>
          <w:rFonts w:ascii="Garamond" w:hAnsi="Garamond"/>
        </w:rPr>
        <w:t>1696</w:t>
      </w:r>
      <w:r w:rsidR="00B06813" w:rsidRPr="000427A1">
        <w:rPr>
          <w:rFonts w:ascii="Garamond" w:hAnsi="Garamond"/>
        </w:rPr>
        <w:t xml:space="preserve">, Tate and </w:t>
      </w:r>
      <w:r w:rsidR="009A671F" w:rsidRPr="000427A1">
        <w:rPr>
          <w:rFonts w:ascii="Garamond" w:hAnsi="Garamond"/>
        </w:rPr>
        <w:t xml:space="preserve">Rev. </w:t>
      </w:r>
      <w:r w:rsidR="00B06813" w:rsidRPr="000427A1">
        <w:rPr>
          <w:rFonts w:ascii="Garamond" w:hAnsi="Garamond"/>
        </w:rPr>
        <w:t>Nicholas Brady (</w:t>
      </w:r>
      <w:r w:rsidR="009A671F" w:rsidRPr="000427A1">
        <w:rPr>
          <w:rFonts w:ascii="Garamond" w:hAnsi="Garamond"/>
        </w:rPr>
        <w:t>1659 - 1726), also an Irishman</w:t>
      </w:r>
      <w:r w:rsidR="00B06813" w:rsidRPr="000427A1">
        <w:rPr>
          <w:rFonts w:ascii="Garamond" w:hAnsi="Garamond"/>
        </w:rPr>
        <w:t>, compiled the</w:t>
      </w:r>
      <w:r w:rsidR="00213CC2" w:rsidRPr="000427A1">
        <w:rPr>
          <w:rFonts w:ascii="Garamond" w:hAnsi="Garamond"/>
        </w:rPr>
        <w:t xml:space="preserve"> </w:t>
      </w:r>
      <w:r w:rsidR="00E74C5B" w:rsidRPr="000427A1">
        <w:rPr>
          <w:rFonts w:ascii="Garamond" w:hAnsi="Garamond"/>
          <w:i/>
        </w:rPr>
        <w:t>New Version of the Psalms of David</w:t>
      </w:r>
      <w:r w:rsidR="00E74C5B" w:rsidRPr="000427A1">
        <w:rPr>
          <w:rFonts w:ascii="Garamond" w:hAnsi="Garamond"/>
        </w:rPr>
        <w:t>.</w:t>
      </w:r>
      <w:r w:rsidR="0076409A" w:rsidRPr="000427A1">
        <w:rPr>
          <w:rFonts w:ascii="Garamond" w:hAnsi="Garamond"/>
        </w:rPr>
        <w:t xml:space="preserve"> </w:t>
      </w:r>
      <w:r w:rsidR="009A671F" w:rsidRPr="000427A1">
        <w:rPr>
          <w:rFonts w:ascii="Garamond" w:hAnsi="Garamond"/>
        </w:rPr>
        <w:t xml:space="preserve">Brady was chaplain to King William III and Queen Mary, and this </w:t>
      </w:r>
      <w:r w:rsidR="00B06813" w:rsidRPr="000427A1">
        <w:rPr>
          <w:rFonts w:ascii="Garamond" w:hAnsi="Garamond"/>
          <w:i/>
        </w:rPr>
        <w:t>New Version</w:t>
      </w:r>
      <w:r w:rsidR="00213CC2" w:rsidRPr="000427A1">
        <w:rPr>
          <w:rFonts w:ascii="Garamond" w:hAnsi="Garamond"/>
          <w:i/>
        </w:rPr>
        <w:t xml:space="preserve"> </w:t>
      </w:r>
      <w:r w:rsidR="00E01A89" w:rsidRPr="000427A1">
        <w:rPr>
          <w:rFonts w:ascii="Garamond" w:hAnsi="Garamond"/>
        </w:rPr>
        <w:t xml:space="preserve">was designed to replace the </w:t>
      </w:r>
      <w:r w:rsidR="00B06813" w:rsidRPr="000427A1">
        <w:rPr>
          <w:rFonts w:ascii="Garamond" w:hAnsi="Garamond"/>
        </w:rPr>
        <w:t xml:space="preserve">‘Old </w:t>
      </w:r>
      <w:r w:rsidR="00D4248D" w:rsidRPr="000427A1">
        <w:rPr>
          <w:rFonts w:ascii="Garamond" w:hAnsi="Garamond"/>
        </w:rPr>
        <w:t xml:space="preserve">Version’ of </w:t>
      </w:r>
      <w:proofErr w:type="spellStart"/>
      <w:r w:rsidR="00D4248D" w:rsidRPr="000427A1">
        <w:rPr>
          <w:rFonts w:ascii="Garamond" w:hAnsi="Garamond"/>
        </w:rPr>
        <w:t>Sternhold</w:t>
      </w:r>
      <w:proofErr w:type="spellEnd"/>
      <w:r w:rsidR="00D4248D" w:rsidRPr="000427A1">
        <w:rPr>
          <w:rFonts w:ascii="Garamond" w:hAnsi="Garamond"/>
        </w:rPr>
        <w:t xml:space="preserve"> &amp; Hopkins, although it took over a century to do so comprehensively.</w:t>
      </w:r>
      <w:r w:rsidR="0076409A" w:rsidRPr="000427A1">
        <w:rPr>
          <w:rFonts w:ascii="Garamond" w:hAnsi="Garamond"/>
        </w:rPr>
        <w:t xml:space="preserve"> </w:t>
      </w:r>
      <w:r w:rsidR="00F67B0C" w:rsidRPr="000427A1">
        <w:rPr>
          <w:rFonts w:ascii="Garamond" w:hAnsi="Garamond"/>
        </w:rPr>
        <w:t xml:space="preserve">A supplement to the </w:t>
      </w:r>
      <w:r w:rsidR="00F67B0C" w:rsidRPr="000427A1">
        <w:rPr>
          <w:rFonts w:ascii="Garamond" w:hAnsi="Garamond"/>
          <w:i/>
        </w:rPr>
        <w:t>New Version</w:t>
      </w:r>
      <w:r w:rsidR="00F67B0C" w:rsidRPr="000427A1">
        <w:rPr>
          <w:rFonts w:ascii="Garamond" w:hAnsi="Garamond"/>
        </w:rPr>
        <w:t xml:space="preserve"> was published </w:t>
      </w:r>
      <w:r w:rsidR="00D4248D" w:rsidRPr="000427A1">
        <w:rPr>
          <w:rFonts w:ascii="Garamond" w:hAnsi="Garamond"/>
        </w:rPr>
        <w:t xml:space="preserve">four years later, </w:t>
      </w:r>
      <w:r w:rsidR="00F67B0C" w:rsidRPr="000427A1">
        <w:rPr>
          <w:rFonts w:ascii="Garamond" w:hAnsi="Garamond"/>
        </w:rPr>
        <w:t>in 1700, and it contained sixteen hymn</w:t>
      </w:r>
      <w:r w:rsidR="00C73EF7" w:rsidRPr="000427A1">
        <w:rPr>
          <w:rFonts w:ascii="Garamond" w:hAnsi="Garamond"/>
        </w:rPr>
        <w:t>s, one of which was headed ‘</w:t>
      </w:r>
      <w:r w:rsidR="00025D71" w:rsidRPr="000427A1">
        <w:rPr>
          <w:rFonts w:ascii="Garamond" w:hAnsi="Garamond"/>
        </w:rPr>
        <w:t xml:space="preserve">Song of the </w:t>
      </w:r>
      <w:r w:rsidR="00025D71" w:rsidRPr="000427A1">
        <w:rPr>
          <w:rFonts w:ascii="Garamond" w:hAnsi="Garamond"/>
        </w:rPr>
        <w:lastRenderedPageBreak/>
        <w:t>Angels</w:t>
      </w:r>
      <w:r w:rsidR="00C73EF7" w:rsidRPr="000427A1">
        <w:rPr>
          <w:rFonts w:ascii="Garamond" w:hAnsi="Garamond"/>
        </w:rPr>
        <w:t xml:space="preserve"> at the Nativity of our Blessed Saviour’, a paraphrase of verses 8 - 15 of the Second Chapter of St Luke’s Gospel (‘And there </w:t>
      </w:r>
      <w:r w:rsidR="003B33D4" w:rsidRPr="000427A1">
        <w:rPr>
          <w:rFonts w:ascii="Garamond" w:hAnsi="Garamond"/>
        </w:rPr>
        <w:t>were in the same country shephe</w:t>
      </w:r>
      <w:r w:rsidR="00C73EF7" w:rsidRPr="000427A1">
        <w:rPr>
          <w:rFonts w:ascii="Garamond" w:hAnsi="Garamond"/>
        </w:rPr>
        <w:t>rds abiding in the field…’):</w:t>
      </w:r>
    </w:p>
    <w:p w:rsidR="005B0DD0" w:rsidRPr="000427A1" w:rsidRDefault="005B0DD0" w:rsidP="000427A1">
      <w:pPr>
        <w:pStyle w:val="NoSpacing"/>
        <w:rPr>
          <w:rFonts w:ascii="Garamond" w:hAnsi="Garamond"/>
        </w:rPr>
      </w:pPr>
    </w:p>
    <w:p w:rsidR="00AF5D91" w:rsidRPr="000427A1" w:rsidRDefault="00C73EF7" w:rsidP="000427A1">
      <w:pPr>
        <w:pStyle w:val="NoSpacing"/>
        <w:ind w:firstLine="720"/>
        <w:rPr>
          <w:rFonts w:ascii="Garamond" w:hAnsi="Garamond"/>
        </w:rPr>
      </w:pPr>
      <w:r w:rsidRPr="000427A1">
        <w:rPr>
          <w:rFonts w:ascii="Garamond" w:hAnsi="Garamond"/>
        </w:rPr>
        <w:t xml:space="preserve">While Shepherds </w:t>
      </w:r>
      <w:proofErr w:type="spellStart"/>
      <w:r w:rsidRPr="000427A1">
        <w:rPr>
          <w:rFonts w:ascii="Garamond" w:hAnsi="Garamond"/>
        </w:rPr>
        <w:t>watch’</w:t>
      </w:r>
      <w:r w:rsidR="00025D71" w:rsidRPr="000427A1">
        <w:rPr>
          <w:rFonts w:ascii="Garamond" w:hAnsi="Garamond"/>
        </w:rPr>
        <w:t>d</w:t>
      </w:r>
      <w:proofErr w:type="spellEnd"/>
      <w:r w:rsidR="00025D71" w:rsidRPr="000427A1">
        <w:rPr>
          <w:rFonts w:ascii="Garamond" w:hAnsi="Garamond"/>
        </w:rPr>
        <w:t xml:space="preserve"> their Flocks by N</w:t>
      </w:r>
      <w:r w:rsidR="00AF5D91" w:rsidRPr="000427A1">
        <w:rPr>
          <w:rFonts w:ascii="Garamond" w:hAnsi="Garamond"/>
        </w:rPr>
        <w:t>ight</w:t>
      </w:r>
    </w:p>
    <w:p w:rsidR="00AF5D91" w:rsidRPr="000427A1" w:rsidRDefault="00025D71" w:rsidP="000427A1">
      <w:pPr>
        <w:pStyle w:val="NoSpacing"/>
        <w:ind w:firstLine="720"/>
        <w:rPr>
          <w:rFonts w:ascii="Garamond" w:hAnsi="Garamond"/>
        </w:rPr>
      </w:pPr>
      <w:proofErr w:type="gramStart"/>
      <w:r w:rsidRPr="000427A1">
        <w:rPr>
          <w:rFonts w:ascii="Garamond" w:hAnsi="Garamond"/>
        </w:rPr>
        <w:t>all</w:t>
      </w:r>
      <w:proofErr w:type="gramEnd"/>
      <w:r w:rsidRPr="000427A1">
        <w:rPr>
          <w:rFonts w:ascii="Garamond" w:hAnsi="Garamond"/>
        </w:rPr>
        <w:t xml:space="preserve"> seated on the G</w:t>
      </w:r>
      <w:r w:rsidR="00AF5D91" w:rsidRPr="000427A1">
        <w:rPr>
          <w:rFonts w:ascii="Garamond" w:hAnsi="Garamond"/>
        </w:rPr>
        <w:t>round</w:t>
      </w:r>
      <w:r w:rsidR="00C73EF7" w:rsidRPr="000427A1">
        <w:rPr>
          <w:rFonts w:ascii="Garamond" w:hAnsi="Garamond"/>
        </w:rPr>
        <w:t>,</w:t>
      </w:r>
    </w:p>
    <w:p w:rsidR="00AF5D91" w:rsidRPr="000427A1" w:rsidRDefault="00C73EF7" w:rsidP="000427A1">
      <w:pPr>
        <w:pStyle w:val="NoSpacing"/>
        <w:ind w:firstLine="720"/>
        <w:rPr>
          <w:rFonts w:ascii="Garamond" w:hAnsi="Garamond"/>
        </w:rPr>
      </w:pPr>
      <w:r w:rsidRPr="000427A1">
        <w:rPr>
          <w:rFonts w:ascii="Garamond" w:hAnsi="Garamond"/>
        </w:rPr>
        <w:t>The A</w:t>
      </w:r>
      <w:r w:rsidR="00AF5D91" w:rsidRPr="000427A1">
        <w:rPr>
          <w:rFonts w:ascii="Garamond" w:hAnsi="Garamond"/>
        </w:rPr>
        <w:t>ngel of the Lord came down</w:t>
      </w:r>
      <w:r w:rsidRPr="000427A1">
        <w:rPr>
          <w:rFonts w:ascii="Garamond" w:hAnsi="Garamond"/>
        </w:rPr>
        <w:t>,</w:t>
      </w:r>
    </w:p>
    <w:p w:rsidR="0076409A" w:rsidRPr="000427A1" w:rsidRDefault="00025D71" w:rsidP="000427A1">
      <w:pPr>
        <w:pStyle w:val="NoSpacing"/>
        <w:ind w:firstLine="720"/>
        <w:rPr>
          <w:rFonts w:ascii="Garamond" w:hAnsi="Garamond"/>
        </w:rPr>
      </w:pPr>
      <w:proofErr w:type="gramStart"/>
      <w:r w:rsidRPr="000427A1">
        <w:rPr>
          <w:rFonts w:ascii="Garamond" w:hAnsi="Garamond"/>
        </w:rPr>
        <w:t>and</w:t>
      </w:r>
      <w:proofErr w:type="gramEnd"/>
      <w:r w:rsidRPr="000427A1">
        <w:rPr>
          <w:rFonts w:ascii="Garamond" w:hAnsi="Garamond"/>
        </w:rPr>
        <w:t xml:space="preserve"> G</w:t>
      </w:r>
      <w:r w:rsidR="00AF5D91" w:rsidRPr="000427A1">
        <w:rPr>
          <w:rFonts w:ascii="Garamond" w:hAnsi="Garamond"/>
        </w:rPr>
        <w:t>lory shone around.</w:t>
      </w:r>
    </w:p>
    <w:p w:rsidR="0076409A" w:rsidRDefault="0076409A" w:rsidP="000427A1">
      <w:pPr>
        <w:pStyle w:val="NoSpacing"/>
        <w:rPr>
          <w:rFonts w:ascii="Garamond" w:hAnsi="Garamond"/>
        </w:rPr>
      </w:pPr>
    </w:p>
    <w:p w:rsidR="00AE6E9C" w:rsidRPr="00913096" w:rsidRDefault="00636626" w:rsidP="00566F10">
      <w:pPr>
        <w:spacing w:line="240" w:lineRule="auto"/>
        <w:rPr>
          <w:rFonts w:ascii="Garamond" w:hAnsi="Garamond"/>
        </w:rPr>
      </w:pPr>
      <w:r w:rsidRPr="00913096">
        <w:rPr>
          <w:rFonts w:ascii="Garamond" w:hAnsi="Garamond"/>
        </w:rPr>
        <w:t>It’</w:t>
      </w:r>
      <w:r w:rsidR="00025D71" w:rsidRPr="00913096">
        <w:rPr>
          <w:rFonts w:ascii="Garamond" w:hAnsi="Garamond"/>
        </w:rPr>
        <w:t xml:space="preserve">s easy to mock the work of a Poet Laureate of three centuries ago, especially one who re-fitted </w:t>
      </w:r>
      <w:r w:rsidR="00B06813" w:rsidRPr="00913096">
        <w:rPr>
          <w:rFonts w:ascii="Garamond" w:hAnsi="Garamond"/>
        </w:rPr>
        <w:t xml:space="preserve">Shakespeare’s </w:t>
      </w:r>
      <w:r w:rsidR="00B06813" w:rsidRPr="00913096">
        <w:rPr>
          <w:rFonts w:ascii="Garamond" w:hAnsi="Garamond"/>
          <w:i/>
        </w:rPr>
        <w:t>King Lear</w:t>
      </w:r>
      <w:r w:rsidR="00412C58" w:rsidRPr="00913096">
        <w:rPr>
          <w:rFonts w:ascii="Garamond" w:hAnsi="Garamond"/>
        </w:rPr>
        <w:t xml:space="preserve"> with a happy ending. But the words of ‘While shepherds watched’</w:t>
      </w:r>
      <w:r w:rsidR="00025D71" w:rsidRPr="00913096">
        <w:rPr>
          <w:rFonts w:ascii="Garamond" w:hAnsi="Garamond"/>
        </w:rPr>
        <w:t xml:space="preserve"> have endured for generations. Of course, they might not be by Tate at all, but he had the good sense to publish them, whether they were his or not. </w:t>
      </w:r>
      <w:r w:rsidR="00344F05" w:rsidRPr="00913096">
        <w:rPr>
          <w:rFonts w:ascii="Garamond" w:hAnsi="Garamond"/>
        </w:rPr>
        <w:t xml:space="preserve">And for </w:t>
      </w:r>
      <w:r w:rsidR="00412C58" w:rsidRPr="00913096">
        <w:rPr>
          <w:rFonts w:ascii="Garamond" w:hAnsi="Garamond"/>
        </w:rPr>
        <w:t xml:space="preserve">the first </w:t>
      </w:r>
      <w:r w:rsidR="00344F05" w:rsidRPr="00913096">
        <w:rPr>
          <w:rFonts w:ascii="Garamond" w:hAnsi="Garamond"/>
        </w:rPr>
        <w:t>eight decades</w:t>
      </w:r>
      <w:r w:rsidR="00412C58" w:rsidRPr="00913096">
        <w:rPr>
          <w:rFonts w:ascii="Garamond" w:hAnsi="Garamond"/>
        </w:rPr>
        <w:t xml:space="preserve"> of the eighteenth century</w:t>
      </w:r>
      <w:r w:rsidR="00344F05" w:rsidRPr="00913096">
        <w:rPr>
          <w:rFonts w:ascii="Garamond" w:hAnsi="Garamond"/>
        </w:rPr>
        <w:t xml:space="preserve">, ‘While shepherds watched’ was the only Christmas hymn authorized for use </w:t>
      </w:r>
      <w:r w:rsidR="00412C58" w:rsidRPr="00913096">
        <w:rPr>
          <w:rFonts w:ascii="Garamond" w:hAnsi="Garamond"/>
        </w:rPr>
        <w:t>in the Church of England. Yet the words</w:t>
      </w:r>
      <w:r w:rsidR="00344F05" w:rsidRPr="00913096">
        <w:rPr>
          <w:rFonts w:ascii="Garamond" w:hAnsi="Garamond"/>
        </w:rPr>
        <w:t xml:space="preserve"> appeared without melody in the </w:t>
      </w:r>
      <w:r w:rsidR="00344F05" w:rsidRPr="00913096">
        <w:rPr>
          <w:rFonts w:ascii="Garamond" w:hAnsi="Garamond"/>
          <w:i/>
        </w:rPr>
        <w:t>New Version</w:t>
      </w:r>
      <w:r w:rsidR="00344F05" w:rsidRPr="00913096">
        <w:rPr>
          <w:rFonts w:ascii="Garamond" w:hAnsi="Garamond"/>
        </w:rPr>
        <w:t xml:space="preserve"> of 1700, so the </w:t>
      </w:r>
      <w:r w:rsidR="00FF7F17" w:rsidRPr="00913096">
        <w:rPr>
          <w:rFonts w:ascii="Garamond" w:hAnsi="Garamond"/>
        </w:rPr>
        <w:t>desire</w:t>
      </w:r>
      <w:r w:rsidR="00412C58" w:rsidRPr="00913096">
        <w:rPr>
          <w:rFonts w:ascii="Garamond" w:hAnsi="Garamond"/>
        </w:rPr>
        <w:t xml:space="preserve"> to standardize its performance by linking it to</w:t>
      </w:r>
      <w:r w:rsidR="00675A7A" w:rsidRPr="00913096">
        <w:rPr>
          <w:rFonts w:ascii="Garamond" w:hAnsi="Garamond"/>
        </w:rPr>
        <w:t xml:space="preserve"> </w:t>
      </w:r>
      <w:r w:rsidR="00FF7F17" w:rsidRPr="00913096">
        <w:rPr>
          <w:rFonts w:ascii="Garamond" w:hAnsi="Garamond"/>
        </w:rPr>
        <w:t>an appropriate tune was inevitable</w:t>
      </w:r>
      <w:r w:rsidR="00344F05" w:rsidRPr="00913096">
        <w:rPr>
          <w:rFonts w:ascii="Garamond" w:hAnsi="Garamond"/>
        </w:rPr>
        <w:t xml:space="preserve">. </w:t>
      </w:r>
      <w:r w:rsidR="00E126CE" w:rsidRPr="00913096">
        <w:rPr>
          <w:rFonts w:ascii="Garamond" w:hAnsi="Garamond"/>
        </w:rPr>
        <w:t xml:space="preserve">The </w:t>
      </w:r>
      <w:r w:rsidR="00344F05" w:rsidRPr="00913096">
        <w:rPr>
          <w:rFonts w:ascii="Garamond" w:hAnsi="Garamond"/>
        </w:rPr>
        <w:t xml:space="preserve">famous </w:t>
      </w:r>
      <w:r w:rsidR="000C6D22" w:rsidRPr="00913096">
        <w:rPr>
          <w:rFonts w:ascii="Garamond" w:hAnsi="Garamond"/>
        </w:rPr>
        <w:t>‘Winchester Old’</w:t>
      </w:r>
      <w:r w:rsidR="00862325" w:rsidRPr="00913096">
        <w:rPr>
          <w:rFonts w:ascii="Garamond" w:hAnsi="Garamond"/>
        </w:rPr>
        <w:t xml:space="preserve"> tune</w:t>
      </w:r>
      <w:r w:rsidR="00344F05" w:rsidRPr="00913096">
        <w:rPr>
          <w:rFonts w:ascii="Garamond" w:hAnsi="Garamond"/>
        </w:rPr>
        <w:t xml:space="preserve"> was fully formed, widely disseminated, and ready to go. And in 1708, the ‘Winchester Old’ tune appeared in </w:t>
      </w:r>
      <w:r w:rsidR="00412C58" w:rsidRPr="00913096">
        <w:rPr>
          <w:rFonts w:ascii="Garamond" w:hAnsi="Garamond"/>
          <w:i/>
        </w:rPr>
        <w:t xml:space="preserve">A Supplement to the New Version of Psalms by </w:t>
      </w:r>
      <w:proofErr w:type="spellStart"/>
      <w:r w:rsidR="00412C58" w:rsidRPr="00913096">
        <w:rPr>
          <w:rFonts w:ascii="Garamond" w:hAnsi="Garamond"/>
          <w:i/>
        </w:rPr>
        <w:t>Dr.</w:t>
      </w:r>
      <w:proofErr w:type="spellEnd"/>
      <w:r w:rsidR="00412C58" w:rsidRPr="00913096">
        <w:rPr>
          <w:rFonts w:ascii="Garamond" w:hAnsi="Garamond"/>
          <w:i/>
        </w:rPr>
        <w:t xml:space="preserve"> Brady and Mr. Tate…The Sixth Edition, Corrected; and much Enlarged</w:t>
      </w:r>
      <w:r w:rsidR="00412C58" w:rsidRPr="00913096">
        <w:rPr>
          <w:rFonts w:ascii="Garamond" w:hAnsi="Garamond"/>
        </w:rPr>
        <w:t>.</w:t>
      </w:r>
      <w:r w:rsidR="0076409A" w:rsidRPr="00913096">
        <w:rPr>
          <w:rFonts w:ascii="Garamond" w:hAnsi="Garamond"/>
        </w:rPr>
        <w:t xml:space="preserve"> </w:t>
      </w:r>
      <w:r w:rsidR="00412C58" w:rsidRPr="00913096">
        <w:rPr>
          <w:rFonts w:ascii="Garamond" w:hAnsi="Garamond"/>
        </w:rPr>
        <w:t xml:space="preserve">So from 1708 the </w:t>
      </w:r>
      <w:r w:rsidR="00012075" w:rsidRPr="00913096">
        <w:rPr>
          <w:rFonts w:ascii="Garamond" w:hAnsi="Garamond"/>
        </w:rPr>
        <w:t>words and tune were bound together under a single cover</w:t>
      </w:r>
      <w:r w:rsidR="00412C58" w:rsidRPr="00913096">
        <w:rPr>
          <w:rFonts w:ascii="Garamond" w:hAnsi="Garamond"/>
        </w:rPr>
        <w:t>, even if not side by side.</w:t>
      </w:r>
      <w:r w:rsidR="00213CC2" w:rsidRPr="00913096">
        <w:rPr>
          <w:rFonts w:ascii="Garamond" w:hAnsi="Garamond"/>
        </w:rPr>
        <w:t xml:space="preserve"> </w:t>
      </w:r>
      <w:r w:rsidR="00E01A89" w:rsidRPr="00913096">
        <w:rPr>
          <w:rFonts w:ascii="Garamond" w:hAnsi="Garamond"/>
        </w:rPr>
        <w:t>It’</w:t>
      </w:r>
      <w:r w:rsidR="00012075" w:rsidRPr="00913096">
        <w:rPr>
          <w:rFonts w:ascii="Garamond" w:hAnsi="Garamond"/>
        </w:rPr>
        <w:t xml:space="preserve">s </w:t>
      </w:r>
      <w:r w:rsidR="00E01A89" w:rsidRPr="00913096">
        <w:rPr>
          <w:rFonts w:ascii="Garamond" w:hAnsi="Garamond"/>
        </w:rPr>
        <w:t xml:space="preserve">therefore </w:t>
      </w:r>
      <w:r w:rsidR="00012075" w:rsidRPr="00913096">
        <w:rPr>
          <w:rFonts w:ascii="Garamond" w:hAnsi="Garamond"/>
        </w:rPr>
        <w:t>not surprising that ‘Winchester Old’</w:t>
      </w:r>
      <w:r w:rsidR="00412C58" w:rsidRPr="00913096">
        <w:rPr>
          <w:rFonts w:ascii="Garamond" w:hAnsi="Garamond"/>
        </w:rPr>
        <w:t xml:space="preserve"> has become the tune to which this carol is most often sung today. But the ‘London tune’ </w:t>
      </w:r>
      <w:r w:rsidR="00D4248D" w:rsidRPr="00913096">
        <w:rPr>
          <w:rFonts w:ascii="Garamond" w:hAnsi="Garamond"/>
        </w:rPr>
        <w:t>of ‘God rest you merry, gent</w:t>
      </w:r>
      <w:r w:rsidR="00685FB5" w:rsidRPr="00913096">
        <w:rPr>
          <w:rFonts w:ascii="Garamond" w:hAnsi="Garamond"/>
        </w:rPr>
        <w:t>lemen’ was also</w:t>
      </w:r>
      <w:r w:rsidR="00D4248D" w:rsidRPr="00913096">
        <w:rPr>
          <w:rFonts w:ascii="Garamond" w:hAnsi="Garamond"/>
        </w:rPr>
        <w:t xml:space="preserve"> an obvious contender. Indeed the major-key version of the ‘London tune’ has </w:t>
      </w:r>
      <w:r w:rsidR="00012075" w:rsidRPr="00913096">
        <w:rPr>
          <w:rFonts w:ascii="Garamond" w:hAnsi="Garamond"/>
        </w:rPr>
        <w:t xml:space="preserve">also </w:t>
      </w:r>
      <w:r w:rsidR="00D4248D" w:rsidRPr="00913096">
        <w:rPr>
          <w:rFonts w:ascii="Garamond" w:hAnsi="Garamond"/>
        </w:rPr>
        <w:t xml:space="preserve">had a good run </w:t>
      </w:r>
      <w:r w:rsidR="00012075" w:rsidRPr="00913096">
        <w:rPr>
          <w:rFonts w:ascii="Garamond" w:hAnsi="Garamond"/>
        </w:rPr>
        <w:t>over the years as an alternative</w:t>
      </w:r>
      <w:r w:rsidR="00D4248D" w:rsidRPr="00913096">
        <w:rPr>
          <w:rFonts w:ascii="Garamond" w:hAnsi="Garamond"/>
        </w:rPr>
        <w:t xml:space="preserve"> tune to ‘While shepherds watched’. Yet i</w:t>
      </w:r>
      <w:r w:rsidR="00FF7F17" w:rsidRPr="00913096">
        <w:rPr>
          <w:rFonts w:ascii="Garamond" w:hAnsi="Garamond"/>
        </w:rPr>
        <w:t>n some parts</w:t>
      </w:r>
      <w:r w:rsidR="00D4248D" w:rsidRPr="00913096">
        <w:rPr>
          <w:rFonts w:ascii="Garamond" w:hAnsi="Garamond"/>
        </w:rPr>
        <w:t xml:space="preserve"> of the North of England, only </w:t>
      </w:r>
      <w:r w:rsidR="00FF7F17" w:rsidRPr="00913096">
        <w:rPr>
          <w:rFonts w:ascii="Garamond" w:hAnsi="Garamond"/>
        </w:rPr>
        <w:t>‘</w:t>
      </w:r>
      <w:proofErr w:type="spellStart"/>
      <w:r w:rsidR="00FF7F17" w:rsidRPr="00913096">
        <w:rPr>
          <w:rFonts w:ascii="Garamond" w:hAnsi="Garamond"/>
        </w:rPr>
        <w:t>Cranbroo</w:t>
      </w:r>
      <w:r w:rsidR="00012075" w:rsidRPr="00913096">
        <w:rPr>
          <w:rFonts w:ascii="Garamond" w:hAnsi="Garamond"/>
        </w:rPr>
        <w:t>k</w:t>
      </w:r>
      <w:proofErr w:type="spellEnd"/>
      <w:r w:rsidR="00012075" w:rsidRPr="00913096">
        <w:rPr>
          <w:rFonts w:ascii="Garamond" w:hAnsi="Garamond"/>
        </w:rPr>
        <w:t>’ will do. ‘</w:t>
      </w:r>
      <w:proofErr w:type="spellStart"/>
      <w:r w:rsidR="00012075" w:rsidRPr="00913096">
        <w:rPr>
          <w:rFonts w:ascii="Garamond" w:hAnsi="Garamond"/>
        </w:rPr>
        <w:t>Cranbrook</w:t>
      </w:r>
      <w:proofErr w:type="spellEnd"/>
      <w:r w:rsidR="00012075" w:rsidRPr="00913096">
        <w:rPr>
          <w:rFonts w:ascii="Garamond" w:hAnsi="Garamond"/>
        </w:rPr>
        <w:t xml:space="preserve">’ is </w:t>
      </w:r>
      <w:r w:rsidR="00FF7F17" w:rsidRPr="00913096">
        <w:rPr>
          <w:rFonts w:ascii="Garamond" w:hAnsi="Garamond"/>
        </w:rPr>
        <w:t>better known as the tune to the Yorkshire folk song ‘</w:t>
      </w:r>
      <w:r w:rsidR="00E01A89" w:rsidRPr="00913096">
        <w:rPr>
          <w:rFonts w:ascii="Garamond" w:hAnsi="Garamond"/>
        </w:rPr>
        <w:t xml:space="preserve">On </w:t>
      </w:r>
      <w:proofErr w:type="spellStart"/>
      <w:r w:rsidR="00E01A89" w:rsidRPr="00913096">
        <w:rPr>
          <w:rFonts w:ascii="Garamond" w:hAnsi="Garamond"/>
        </w:rPr>
        <w:t>Ilkley</w:t>
      </w:r>
      <w:proofErr w:type="spellEnd"/>
      <w:r w:rsidR="00FF7F17" w:rsidRPr="00913096">
        <w:rPr>
          <w:rFonts w:ascii="Garamond" w:hAnsi="Garamond"/>
        </w:rPr>
        <w:t xml:space="preserve"> Moo</w:t>
      </w:r>
      <w:r w:rsidR="00E01A89" w:rsidRPr="00913096">
        <w:rPr>
          <w:rFonts w:ascii="Garamond" w:hAnsi="Garamond"/>
        </w:rPr>
        <w:t xml:space="preserve">r </w:t>
      </w:r>
      <w:proofErr w:type="spellStart"/>
      <w:r w:rsidR="00E01A89" w:rsidRPr="00913096">
        <w:rPr>
          <w:rFonts w:ascii="Garamond" w:hAnsi="Garamond"/>
        </w:rPr>
        <w:t>bart</w:t>
      </w:r>
      <w:r w:rsidR="00FA77C8" w:rsidRPr="00913096">
        <w:rPr>
          <w:rFonts w:ascii="Garamond" w:hAnsi="Garamond"/>
        </w:rPr>
        <w:t>’a</w:t>
      </w:r>
      <w:r w:rsidR="00FF7F17" w:rsidRPr="00913096">
        <w:rPr>
          <w:rFonts w:ascii="Garamond" w:hAnsi="Garamond"/>
        </w:rPr>
        <w:t>t</w:t>
      </w:r>
      <w:proofErr w:type="spellEnd"/>
      <w:r w:rsidR="00FF7F17" w:rsidRPr="00913096">
        <w:rPr>
          <w:rFonts w:ascii="Garamond" w:hAnsi="Garamond"/>
        </w:rPr>
        <w:t>’. ‘</w:t>
      </w:r>
      <w:proofErr w:type="spellStart"/>
      <w:r w:rsidR="00FF7F17" w:rsidRPr="00913096">
        <w:rPr>
          <w:rFonts w:ascii="Garamond" w:hAnsi="Garamond"/>
        </w:rPr>
        <w:t>Cranbrook</w:t>
      </w:r>
      <w:proofErr w:type="spellEnd"/>
      <w:r w:rsidR="00FF7F17" w:rsidRPr="00913096">
        <w:rPr>
          <w:rFonts w:ascii="Garamond" w:hAnsi="Garamond"/>
        </w:rPr>
        <w:t>’ was composed by Thomas Clar</w:t>
      </w:r>
      <w:r w:rsidR="00B956F1" w:rsidRPr="00913096">
        <w:rPr>
          <w:rFonts w:ascii="Garamond" w:hAnsi="Garamond"/>
        </w:rPr>
        <w:t>k (1775-1</w:t>
      </w:r>
      <w:r w:rsidR="00012075" w:rsidRPr="00913096">
        <w:rPr>
          <w:rFonts w:ascii="Garamond" w:hAnsi="Garamond"/>
        </w:rPr>
        <w:t>859), a Canterbury shoemaker</w:t>
      </w:r>
      <w:r w:rsidR="00FA77C8" w:rsidRPr="00913096">
        <w:rPr>
          <w:rFonts w:ascii="Garamond" w:hAnsi="Garamond"/>
        </w:rPr>
        <w:t>. The tune was first published in 1805 in</w:t>
      </w:r>
      <w:r w:rsidR="0076409A" w:rsidRPr="00913096">
        <w:rPr>
          <w:rFonts w:ascii="Garamond" w:hAnsi="Garamond"/>
        </w:rPr>
        <w:t xml:space="preserve"> </w:t>
      </w:r>
      <w:r w:rsidR="00B956F1" w:rsidRPr="00913096">
        <w:rPr>
          <w:rFonts w:ascii="Garamond" w:hAnsi="Garamond"/>
          <w:i/>
        </w:rPr>
        <w:t xml:space="preserve">A </w:t>
      </w:r>
      <w:proofErr w:type="spellStart"/>
      <w:r w:rsidR="00B956F1" w:rsidRPr="00913096">
        <w:rPr>
          <w:rFonts w:ascii="Garamond" w:hAnsi="Garamond"/>
          <w:i/>
        </w:rPr>
        <w:t>Sett</w:t>
      </w:r>
      <w:proofErr w:type="spellEnd"/>
      <w:r w:rsidR="00B956F1" w:rsidRPr="00913096">
        <w:rPr>
          <w:rFonts w:ascii="Garamond" w:hAnsi="Garamond"/>
          <w:i/>
        </w:rPr>
        <w:t xml:space="preserve"> of Psalm and Hymn Tunes</w:t>
      </w:r>
      <w:r w:rsidR="00FA77C8" w:rsidRPr="00913096">
        <w:rPr>
          <w:rFonts w:ascii="Garamond" w:hAnsi="Garamond"/>
        </w:rPr>
        <w:t xml:space="preserve"> to the words ‘Grace, ’tis a charming sound’</w:t>
      </w:r>
      <w:r w:rsidR="00437314" w:rsidRPr="00913096">
        <w:rPr>
          <w:rFonts w:ascii="Garamond" w:hAnsi="Garamond"/>
        </w:rPr>
        <w:t>, and ‘</w:t>
      </w:r>
      <w:proofErr w:type="spellStart"/>
      <w:r w:rsidR="00437314" w:rsidRPr="00913096">
        <w:rPr>
          <w:rFonts w:ascii="Garamond" w:hAnsi="Garamond"/>
        </w:rPr>
        <w:t>Cranbrook</w:t>
      </w:r>
      <w:proofErr w:type="spellEnd"/>
      <w:r w:rsidR="00437314" w:rsidRPr="00913096">
        <w:rPr>
          <w:rFonts w:ascii="Garamond" w:hAnsi="Garamond"/>
        </w:rPr>
        <w:t xml:space="preserve">’ remains the tune </w:t>
      </w:r>
      <w:r w:rsidR="00012075" w:rsidRPr="00913096">
        <w:rPr>
          <w:rFonts w:ascii="Garamond" w:hAnsi="Garamond"/>
        </w:rPr>
        <w:t xml:space="preserve">of ‘While shepherds watched’ </w:t>
      </w:r>
      <w:r w:rsidR="00437314" w:rsidRPr="00913096">
        <w:rPr>
          <w:rFonts w:ascii="Garamond" w:hAnsi="Garamond"/>
        </w:rPr>
        <w:t>about which i</w:t>
      </w:r>
      <w:r w:rsidR="00012075" w:rsidRPr="00913096">
        <w:rPr>
          <w:rFonts w:ascii="Garamond" w:hAnsi="Garamond"/>
        </w:rPr>
        <w:t>ts supporters are most avid</w:t>
      </w:r>
      <w:r w:rsidR="00E01A89" w:rsidRPr="00913096">
        <w:rPr>
          <w:rFonts w:ascii="Garamond" w:hAnsi="Garamond"/>
        </w:rPr>
        <w:t xml:space="preserve"> compared to other fans of different </w:t>
      </w:r>
      <w:r w:rsidR="00CC2F79" w:rsidRPr="00913096">
        <w:rPr>
          <w:rFonts w:ascii="Garamond" w:hAnsi="Garamond"/>
        </w:rPr>
        <w:t>tune</w:t>
      </w:r>
      <w:r w:rsidR="00E01A89" w:rsidRPr="00913096">
        <w:rPr>
          <w:rFonts w:ascii="Garamond" w:hAnsi="Garamond"/>
        </w:rPr>
        <w:t>s</w:t>
      </w:r>
      <w:r w:rsidR="00012075" w:rsidRPr="00913096">
        <w:rPr>
          <w:rFonts w:ascii="Garamond" w:hAnsi="Garamond"/>
        </w:rPr>
        <w:t>. Yet</w:t>
      </w:r>
      <w:r w:rsidR="00437314" w:rsidRPr="00913096">
        <w:rPr>
          <w:rFonts w:ascii="Garamond" w:hAnsi="Garamond"/>
        </w:rPr>
        <w:t xml:space="preserve"> literally hundreds of </w:t>
      </w:r>
      <w:r w:rsidR="00CC2F79" w:rsidRPr="00913096">
        <w:rPr>
          <w:rFonts w:ascii="Garamond" w:hAnsi="Garamond"/>
        </w:rPr>
        <w:t>musical settings</w:t>
      </w:r>
      <w:r w:rsidR="00437314" w:rsidRPr="00913096">
        <w:rPr>
          <w:rFonts w:ascii="Garamond" w:hAnsi="Garamond"/>
        </w:rPr>
        <w:t xml:space="preserve"> have been composed to fit the words ‘While shepherds watched’, although the majority are parochial both by locale and calibre.</w:t>
      </w:r>
    </w:p>
    <w:p w:rsidR="00437314" w:rsidRPr="00913096" w:rsidRDefault="00437314" w:rsidP="00437314">
      <w:pPr>
        <w:pStyle w:val="NoSpacing"/>
        <w:rPr>
          <w:rFonts w:ascii="Garamond" w:hAnsi="Garamond"/>
        </w:rPr>
      </w:pPr>
    </w:p>
    <w:p w:rsidR="00B069D8" w:rsidRPr="00913096" w:rsidRDefault="00437314" w:rsidP="00437314">
      <w:pPr>
        <w:pStyle w:val="NoSpacing"/>
        <w:rPr>
          <w:rFonts w:ascii="Garamond" w:hAnsi="Garamond"/>
        </w:rPr>
      </w:pPr>
      <w:r w:rsidRPr="00913096">
        <w:rPr>
          <w:rFonts w:ascii="Garamond" w:hAnsi="Garamond"/>
        </w:rPr>
        <w:t xml:space="preserve">‘While shepherds watched’ retained its authorized monopoly over the Christmas hymn market from 1700 until 1782. </w:t>
      </w:r>
      <w:r w:rsidR="005565CB" w:rsidRPr="00913096">
        <w:rPr>
          <w:rFonts w:ascii="Garamond" w:hAnsi="Garamond"/>
        </w:rPr>
        <w:t xml:space="preserve">In 1782, Cambridge University Press published a new edition of Tate &amp; Brady’s </w:t>
      </w:r>
      <w:r w:rsidR="005565CB" w:rsidRPr="00913096">
        <w:rPr>
          <w:rFonts w:ascii="Garamond" w:hAnsi="Garamond"/>
          <w:i/>
        </w:rPr>
        <w:t>New Version of the Psalms of David</w:t>
      </w:r>
      <w:r w:rsidR="005565CB" w:rsidRPr="00913096">
        <w:rPr>
          <w:rFonts w:ascii="Garamond" w:hAnsi="Garamond"/>
        </w:rPr>
        <w:t xml:space="preserve"> and it included the words to ‘Hark, the herald angels sing’. </w:t>
      </w:r>
      <w:r w:rsidR="00B069D8" w:rsidRPr="00913096">
        <w:rPr>
          <w:rFonts w:ascii="Garamond" w:hAnsi="Garamond"/>
        </w:rPr>
        <w:t>This</w:t>
      </w:r>
      <w:r w:rsidR="005565CB" w:rsidRPr="00913096">
        <w:rPr>
          <w:rFonts w:ascii="Garamond" w:hAnsi="Garamond"/>
        </w:rPr>
        <w:t xml:space="preserve"> had originally been published </w:t>
      </w:r>
      <w:r w:rsidR="00B069D8" w:rsidRPr="00913096">
        <w:rPr>
          <w:rFonts w:ascii="Garamond" w:hAnsi="Garamond"/>
        </w:rPr>
        <w:t xml:space="preserve">by John and Charles Wesley </w:t>
      </w:r>
      <w:r w:rsidR="005565CB" w:rsidRPr="00913096">
        <w:rPr>
          <w:rFonts w:ascii="Garamond" w:hAnsi="Garamond"/>
        </w:rPr>
        <w:t xml:space="preserve">in </w:t>
      </w:r>
      <w:r w:rsidR="00B069D8" w:rsidRPr="00913096">
        <w:rPr>
          <w:rFonts w:ascii="Garamond" w:hAnsi="Garamond"/>
        </w:rPr>
        <w:t>1739 as ‘Hymn for Christmas-Day’.</w:t>
      </w:r>
      <w:r w:rsidR="005565CB" w:rsidRPr="00913096">
        <w:rPr>
          <w:rFonts w:ascii="Garamond" w:hAnsi="Garamond"/>
        </w:rPr>
        <w:t xml:space="preserve"> Charles Wesley</w:t>
      </w:r>
      <w:r w:rsidR="00B069D8" w:rsidRPr="00913096">
        <w:rPr>
          <w:rFonts w:ascii="Garamond" w:hAnsi="Garamond"/>
        </w:rPr>
        <w:t>’s</w:t>
      </w:r>
      <w:r w:rsidR="0076409A" w:rsidRPr="00913096">
        <w:rPr>
          <w:rFonts w:ascii="Garamond" w:hAnsi="Garamond"/>
        </w:rPr>
        <w:t xml:space="preserve"> </w:t>
      </w:r>
      <w:r w:rsidR="00B069D8" w:rsidRPr="00913096">
        <w:rPr>
          <w:rFonts w:ascii="Garamond" w:hAnsi="Garamond"/>
        </w:rPr>
        <w:t xml:space="preserve">version </w:t>
      </w:r>
      <w:r w:rsidR="005565CB" w:rsidRPr="00913096">
        <w:rPr>
          <w:rFonts w:ascii="Garamond" w:hAnsi="Garamond"/>
        </w:rPr>
        <w:t xml:space="preserve">in </w:t>
      </w:r>
      <w:r w:rsidR="005565CB" w:rsidRPr="00913096">
        <w:rPr>
          <w:rFonts w:ascii="Garamond" w:hAnsi="Garamond"/>
          <w:i/>
        </w:rPr>
        <w:t>Hymns and Sacred Poems</w:t>
      </w:r>
      <w:r w:rsidR="00B069D8" w:rsidRPr="00913096">
        <w:rPr>
          <w:rFonts w:ascii="Garamond" w:hAnsi="Garamond"/>
        </w:rPr>
        <w:t xml:space="preserve"> began slightly differently to the version we know </w:t>
      </w:r>
      <w:r w:rsidR="00012075" w:rsidRPr="00913096">
        <w:rPr>
          <w:rFonts w:ascii="Garamond" w:hAnsi="Garamond"/>
        </w:rPr>
        <w:t>now</w:t>
      </w:r>
      <w:r w:rsidR="00B069D8" w:rsidRPr="00913096">
        <w:rPr>
          <w:rFonts w:ascii="Garamond" w:hAnsi="Garamond"/>
        </w:rPr>
        <w:t>. On the left is Wesley’s 1739 version</w:t>
      </w:r>
      <w:r w:rsidR="00B44C7E" w:rsidRPr="00913096">
        <w:rPr>
          <w:rFonts w:ascii="Garamond" w:hAnsi="Garamond"/>
        </w:rPr>
        <w:t xml:space="preserve"> (‘welkin’ is an archaic term for </w:t>
      </w:r>
      <w:r w:rsidR="00BA170F" w:rsidRPr="00913096">
        <w:rPr>
          <w:rFonts w:ascii="Garamond" w:hAnsi="Garamond"/>
        </w:rPr>
        <w:t xml:space="preserve">‘sky’ and </w:t>
      </w:r>
      <w:r w:rsidR="00B44C7E" w:rsidRPr="00913096">
        <w:rPr>
          <w:rFonts w:ascii="Garamond" w:hAnsi="Garamond"/>
        </w:rPr>
        <w:t>‘heaven’)</w:t>
      </w:r>
      <w:r w:rsidR="00B069D8" w:rsidRPr="00913096">
        <w:rPr>
          <w:rFonts w:ascii="Garamond" w:hAnsi="Garamond"/>
        </w:rPr>
        <w:t xml:space="preserve">, and to the right </w:t>
      </w:r>
      <w:r w:rsidR="00B44C7E" w:rsidRPr="00913096">
        <w:rPr>
          <w:rFonts w:ascii="Garamond" w:hAnsi="Garamond"/>
        </w:rPr>
        <w:t xml:space="preserve">is </w:t>
      </w:r>
      <w:r w:rsidR="00B069D8" w:rsidRPr="00913096">
        <w:rPr>
          <w:rFonts w:ascii="Garamond" w:hAnsi="Garamond"/>
        </w:rPr>
        <w:t>Ge</w:t>
      </w:r>
      <w:r w:rsidR="00DC5CF3" w:rsidRPr="00913096">
        <w:rPr>
          <w:rFonts w:ascii="Garamond" w:hAnsi="Garamond"/>
        </w:rPr>
        <w:t>orge Whitefield’s 1753 version:</w:t>
      </w:r>
    </w:p>
    <w:p w:rsidR="000F12C2" w:rsidRPr="00913096" w:rsidRDefault="000F12C2" w:rsidP="00437314">
      <w:pPr>
        <w:pStyle w:val="NoSpacing"/>
        <w:rPr>
          <w:rFonts w:ascii="Garamond" w:hAnsi="Garamond"/>
        </w:rPr>
      </w:pPr>
    </w:p>
    <w:p w:rsidR="00B069D8" w:rsidRPr="00913096" w:rsidRDefault="00782137" w:rsidP="009A71F9">
      <w:pPr>
        <w:pStyle w:val="NoSpacing"/>
        <w:ind w:firstLine="720"/>
        <w:rPr>
          <w:rFonts w:ascii="Garamond" w:hAnsi="Garamond"/>
        </w:rPr>
      </w:pPr>
      <w:r w:rsidRPr="00913096">
        <w:rPr>
          <w:rFonts w:ascii="Garamond" w:hAnsi="Garamond"/>
        </w:rPr>
        <w:t>Hark how all the W</w:t>
      </w:r>
      <w:r w:rsidR="00B069D8" w:rsidRPr="00913096">
        <w:rPr>
          <w:rFonts w:ascii="Garamond" w:hAnsi="Garamond"/>
        </w:rPr>
        <w:t>elkin rings</w:t>
      </w:r>
      <w:r w:rsidR="000C23FE" w:rsidRPr="00913096">
        <w:rPr>
          <w:rFonts w:ascii="Garamond" w:hAnsi="Garamond"/>
        </w:rPr>
        <w:tab/>
      </w:r>
      <w:r w:rsidR="000C23FE" w:rsidRPr="00913096">
        <w:rPr>
          <w:rFonts w:ascii="Garamond" w:hAnsi="Garamond"/>
        </w:rPr>
        <w:tab/>
        <w:t>Hark</w:t>
      </w:r>
      <w:r w:rsidR="000F12C2" w:rsidRPr="00913096">
        <w:rPr>
          <w:rFonts w:ascii="Garamond" w:hAnsi="Garamond"/>
        </w:rPr>
        <w:t>!</w:t>
      </w:r>
      <w:r w:rsidR="000C23FE" w:rsidRPr="00913096">
        <w:rPr>
          <w:rFonts w:ascii="Garamond" w:hAnsi="Garamond"/>
        </w:rPr>
        <w:t xml:space="preserve"> </w:t>
      </w:r>
      <w:proofErr w:type="gramStart"/>
      <w:r w:rsidR="000C23FE" w:rsidRPr="00913096">
        <w:rPr>
          <w:rFonts w:ascii="Garamond" w:hAnsi="Garamond"/>
        </w:rPr>
        <w:t>the</w:t>
      </w:r>
      <w:proofErr w:type="gramEnd"/>
      <w:r w:rsidR="000C23FE" w:rsidRPr="00913096">
        <w:rPr>
          <w:rFonts w:ascii="Garamond" w:hAnsi="Garamond"/>
        </w:rPr>
        <w:t xml:space="preserve"> H</w:t>
      </w:r>
      <w:r w:rsidR="000F12C2" w:rsidRPr="00913096">
        <w:rPr>
          <w:rFonts w:ascii="Garamond" w:hAnsi="Garamond"/>
        </w:rPr>
        <w:t xml:space="preserve">erald </w:t>
      </w:r>
      <w:r w:rsidR="000C23FE" w:rsidRPr="00913096">
        <w:rPr>
          <w:rFonts w:ascii="Garamond" w:hAnsi="Garamond"/>
        </w:rPr>
        <w:t>A</w:t>
      </w:r>
      <w:r w:rsidR="00B069D8" w:rsidRPr="00913096">
        <w:rPr>
          <w:rFonts w:ascii="Garamond" w:hAnsi="Garamond"/>
        </w:rPr>
        <w:t>ngels sing</w:t>
      </w:r>
    </w:p>
    <w:p w:rsidR="00B069D8" w:rsidRPr="00913096" w:rsidRDefault="00B069D8" w:rsidP="009A71F9">
      <w:pPr>
        <w:pStyle w:val="NoSpacing"/>
        <w:ind w:firstLine="720"/>
        <w:rPr>
          <w:rFonts w:ascii="Garamond" w:hAnsi="Garamond"/>
        </w:rPr>
      </w:pPr>
      <w:proofErr w:type="gramStart"/>
      <w:r w:rsidRPr="00913096">
        <w:rPr>
          <w:rFonts w:ascii="Garamond" w:hAnsi="Garamond"/>
        </w:rPr>
        <w:t>“</w:t>
      </w:r>
      <w:r w:rsidR="00782137" w:rsidRPr="00913096">
        <w:rPr>
          <w:rFonts w:ascii="Garamond" w:hAnsi="Garamond"/>
        </w:rPr>
        <w:t>Glory to the King of K</w:t>
      </w:r>
      <w:r w:rsidRPr="00913096">
        <w:rPr>
          <w:rFonts w:ascii="Garamond" w:hAnsi="Garamond"/>
        </w:rPr>
        <w:t>ings,</w:t>
      </w:r>
      <w:r w:rsidRPr="00913096">
        <w:rPr>
          <w:rFonts w:ascii="Garamond" w:hAnsi="Garamond"/>
        </w:rPr>
        <w:tab/>
      </w:r>
      <w:r w:rsidRPr="00913096">
        <w:rPr>
          <w:rFonts w:ascii="Garamond" w:hAnsi="Garamond"/>
        </w:rPr>
        <w:tab/>
        <w:t>Glory to the new-born King!</w:t>
      </w:r>
      <w:proofErr w:type="gramEnd"/>
    </w:p>
    <w:p w:rsidR="00B069D8" w:rsidRPr="00913096" w:rsidRDefault="00782137" w:rsidP="009A71F9">
      <w:pPr>
        <w:pStyle w:val="NoSpacing"/>
        <w:ind w:firstLine="720"/>
        <w:rPr>
          <w:rFonts w:ascii="Garamond" w:hAnsi="Garamond"/>
        </w:rPr>
      </w:pPr>
      <w:r w:rsidRPr="00913096">
        <w:rPr>
          <w:rFonts w:ascii="Garamond" w:hAnsi="Garamond"/>
        </w:rPr>
        <w:t>“Peace on Earth, and M</w:t>
      </w:r>
      <w:r w:rsidR="00B069D8" w:rsidRPr="00913096">
        <w:rPr>
          <w:rFonts w:ascii="Garamond" w:hAnsi="Garamond"/>
        </w:rPr>
        <w:t>ercy mild,</w:t>
      </w:r>
      <w:r w:rsidR="000F12C2" w:rsidRPr="00913096">
        <w:rPr>
          <w:rFonts w:ascii="Garamond" w:hAnsi="Garamond"/>
        </w:rPr>
        <w:tab/>
        <w:t>Peace on Earth, and Mercy mild,</w:t>
      </w:r>
    </w:p>
    <w:p w:rsidR="00B069D8" w:rsidRPr="00913096" w:rsidRDefault="00782137" w:rsidP="009A71F9">
      <w:pPr>
        <w:pStyle w:val="NoSpacing"/>
        <w:ind w:firstLine="720"/>
        <w:rPr>
          <w:rFonts w:ascii="Garamond" w:hAnsi="Garamond"/>
        </w:rPr>
      </w:pPr>
      <w:r w:rsidRPr="00913096">
        <w:rPr>
          <w:rFonts w:ascii="Garamond" w:hAnsi="Garamond"/>
        </w:rPr>
        <w:t>“God and S</w:t>
      </w:r>
      <w:r w:rsidR="00B069D8" w:rsidRPr="00913096">
        <w:rPr>
          <w:rFonts w:ascii="Garamond" w:hAnsi="Garamond"/>
        </w:rPr>
        <w:t xml:space="preserve">inners </w:t>
      </w:r>
      <w:proofErr w:type="spellStart"/>
      <w:r w:rsidR="00B069D8" w:rsidRPr="00913096">
        <w:rPr>
          <w:rFonts w:ascii="Garamond" w:hAnsi="Garamond"/>
        </w:rPr>
        <w:t>reconcil’d</w:t>
      </w:r>
      <w:proofErr w:type="spellEnd"/>
      <w:r w:rsidR="00B069D8" w:rsidRPr="00913096">
        <w:rPr>
          <w:rFonts w:ascii="Garamond" w:hAnsi="Garamond"/>
        </w:rPr>
        <w:t>!</w:t>
      </w:r>
      <w:r w:rsidR="000F12C2" w:rsidRPr="00913096">
        <w:rPr>
          <w:rFonts w:ascii="Garamond" w:hAnsi="Garamond"/>
        </w:rPr>
        <w:tab/>
      </w:r>
      <w:r w:rsidR="000F12C2" w:rsidRPr="00913096">
        <w:rPr>
          <w:rFonts w:ascii="Garamond" w:hAnsi="Garamond"/>
        </w:rPr>
        <w:tab/>
        <w:t xml:space="preserve">God and Sinners </w:t>
      </w:r>
      <w:proofErr w:type="spellStart"/>
      <w:r w:rsidR="000F12C2" w:rsidRPr="00913096">
        <w:rPr>
          <w:rFonts w:ascii="Garamond" w:hAnsi="Garamond"/>
        </w:rPr>
        <w:t>reconcil’d</w:t>
      </w:r>
      <w:proofErr w:type="spellEnd"/>
      <w:r w:rsidR="000F12C2" w:rsidRPr="00913096">
        <w:rPr>
          <w:rFonts w:ascii="Garamond" w:hAnsi="Garamond"/>
        </w:rPr>
        <w:t>.</w:t>
      </w:r>
    </w:p>
    <w:p w:rsidR="00437314" w:rsidRPr="00913096" w:rsidRDefault="00437314" w:rsidP="00437314">
      <w:pPr>
        <w:pStyle w:val="NoSpacing"/>
        <w:rPr>
          <w:rFonts w:ascii="Garamond" w:hAnsi="Garamond"/>
        </w:rPr>
      </w:pPr>
    </w:p>
    <w:p w:rsidR="005565CB" w:rsidRPr="00913096" w:rsidRDefault="00B069D8" w:rsidP="00437314">
      <w:pPr>
        <w:pStyle w:val="NoSpacing"/>
        <w:rPr>
          <w:rFonts w:ascii="Garamond" w:hAnsi="Garamond"/>
        </w:rPr>
      </w:pPr>
      <w:r w:rsidRPr="00913096">
        <w:rPr>
          <w:rFonts w:ascii="Garamond" w:hAnsi="Garamond"/>
        </w:rPr>
        <w:t>George Whitefield</w:t>
      </w:r>
      <w:r w:rsidR="00675A7A" w:rsidRPr="00913096">
        <w:rPr>
          <w:rFonts w:ascii="Garamond" w:hAnsi="Garamond"/>
        </w:rPr>
        <w:t xml:space="preserve"> </w:t>
      </w:r>
      <w:r w:rsidR="00502EA1" w:rsidRPr="00913096">
        <w:rPr>
          <w:rFonts w:ascii="Garamond" w:hAnsi="Garamond"/>
        </w:rPr>
        <w:t>(1714 - 1770) –</w:t>
      </w:r>
      <w:r w:rsidR="00675A7A" w:rsidRPr="00913096">
        <w:rPr>
          <w:rFonts w:ascii="Garamond" w:hAnsi="Garamond"/>
        </w:rPr>
        <w:t xml:space="preserve"> </w:t>
      </w:r>
      <w:r w:rsidR="002E0C70" w:rsidRPr="00913096">
        <w:rPr>
          <w:rFonts w:ascii="Garamond" w:hAnsi="Garamond"/>
        </w:rPr>
        <w:t>pronounced ‘W</w:t>
      </w:r>
      <w:r w:rsidR="00502EA1" w:rsidRPr="00913096">
        <w:rPr>
          <w:rFonts w:ascii="Garamond" w:hAnsi="Garamond"/>
        </w:rPr>
        <w:t>it</w:t>
      </w:r>
      <w:r w:rsidR="002E0C70" w:rsidRPr="00913096">
        <w:rPr>
          <w:rFonts w:ascii="Garamond" w:hAnsi="Garamond"/>
        </w:rPr>
        <w:t>-</w:t>
      </w:r>
      <w:r w:rsidR="00502EA1" w:rsidRPr="00913096">
        <w:rPr>
          <w:rFonts w:ascii="Garamond" w:hAnsi="Garamond"/>
        </w:rPr>
        <w:t>field</w:t>
      </w:r>
      <w:r w:rsidR="002E0C70" w:rsidRPr="00913096">
        <w:rPr>
          <w:rFonts w:ascii="Garamond" w:hAnsi="Garamond"/>
        </w:rPr>
        <w:t>’</w:t>
      </w:r>
      <w:r w:rsidR="00502EA1" w:rsidRPr="00913096">
        <w:rPr>
          <w:rFonts w:ascii="Garamond" w:hAnsi="Garamond"/>
        </w:rPr>
        <w:t xml:space="preserve"> – was a </w:t>
      </w:r>
      <w:proofErr w:type="spellStart"/>
      <w:r w:rsidR="00502EA1" w:rsidRPr="00913096">
        <w:rPr>
          <w:rFonts w:ascii="Garamond" w:hAnsi="Garamond"/>
        </w:rPr>
        <w:t>Calvanistic</w:t>
      </w:r>
      <w:proofErr w:type="spellEnd"/>
      <w:r w:rsidR="00502EA1" w:rsidRPr="00913096">
        <w:rPr>
          <w:rFonts w:ascii="Garamond" w:hAnsi="Garamond"/>
        </w:rPr>
        <w:t xml:space="preserve"> Methodist leader. He was teas</w:t>
      </w:r>
      <w:r w:rsidR="0076409A" w:rsidRPr="00913096">
        <w:rPr>
          <w:rFonts w:ascii="Garamond" w:hAnsi="Garamond"/>
        </w:rPr>
        <w:t xml:space="preserve">ed at school for his </w:t>
      </w:r>
      <w:r w:rsidR="00502EA1" w:rsidRPr="00913096">
        <w:rPr>
          <w:rFonts w:ascii="Garamond" w:hAnsi="Garamond"/>
        </w:rPr>
        <w:t>squint and for his</w:t>
      </w:r>
      <w:r w:rsidR="00BA170F" w:rsidRPr="00913096">
        <w:rPr>
          <w:rFonts w:ascii="Garamond" w:hAnsi="Garamond"/>
        </w:rPr>
        <w:t xml:space="preserve"> penchant for writing sermons. B</w:t>
      </w:r>
      <w:r w:rsidR="00502EA1" w:rsidRPr="00913096">
        <w:rPr>
          <w:rFonts w:ascii="Garamond" w:hAnsi="Garamond"/>
        </w:rPr>
        <w:t xml:space="preserve">ut everything came into focus when he </w:t>
      </w:r>
      <w:r w:rsidR="005770B7" w:rsidRPr="00913096">
        <w:rPr>
          <w:rFonts w:ascii="Garamond" w:hAnsi="Garamond"/>
        </w:rPr>
        <w:t>was ordain</w:t>
      </w:r>
      <w:r w:rsidR="00BA170F" w:rsidRPr="00913096">
        <w:rPr>
          <w:rFonts w:ascii="Garamond" w:hAnsi="Garamond"/>
        </w:rPr>
        <w:t xml:space="preserve">ed priest </w:t>
      </w:r>
      <w:r w:rsidR="005770B7" w:rsidRPr="00913096">
        <w:rPr>
          <w:rFonts w:ascii="Garamond" w:hAnsi="Garamond"/>
        </w:rPr>
        <w:t xml:space="preserve">in 1739, after which he became ‘the eighteenth century’s most sensational preacher in Great Britain and America’, according to Professor Boyd </w:t>
      </w:r>
      <w:proofErr w:type="spellStart"/>
      <w:r w:rsidR="005770B7" w:rsidRPr="00913096">
        <w:rPr>
          <w:rFonts w:ascii="Garamond" w:hAnsi="Garamond"/>
        </w:rPr>
        <w:t>Schlenther</w:t>
      </w:r>
      <w:proofErr w:type="spellEnd"/>
      <w:r w:rsidR="005770B7" w:rsidRPr="00913096">
        <w:rPr>
          <w:rFonts w:ascii="Garamond" w:hAnsi="Garamond"/>
        </w:rPr>
        <w:t xml:space="preserve">. ‘Hark! </w:t>
      </w:r>
      <w:proofErr w:type="gramStart"/>
      <w:r w:rsidR="005770B7" w:rsidRPr="00913096">
        <w:rPr>
          <w:rFonts w:ascii="Garamond" w:hAnsi="Garamond"/>
        </w:rPr>
        <w:t>the</w:t>
      </w:r>
      <w:proofErr w:type="gramEnd"/>
      <w:r w:rsidR="005770B7" w:rsidRPr="00913096">
        <w:rPr>
          <w:rFonts w:ascii="Garamond" w:hAnsi="Garamond"/>
        </w:rPr>
        <w:t xml:space="preserve"> Herald Angels sing’ is </w:t>
      </w:r>
      <w:r w:rsidR="000F12C2" w:rsidRPr="00913096">
        <w:rPr>
          <w:rFonts w:ascii="Garamond" w:hAnsi="Garamond"/>
        </w:rPr>
        <w:t>one of four hymns for ‘Christ’s Birth’</w:t>
      </w:r>
      <w:r w:rsidR="00213CC2" w:rsidRPr="00913096">
        <w:rPr>
          <w:rFonts w:ascii="Garamond" w:hAnsi="Garamond"/>
        </w:rPr>
        <w:t xml:space="preserve"> </w:t>
      </w:r>
      <w:r w:rsidR="005770B7" w:rsidRPr="00913096">
        <w:rPr>
          <w:rFonts w:ascii="Garamond" w:hAnsi="Garamond"/>
        </w:rPr>
        <w:t xml:space="preserve">that Whitefield included </w:t>
      </w:r>
      <w:r w:rsidR="000F12C2" w:rsidRPr="00913096">
        <w:rPr>
          <w:rFonts w:ascii="Garamond" w:hAnsi="Garamond"/>
        </w:rPr>
        <w:t xml:space="preserve">in </w:t>
      </w:r>
      <w:r w:rsidR="000C23FE" w:rsidRPr="00913096">
        <w:rPr>
          <w:rFonts w:ascii="Garamond" w:hAnsi="Garamond"/>
          <w:i/>
        </w:rPr>
        <w:t xml:space="preserve">A Collection of </w:t>
      </w:r>
      <w:r w:rsidRPr="00913096">
        <w:rPr>
          <w:rFonts w:ascii="Garamond" w:hAnsi="Garamond"/>
          <w:i/>
        </w:rPr>
        <w:t>Hymns for Social Worship</w:t>
      </w:r>
      <w:r w:rsidRPr="00913096">
        <w:rPr>
          <w:rFonts w:ascii="Garamond" w:hAnsi="Garamond"/>
        </w:rPr>
        <w:t>.</w:t>
      </w:r>
    </w:p>
    <w:p w:rsidR="005565CB" w:rsidRPr="00913096" w:rsidRDefault="005565CB" w:rsidP="00437314">
      <w:pPr>
        <w:pStyle w:val="NoSpacing"/>
        <w:rPr>
          <w:rFonts w:ascii="Garamond" w:hAnsi="Garamond"/>
        </w:rPr>
      </w:pPr>
    </w:p>
    <w:p w:rsidR="00627845" w:rsidRPr="00913096" w:rsidRDefault="00BA170F" w:rsidP="00437314">
      <w:pPr>
        <w:pStyle w:val="NoSpacing"/>
        <w:rPr>
          <w:rFonts w:ascii="Garamond" w:hAnsi="Garamond"/>
        </w:rPr>
      </w:pPr>
      <w:r w:rsidRPr="00913096">
        <w:rPr>
          <w:rFonts w:ascii="Garamond" w:hAnsi="Garamond"/>
        </w:rPr>
        <w:t xml:space="preserve">In spite of the </w:t>
      </w:r>
      <w:r w:rsidR="00A5288C" w:rsidRPr="00913096">
        <w:rPr>
          <w:rFonts w:ascii="Garamond" w:hAnsi="Garamond"/>
        </w:rPr>
        <w:t xml:space="preserve">(quite understandable) antipathy </w:t>
      </w:r>
      <w:r w:rsidRPr="00913096">
        <w:rPr>
          <w:rFonts w:ascii="Garamond" w:hAnsi="Garamond"/>
        </w:rPr>
        <w:t xml:space="preserve">of the Wesley brothers </w:t>
      </w:r>
      <w:r w:rsidR="00A5288C" w:rsidRPr="00913096">
        <w:rPr>
          <w:rFonts w:ascii="Garamond" w:hAnsi="Garamond"/>
        </w:rPr>
        <w:t>to</w:t>
      </w:r>
      <w:r w:rsidRPr="00913096">
        <w:rPr>
          <w:rFonts w:ascii="Garamond" w:hAnsi="Garamond"/>
        </w:rPr>
        <w:t>wards</w:t>
      </w:r>
      <w:r w:rsidR="00A5288C" w:rsidRPr="00913096">
        <w:rPr>
          <w:rFonts w:ascii="Garamond" w:hAnsi="Garamond"/>
        </w:rPr>
        <w:t xml:space="preserve"> those who would tamper with the words of their hymns, the Rev. Martin Madan (17</w:t>
      </w:r>
      <w:r w:rsidR="00F22EEF" w:rsidRPr="00913096">
        <w:rPr>
          <w:rFonts w:ascii="Garamond" w:hAnsi="Garamond"/>
        </w:rPr>
        <w:t xml:space="preserve">26 - 1790) did just that in </w:t>
      </w:r>
      <w:r w:rsidR="00F22EEF" w:rsidRPr="00913096">
        <w:rPr>
          <w:rFonts w:ascii="Garamond" w:hAnsi="Garamond"/>
          <w:i/>
        </w:rPr>
        <w:t xml:space="preserve">A </w:t>
      </w:r>
      <w:r w:rsidR="00A5288C" w:rsidRPr="00913096">
        <w:rPr>
          <w:rFonts w:ascii="Garamond" w:hAnsi="Garamond"/>
          <w:i/>
        </w:rPr>
        <w:t>Collection of Psalms and Hymns</w:t>
      </w:r>
      <w:r w:rsidR="00A5288C" w:rsidRPr="00913096">
        <w:rPr>
          <w:rFonts w:ascii="Garamond" w:hAnsi="Garamond"/>
        </w:rPr>
        <w:t xml:space="preserve"> of 1760. Madan is best known for his later advocacy of polygamy</w:t>
      </w:r>
      <w:r w:rsidR="00F22EEF" w:rsidRPr="00913096">
        <w:rPr>
          <w:rFonts w:ascii="Garamond" w:hAnsi="Garamond"/>
        </w:rPr>
        <w:t xml:space="preserve">, but he was a priest, </w:t>
      </w:r>
      <w:r w:rsidR="00A5288C" w:rsidRPr="00913096">
        <w:rPr>
          <w:rFonts w:ascii="Garamond" w:hAnsi="Garamond"/>
        </w:rPr>
        <w:t xml:space="preserve">barrister, and useful musician. </w:t>
      </w:r>
      <w:r w:rsidR="00627845" w:rsidRPr="00913096">
        <w:rPr>
          <w:rFonts w:ascii="Garamond" w:hAnsi="Garamond"/>
        </w:rPr>
        <w:t xml:space="preserve">To the left </w:t>
      </w:r>
      <w:r w:rsidR="00A5288C" w:rsidRPr="00913096">
        <w:rPr>
          <w:rFonts w:ascii="Garamond" w:hAnsi="Garamond"/>
        </w:rPr>
        <w:t xml:space="preserve">is </w:t>
      </w:r>
      <w:r w:rsidR="00646C64" w:rsidRPr="00913096">
        <w:rPr>
          <w:rFonts w:ascii="Garamond" w:hAnsi="Garamond"/>
        </w:rPr>
        <w:t>Wesley’s original;</w:t>
      </w:r>
      <w:r w:rsidR="00627845" w:rsidRPr="00913096">
        <w:rPr>
          <w:rFonts w:ascii="Garamond" w:hAnsi="Garamond"/>
        </w:rPr>
        <w:t xml:space="preserve"> to the right </w:t>
      </w:r>
      <w:r w:rsidR="00B44C7E" w:rsidRPr="00913096">
        <w:rPr>
          <w:rFonts w:ascii="Garamond" w:hAnsi="Garamond"/>
        </w:rPr>
        <w:t xml:space="preserve">is </w:t>
      </w:r>
      <w:r w:rsidR="00627845" w:rsidRPr="00913096">
        <w:rPr>
          <w:rFonts w:ascii="Garamond" w:hAnsi="Garamond"/>
        </w:rPr>
        <w:t xml:space="preserve">Madan’s </w:t>
      </w:r>
      <w:r w:rsidR="00C7586C" w:rsidRPr="00913096">
        <w:rPr>
          <w:rFonts w:ascii="Garamond" w:hAnsi="Garamond"/>
        </w:rPr>
        <w:t>alteration</w:t>
      </w:r>
      <w:r w:rsidR="00627845" w:rsidRPr="00913096">
        <w:rPr>
          <w:rFonts w:ascii="Garamond" w:hAnsi="Garamond"/>
        </w:rPr>
        <w:t>:</w:t>
      </w:r>
    </w:p>
    <w:p w:rsidR="00913096" w:rsidRPr="00913096" w:rsidRDefault="00913096" w:rsidP="00913096">
      <w:pPr>
        <w:pStyle w:val="NoSpacing"/>
        <w:rPr>
          <w:rFonts w:ascii="Garamond" w:hAnsi="Garamond"/>
        </w:rPr>
      </w:pPr>
      <w:r w:rsidRPr="00913096">
        <w:rPr>
          <w:rFonts w:ascii="Garamond" w:hAnsi="Garamond"/>
        </w:rPr>
        <w:t xml:space="preserve">              </w:t>
      </w:r>
    </w:p>
    <w:p w:rsidR="00913096" w:rsidRPr="00913096" w:rsidRDefault="00913096" w:rsidP="00913096">
      <w:pPr>
        <w:pStyle w:val="NoSpacing"/>
        <w:rPr>
          <w:rFonts w:ascii="Garamond" w:hAnsi="Garamond"/>
        </w:rPr>
      </w:pPr>
      <w:r w:rsidRPr="00913096">
        <w:rPr>
          <w:rFonts w:ascii="Garamond" w:hAnsi="Garamond"/>
        </w:rPr>
        <w:t xml:space="preserve">               </w:t>
      </w:r>
      <w:r w:rsidRPr="00913096">
        <w:rPr>
          <w:rFonts w:ascii="Garamond" w:hAnsi="Garamond"/>
        </w:rPr>
        <w:t>Joyful all ye Nations rise,</w:t>
      </w:r>
      <w:r w:rsidRPr="00913096">
        <w:rPr>
          <w:rFonts w:ascii="Garamond" w:hAnsi="Garamond"/>
        </w:rPr>
        <w:tab/>
      </w:r>
      <w:r w:rsidRPr="00913096">
        <w:rPr>
          <w:rFonts w:ascii="Garamond" w:hAnsi="Garamond"/>
        </w:rPr>
        <w:tab/>
        <w:t>Joyful all ye Nations rise,</w:t>
      </w:r>
    </w:p>
    <w:p w:rsidR="00913096" w:rsidRPr="00913096" w:rsidRDefault="00913096" w:rsidP="00913096">
      <w:pPr>
        <w:pStyle w:val="NoSpacing"/>
        <w:ind w:firstLine="720"/>
        <w:rPr>
          <w:rFonts w:ascii="Garamond" w:hAnsi="Garamond"/>
        </w:rPr>
      </w:pPr>
      <w:r w:rsidRPr="00913096">
        <w:rPr>
          <w:rFonts w:ascii="Garamond" w:hAnsi="Garamond"/>
        </w:rPr>
        <w:t xml:space="preserve">Join the Triumph of the </w:t>
      </w:r>
      <w:proofErr w:type="gramStart"/>
      <w:r w:rsidRPr="00913096">
        <w:rPr>
          <w:rFonts w:ascii="Garamond" w:hAnsi="Garamond"/>
        </w:rPr>
        <w:t>Skies,</w:t>
      </w:r>
      <w:proofErr w:type="gramEnd"/>
      <w:r w:rsidRPr="00913096">
        <w:rPr>
          <w:rFonts w:ascii="Garamond" w:hAnsi="Garamond"/>
        </w:rPr>
        <w:tab/>
      </w:r>
      <w:r w:rsidRPr="00913096">
        <w:rPr>
          <w:rFonts w:ascii="Garamond" w:hAnsi="Garamond"/>
        </w:rPr>
        <w:tab/>
        <w:t>Join the Triumphs of the Skies;</w:t>
      </w:r>
    </w:p>
    <w:p w:rsidR="00913096" w:rsidRPr="00913096" w:rsidRDefault="00913096" w:rsidP="00913096">
      <w:pPr>
        <w:pStyle w:val="NoSpacing"/>
        <w:ind w:firstLine="720"/>
        <w:rPr>
          <w:rFonts w:ascii="Garamond" w:hAnsi="Garamond"/>
        </w:rPr>
      </w:pPr>
      <w:r w:rsidRPr="00913096">
        <w:rPr>
          <w:rFonts w:ascii="Garamond" w:hAnsi="Garamond"/>
        </w:rPr>
        <w:t>Universal Nature say</w:t>
      </w:r>
      <w:r w:rsidRPr="00913096">
        <w:rPr>
          <w:rFonts w:ascii="Garamond" w:hAnsi="Garamond"/>
        </w:rPr>
        <w:tab/>
      </w:r>
      <w:r w:rsidRPr="00913096">
        <w:rPr>
          <w:rFonts w:ascii="Garamond" w:hAnsi="Garamond"/>
        </w:rPr>
        <w:tab/>
      </w:r>
      <w:r w:rsidRPr="00913096">
        <w:rPr>
          <w:rFonts w:ascii="Garamond" w:hAnsi="Garamond"/>
        </w:rPr>
        <w:tab/>
      </w:r>
      <w:proofErr w:type="gramStart"/>
      <w:r w:rsidRPr="00913096">
        <w:rPr>
          <w:rFonts w:ascii="Garamond" w:hAnsi="Garamond"/>
        </w:rPr>
        <w:t>With</w:t>
      </w:r>
      <w:proofErr w:type="gramEnd"/>
      <w:r w:rsidRPr="00913096">
        <w:rPr>
          <w:rFonts w:ascii="Garamond" w:hAnsi="Garamond"/>
        </w:rPr>
        <w:t xml:space="preserve"> </w:t>
      </w:r>
      <w:proofErr w:type="spellStart"/>
      <w:r w:rsidRPr="00913096">
        <w:rPr>
          <w:rFonts w:ascii="Garamond" w:hAnsi="Garamond"/>
        </w:rPr>
        <w:t>th’angelic</w:t>
      </w:r>
      <w:proofErr w:type="spellEnd"/>
      <w:r w:rsidRPr="00913096">
        <w:rPr>
          <w:rFonts w:ascii="Garamond" w:hAnsi="Garamond"/>
        </w:rPr>
        <w:t xml:space="preserve"> Host proclaim,</w:t>
      </w:r>
    </w:p>
    <w:p w:rsidR="00913096" w:rsidRPr="00913096" w:rsidRDefault="00913096" w:rsidP="00913096">
      <w:pPr>
        <w:pStyle w:val="NoSpacing"/>
        <w:ind w:firstLine="720"/>
        <w:rPr>
          <w:rFonts w:ascii="Garamond" w:hAnsi="Garamond"/>
        </w:rPr>
      </w:pPr>
      <w:r w:rsidRPr="00913096">
        <w:rPr>
          <w:rFonts w:ascii="Garamond" w:hAnsi="Garamond"/>
        </w:rPr>
        <w:t>“CHRIST the LORD is born to Day!</w:t>
      </w:r>
      <w:r w:rsidRPr="00913096">
        <w:rPr>
          <w:rFonts w:ascii="Garamond" w:hAnsi="Garamond"/>
        </w:rPr>
        <w:tab/>
        <w:t xml:space="preserve">“CHRIST is born in </w:t>
      </w:r>
      <w:r w:rsidRPr="00913096">
        <w:rPr>
          <w:rFonts w:ascii="Garamond" w:hAnsi="Garamond"/>
          <w:i/>
        </w:rPr>
        <w:t>Bethlehem!</w:t>
      </w:r>
      <w:r w:rsidRPr="00913096">
        <w:rPr>
          <w:rFonts w:ascii="Garamond" w:hAnsi="Garamond"/>
        </w:rPr>
        <w:t>”</w:t>
      </w:r>
      <w:r w:rsidRPr="00913096">
        <w:rPr>
          <w:rFonts w:ascii="Garamond" w:hAnsi="Garamond"/>
        </w:rPr>
        <w:tab/>
      </w:r>
    </w:p>
    <w:p w:rsidR="00B44C7E" w:rsidRPr="00913096" w:rsidRDefault="0076409A" w:rsidP="00913096">
      <w:pPr>
        <w:rPr>
          <w:rFonts w:ascii="Garamond" w:hAnsi="Garamond"/>
        </w:rPr>
      </w:pPr>
      <w:r w:rsidRPr="00913096">
        <w:rPr>
          <w:rFonts w:ascii="Garamond" w:hAnsi="Garamond"/>
        </w:rPr>
        <w:br w:type="page"/>
      </w:r>
      <w:r w:rsidR="00B44C7E" w:rsidRPr="00913096">
        <w:rPr>
          <w:rFonts w:ascii="Garamond" w:hAnsi="Garamond"/>
        </w:rPr>
        <w:lastRenderedPageBreak/>
        <w:t>So ‘Hark the herald</w:t>
      </w:r>
      <w:r w:rsidR="008D2C9C" w:rsidRPr="00913096">
        <w:rPr>
          <w:rFonts w:ascii="Garamond" w:hAnsi="Garamond"/>
        </w:rPr>
        <w:t>’</w:t>
      </w:r>
      <w:r w:rsidR="00B44C7E" w:rsidRPr="00913096">
        <w:rPr>
          <w:rFonts w:ascii="Garamond" w:hAnsi="Garamond"/>
        </w:rPr>
        <w:t xml:space="preserve"> proved its resilience from an early stage, allowing alterations – even to its opening line – more or less from the outset. And it </w:t>
      </w:r>
      <w:r w:rsidR="00BA170F" w:rsidRPr="00913096">
        <w:rPr>
          <w:rFonts w:ascii="Garamond" w:hAnsi="Garamond"/>
        </w:rPr>
        <w:t>has proved</w:t>
      </w:r>
      <w:r w:rsidR="0030556E" w:rsidRPr="00913096">
        <w:rPr>
          <w:rFonts w:ascii="Garamond" w:hAnsi="Garamond"/>
        </w:rPr>
        <w:t xml:space="preserve"> fecund territory for the alteration of its words </w:t>
      </w:r>
      <w:r w:rsidR="00B44C7E" w:rsidRPr="00913096">
        <w:rPr>
          <w:rFonts w:ascii="Garamond" w:hAnsi="Garamond"/>
        </w:rPr>
        <w:t>ever since. Nowhere was this more scurrilously</w:t>
      </w:r>
      <w:r w:rsidR="00646C64" w:rsidRPr="00913096">
        <w:rPr>
          <w:rFonts w:ascii="Garamond" w:hAnsi="Garamond"/>
        </w:rPr>
        <w:t xml:space="preserve"> proved</w:t>
      </w:r>
      <w:r w:rsidR="00B44C7E" w:rsidRPr="00913096">
        <w:rPr>
          <w:rFonts w:ascii="Garamond" w:hAnsi="Garamond"/>
        </w:rPr>
        <w:t xml:space="preserve"> than</w:t>
      </w:r>
      <w:r w:rsidR="008D2C9C" w:rsidRPr="00913096">
        <w:rPr>
          <w:rFonts w:ascii="Garamond" w:hAnsi="Garamond"/>
        </w:rPr>
        <w:t xml:space="preserve"> in December</w:t>
      </w:r>
      <w:r w:rsidR="00B44C7E" w:rsidRPr="00913096">
        <w:rPr>
          <w:rFonts w:ascii="Garamond" w:hAnsi="Garamond"/>
        </w:rPr>
        <w:t xml:space="preserve"> 1936</w:t>
      </w:r>
      <w:r w:rsidR="00BD2EE2" w:rsidRPr="00913096">
        <w:rPr>
          <w:rFonts w:ascii="Garamond" w:hAnsi="Garamond"/>
        </w:rPr>
        <w:t>, following</w:t>
      </w:r>
      <w:r w:rsidR="008D2C9C" w:rsidRPr="00913096">
        <w:rPr>
          <w:rFonts w:ascii="Garamond" w:hAnsi="Garamond"/>
        </w:rPr>
        <w:t xml:space="preserve"> the abdication of King Edward VIII a fortnight before Christmas. T</w:t>
      </w:r>
      <w:r w:rsidR="00B44C7E" w:rsidRPr="00913096">
        <w:rPr>
          <w:rFonts w:ascii="Garamond" w:hAnsi="Garamond"/>
        </w:rPr>
        <w:t xml:space="preserve">he servants’ quarters of Britain </w:t>
      </w:r>
      <w:r w:rsidR="008D2C9C" w:rsidRPr="00913096">
        <w:rPr>
          <w:rFonts w:ascii="Garamond" w:hAnsi="Garamond"/>
        </w:rPr>
        <w:t xml:space="preserve">quaintly </w:t>
      </w:r>
      <w:r w:rsidR="00B44C7E" w:rsidRPr="00913096">
        <w:rPr>
          <w:rFonts w:ascii="Garamond" w:hAnsi="Garamond"/>
        </w:rPr>
        <w:t xml:space="preserve">resounded to the chanting of ‘Hark the herald angels sing: Mrs Simpson’s pinched our king’.  </w:t>
      </w:r>
    </w:p>
    <w:p w:rsidR="00A5288C" w:rsidRPr="00913096" w:rsidRDefault="00BD2EE2" w:rsidP="00732095">
      <w:pPr>
        <w:pStyle w:val="NoSpacing"/>
        <w:rPr>
          <w:rFonts w:ascii="Garamond" w:hAnsi="Garamond"/>
        </w:rPr>
      </w:pPr>
      <w:r w:rsidRPr="00913096">
        <w:rPr>
          <w:rFonts w:ascii="Garamond" w:hAnsi="Garamond"/>
        </w:rPr>
        <w:t>The icing</w:t>
      </w:r>
      <w:r w:rsidR="0076409A" w:rsidRPr="00913096">
        <w:rPr>
          <w:rFonts w:ascii="Garamond" w:hAnsi="Garamond"/>
        </w:rPr>
        <w:t xml:space="preserve"> </w:t>
      </w:r>
      <w:r w:rsidRPr="00913096">
        <w:rPr>
          <w:rFonts w:ascii="Garamond" w:hAnsi="Garamond"/>
        </w:rPr>
        <w:t>on the Christmas cake that is</w:t>
      </w:r>
      <w:r w:rsidR="0030556E" w:rsidRPr="00913096">
        <w:rPr>
          <w:rFonts w:ascii="Garamond" w:hAnsi="Garamond"/>
        </w:rPr>
        <w:t xml:space="preserve"> ‘Ha</w:t>
      </w:r>
      <w:r w:rsidRPr="00913096">
        <w:rPr>
          <w:rFonts w:ascii="Garamond" w:hAnsi="Garamond"/>
        </w:rPr>
        <w:t>rk the herald’ was the ad</w:t>
      </w:r>
      <w:r w:rsidR="00646C64" w:rsidRPr="00913096">
        <w:rPr>
          <w:rFonts w:ascii="Garamond" w:hAnsi="Garamond"/>
        </w:rPr>
        <w:t>dition</w:t>
      </w:r>
      <w:r w:rsidRPr="00913096">
        <w:rPr>
          <w:rFonts w:ascii="Garamond" w:hAnsi="Garamond"/>
        </w:rPr>
        <w:t xml:space="preserve"> of </w:t>
      </w:r>
      <w:r w:rsidR="0030556E" w:rsidRPr="00913096">
        <w:rPr>
          <w:rFonts w:ascii="Garamond" w:hAnsi="Garamond"/>
        </w:rPr>
        <w:t>music by the German composer and darling of the British musical scene, Felix Mendelssohn (</w:t>
      </w:r>
      <w:r w:rsidR="00C64911" w:rsidRPr="00913096">
        <w:rPr>
          <w:rFonts w:ascii="Garamond" w:hAnsi="Garamond"/>
        </w:rPr>
        <w:t>1809 - 47)</w:t>
      </w:r>
      <w:r w:rsidR="00451FD6" w:rsidRPr="00913096">
        <w:rPr>
          <w:rFonts w:ascii="Garamond" w:hAnsi="Garamond"/>
        </w:rPr>
        <w:t>. Me</w:t>
      </w:r>
      <w:r w:rsidR="00646C64" w:rsidRPr="00913096">
        <w:rPr>
          <w:rFonts w:ascii="Garamond" w:hAnsi="Garamond"/>
        </w:rPr>
        <w:t xml:space="preserve">ndelssohn visited </w:t>
      </w:r>
      <w:r w:rsidR="00451FD6" w:rsidRPr="00913096">
        <w:rPr>
          <w:rFonts w:ascii="Garamond" w:hAnsi="Garamond"/>
        </w:rPr>
        <w:t xml:space="preserve">Britain ten times over an eighteen-year period. He met Dickens in 1844 – a year after </w:t>
      </w:r>
      <w:r w:rsidR="00451FD6" w:rsidRPr="00913096">
        <w:rPr>
          <w:rFonts w:ascii="Garamond" w:hAnsi="Garamond"/>
          <w:i/>
        </w:rPr>
        <w:t>A Christmas Carol</w:t>
      </w:r>
      <w:r w:rsidR="00451FD6" w:rsidRPr="00913096">
        <w:rPr>
          <w:rFonts w:ascii="Garamond" w:hAnsi="Garamond"/>
        </w:rPr>
        <w:t xml:space="preserve"> was published – and was admired by Queen Victoria and fellow-German Prince Albert, whom Mendelssohn first met in 1842. And two years before that, Mendelssohn had sowed the seed for his music’s domination of the English carol scene, but without knowing it. 1840 saw celebrations in the </w:t>
      </w:r>
      <w:proofErr w:type="gramStart"/>
      <w:r w:rsidR="00532684" w:rsidRPr="00913096">
        <w:rPr>
          <w:rFonts w:ascii="Garamond" w:hAnsi="Garamond"/>
        </w:rPr>
        <w:t>east</w:t>
      </w:r>
      <w:proofErr w:type="gramEnd"/>
      <w:r w:rsidR="00532684" w:rsidRPr="00913096">
        <w:rPr>
          <w:rFonts w:ascii="Garamond" w:hAnsi="Garamond"/>
        </w:rPr>
        <w:t xml:space="preserve"> </w:t>
      </w:r>
      <w:r w:rsidR="00451FD6" w:rsidRPr="00913096">
        <w:rPr>
          <w:rFonts w:ascii="Garamond" w:hAnsi="Garamond"/>
        </w:rPr>
        <w:t>German town of Leipzig for the perc</w:t>
      </w:r>
      <w:r w:rsidRPr="00913096">
        <w:rPr>
          <w:rFonts w:ascii="Garamond" w:hAnsi="Garamond"/>
        </w:rPr>
        <w:t xml:space="preserve">eived </w:t>
      </w:r>
      <w:proofErr w:type="spellStart"/>
      <w:r w:rsidRPr="00913096">
        <w:rPr>
          <w:rFonts w:ascii="Garamond" w:hAnsi="Garamond"/>
        </w:rPr>
        <w:t>quatercentenary</w:t>
      </w:r>
      <w:proofErr w:type="spellEnd"/>
      <w:r w:rsidR="00451FD6" w:rsidRPr="00913096">
        <w:rPr>
          <w:rFonts w:ascii="Garamond" w:hAnsi="Garamond"/>
        </w:rPr>
        <w:t xml:space="preserve"> of </w:t>
      </w:r>
      <w:r w:rsidRPr="00913096">
        <w:rPr>
          <w:rFonts w:ascii="Garamond" w:hAnsi="Garamond"/>
        </w:rPr>
        <w:t xml:space="preserve">the invention of </w:t>
      </w:r>
      <w:r w:rsidR="00451FD6" w:rsidRPr="00913096">
        <w:rPr>
          <w:rFonts w:ascii="Garamond" w:hAnsi="Garamond"/>
        </w:rPr>
        <w:t xml:space="preserve">printing by Johannes Gutenberg (Leipzig was the </w:t>
      </w:r>
      <w:r w:rsidR="00532684" w:rsidRPr="00913096">
        <w:rPr>
          <w:rFonts w:ascii="Garamond" w:hAnsi="Garamond"/>
        </w:rPr>
        <w:t>centre of the German book world</w:t>
      </w:r>
      <w:r w:rsidR="00646C64" w:rsidRPr="00913096">
        <w:rPr>
          <w:rFonts w:ascii="Garamond" w:hAnsi="Garamond"/>
        </w:rPr>
        <w:t xml:space="preserve"> at the time</w:t>
      </w:r>
      <w:r w:rsidR="00451FD6" w:rsidRPr="00913096">
        <w:rPr>
          <w:rFonts w:ascii="Garamond" w:hAnsi="Garamond"/>
        </w:rPr>
        <w:t>)</w:t>
      </w:r>
      <w:r w:rsidR="00532684" w:rsidRPr="00913096">
        <w:rPr>
          <w:rFonts w:ascii="Garamond" w:hAnsi="Garamond"/>
        </w:rPr>
        <w:t>. Mendelssohn was commissioned to write a Song of Praise (</w:t>
      </w:r>
      <w:proofErr w:type="spellStart"/>
      <w:r w:rsidR="00532684" w:rsidRPr="00913096">
        <w:rPr>
          <w:rFonts w:ascii="Garamond" w:hAnsi="Garamond"/>
          <w:i/>
        </w:rPr>
        <w:t>Festgesang</w:t>
      </w:r>
      <w:proofErr w:type="spellEnd"/>
      <w:r w:rsidR="00532684" w:rsidRPr="00913096">
        <w:rPr>
          <w:rFonts w:ascii="Garamond" w:hAnsi="Garamond"/>
        </w:rPr>
        <w:t>) for the 1840 Gutenberg Festival, which he scored for male chorus with – and this sounds like a Christmas list – four French Horns, three trom</w:t>
      </w:r>
      <w:r w:rsidR="00976DED" w:rsidRPr="00913096">
        <w:rPr>
          <w:rFonts w:ascii="Garamond" w:hAnsi="Garamond"/>
        </w:rPr>
        <w:t xml:space="preserve">bones, two trumpets, and an </w:t>
      </w:r>
      <w:proofErr w:type="spellStart"/>
      <w:r w:rsidR="00976DED" w:rsidRPr="00913096">
        <w:rPr>
          <w:rFonts w:ascii="Garamond" w:hAnsi="Garamond"/>
        </w:rPr>
        <w:t>ophi</w:t>
      </w:r>
      <w:r w:rsidR="00532684" w:rsidRPr="00913096">
        <w:rPr>
          <w:rFonts w:ascii="Garamond" w:hAnsi="Garamond"/>
        </w:rPr>
        <w:t>cleide</w:t>
      </w:r>
      <w:proofErr w:type="spellEnd"/>
      <w:r w:rsidR="00532684" w:rsidRPr="00913096">
        <w:rPr>
          <w:rFonts w:ascii="Garamond" w:hAnsi="Garamond"/>
        </w:rPr>
        <w:t xml:space="preserve">. </w:t>
      </w:r>
      <w:r w:rsidR="00600A71" w:rsidRPr="00913096">
        <w:rPr>
          <w:rFonts w:ascii="Garamond" w:hAnsi="Garamond"/>
        </w:rPr>
        <w:t>At the second movement (‘</w:t>
      </w:r>
      <w:proofErr w:type="spellStart"/>
      <w:r w:rsidR="00600A71" w:rsidRPr="00913096">
        <w:rPr>
          <w:rFonts w:ascii="Garamond" w:hAnsi="Garamond"/>
          <w:i/>
        </w:rPr>
        <w:t>Vaterland</w:t>
      </w:r>
      <w:proofErr w:type="spellEnd"/>
      <w:r w:rsidR="00600A71" w:rsidRPr="00913096">
        <w:rPr>
          <w:rFonts w:ascii="Garamond" w:hAnsi="Garamond"/>
        </w:rPr>
        <w:t xml:space="preserve">’), the chorus introduces the chorale-like figure that </w:t>
      </w:r>
      <w:r w:rsidR="001E1AB4" w:rsidRPr="00913096">
        <w:rPr>
          <w:rFonts w:ascii="Garamond" w:hAnsi="Garamond"/>
        </w:rPr>
        <w:t xml:space="preserve">William Cummings </w:t>
      </w:r>
      <w:r w:rsidR="00FA0C3F" w:rsidRPr="00913096">
        <w:rPr>
          <w:rFonts w:ascii="Garamond" w:hAnsi="Garamond"/>
        </w:rPr>
        <w:t xml:space="preserve">(1831 - 1915), singer and musical antiquary, </w:t>
      </w:r>
      <w:r w:rsidR="001E1AB4" w:rsidRPr="00913096">
        <w:rPr>
          <w:rFonts w:ascii="Garamond" w:hAnsi="Garamond"/>
        </w:rPr>
        <w:t>so cannily worked out could be adapted to fit the words of ‘Hark the herald’. In fac</w:t>
      </w:r>
      <w:r w:rsidR="00E509BB" w:rsidRPr="00913096">
        <w:rPr>
          <w:rFonts w:ascii="Garamond" w:hAnsi="Garamond"/>
        </w:rPr>
        <w:t>t Cummings knew more than</w:t>
      </w:r>
      <w:r w:rsidR="001E1AB4" w:rsidRPr="00913096">
        <w:rPr>
          <w:rFonts w:ascii="Garamond" w:hAnsi="Garamond"/>
        </w:rPr>
        <w:t xml:space="preserve"> Mendelssohn himself on that score. Mendelssohn had considered adapting his highly specific </w:t>
      </w:r>
      <w:r w:rsidR="00012075" w:rsidRPr="00913096">
        <w:rPr>
          <w:rFonts w:ascii="Garamond" w:hAnsi="Garamond"/>
        </w:rPr>
        <w:t>‘</w:t>
      </w:r>
      <w:proofErr w:type="spellStart"/>
      <w:r w:rsidR="001E1AB4" w:rsidRPr="00913096">
        <w:rPr>
          <w:rFonts w:ascii="Garamond" w:hAnsi="Garamond"/>
          <w:i/>
        </w:rPr>
        <w:t>Gutenbergfest</w:t>
      </w:r>
      <w:proofErr w:type="spellEnd"/>
      <w:r w:rsidR="00012075" w:rsidRPr="00913096">
        <w:rPr>
          <w:rFonts w:ascii="Garamond" w:hAnsi="Garamond"/>
        </w:rPr>
        <w:t>’</w:t>
      </w:r>
      <w:r w:rsidR="00D5490B" w:rsidRPr="00913096">
        <w:rPr>
          <w:rFonts w:ascii="Garamond" w:hAnsi="Garamond"/>
        </w:rPr>
        <w:t xml:space="preserve"> text to different</w:t>
      </w:r>
      <w:r w:rsidR="00012075" w:rsidRPr="00913096">
        <w:rPr>
          <w:rFonts w:ascii="Garamond" w:hAnsi="Garamond"/>
        </w:rPr>
        <w:t xml:space="preserve"> words, but had said to the publishers</w:t>
      </w:r>
      <w:r w:rsidR="0020146D" w:rsidRPr="00913096">
        <w:rPr>
          <w:rFonts w:ascii="Garamond" w:hAnsi="Garamond"/>
        </w:rPr>
        <w:t>,</w:t>
      </w:r>
      <w:r w:rsidR="00E509BB" w:rsidRPr="00913096">
        <w:rPr>
          <w:rFonts w:ascii="Garamond" w:hAnsi="Garamond"/>
        </w:rPr>
        <w:t xml:space="preserve"> Ewer &amp; Co., </w:t>
      </w:r>
      <w:r w:rsidR="001E1AB4" w:rsidRPr="00913096">
        <w:rPr>
          <w:rFonts w:ascii="Garamond" w:hAnsi="Garamond"/>
        </w:rPr>
        <w:t>that ‘it will never do to sacred words’</w:t>
      </w:r>
      <w:r w:rsidR="00E509BB" w:rsidRPr="00913096">
        <w:rPr>
          <w:rFonts w:ascii="Garamond" w:hAnsi="Garamond"/>
        </w:rPr>
        <w:t>. How wrong he was.</w:t>
      </w:r>
      <w:r w:rsidR="0076409A" w:rsidRPr="00913096">
        <w:rPr>
          <w:rFonts w:ascii="Garamond" w:hAnsi="Garamond"/>
        </w:rPr>
        <w:t xml:space="preserve"> </w:t>
      </w:r>
      <w:r w:rsidR="00E509BB" w:rsidRPr="00913096">
        <w:rPr>
          <w:rFonts w:ascii="Garamond" w:hAnsi="Garamond"/>
        </w:rPr>
        <w:t>Cummings</w:t>
      </w:r>
      <w:r w:rsidR="00ED4A83" w:rsidRPr="00913096">
        <w:rPr>
          <w:rFonts w:ascii="Garamond" w:hAnsi="Garamond"/>
        </w:rPr>
        <w:t xml:space="preserve"> set to work in the late 1840s, fuelled by the experience of singing</w:t>
      </w:r>
      <w:r w:rsidR="00E509BB" w:rsidRPr="00913096">
        <w:rPr>
          <w:rFonts w:ascii="Garamond" w:hAnsi="Garamond"/>
        </w:rPr>
        <w:t xml:space="preserve"> in the choir for the 1847 London premi</w:t>
      </w:r>
      <w:r w:rsidR="00E509BB" w:rsidRPr="00913096">
        <w:rPr>
          <w:rFonts w:ascii="Garamond" w:hAnsi="Garamond" w:cstheme="minorHAnsi"/>
        </w:rPr>
        <w:t xml:space="preserve">ère of Mendelssohn’s oratorio </w:t>
      </w:r>
      <w:r w:rsidR="00E509BB" w:rsidRPr="00913096">
        <w:rPr>
          <w:rFonts w:ascii="Garamond" w:hAnsi="Garamond" w:cstheme="minorHAnsi"/>
          <w:i/>
        </w:rPr>
        <w:t>Elijah</w:t>
      </w:r>
      <w:r w:rsidR="00E509BB" w:rsidRPr="00913096">
        <w:rPr>
          <w:rFonts w:ascii="Garamond" w:hAnsi="Garamond" w:cstheme="minorHAnsi"/>
        </w:rPr>
        <w:t>, which</w:t>
      </w:r>
      <w:r w:rsidR="00ED4A83" w:rsidRPr="00913096">
        <w:rPr>
          <w:rFonts w:ascii="Garamond" w:hAnsi="Garamond" w:cstheme="minorHAnsi"/>
        </w:rPr>
        <w:t xml:space="preserve"> the composer himself conducted</w:t>
      </w:r>
      <w:r w:rsidR="00E509BB" w:rsidRPr="00913096">
        <w:rPr>
          <w:rFonts w:ascii="Garamond" w:hAnsi="Garamond" w:cstheme="minorHAnsi"/>
        </w:rPr>
        <w:t xml:space="preserve">. </w:t>
      </w:r>
      <w:r w:rsidR="00E509BB" w:rsidRPr="00913096">
        <w:rPr>
          <w:rFonts w:ascii="Garamond" w:hAnsi="Garamond"/>
        </w:rPr>
        <w:t xml:space="preserve">Cummings eventually </w:t>
      </w:r>
      <w:r w:rsidR="00ED4A83" w:rsidRPr="00913096">
        <w:rPr>
          <w:rFonts w:ascii="Garamond" w:hAnsi="Garamond"/>
        </w:rPr>
        <w:t>published the result in 1856</w:t>
      </w:r>
      <w:r w:rsidR="002E0C70" w:rsidRPr="00913096">
        <w:rPr>
          <w:rFonts w:ascii="Garamond" w:hAnsi="Garamond"/>
        </w:rPr>
        <w:t>; b</w:t>
      </w:r>
      <w:r w:rsidR="00274FC8" w:rsidRPr="00913096">
        <w:rPr>
          <w:rFonts w:ascii="Garamond" w:hAnsi="Garamond"/>
        </w:rPr>
        <w:t>y the</w:t>
      </w:r>
      <w:r w:rsidR="002E0C70" w:rsidRPr="00913096">
        <w:rPr>
          <w:rFonts w:ascii="Garamond" w:hAnsi="Garamond"/>
        </w:rPr>
        <w:t>n</w:t>
      </w:r>
      <w:r w:rsidR="00274FC8" w:rsidRPr="00913096">
        <w:rPr>
          <w:rFonts w:ascii="Garamond" w:hAnsi="Garamond"/>
        </w:rPr>
        <w:t xml:space="preserve"> Mendelssohn was dead, never to know how much one of hi</w:t>
      </w:r>
      <w:r w:rsidR="00302B26" w:rsidRPr="00913096">
        <w:rPr>
          <w:rFonts w:ascii="Garamond" w:hAnsi="Garamond"/>
        </w:rPr>
        <w:t>s occasional</w:t>
      </w:r>
      <w:r w:rsidR="00274FC8" w:rsidRPr="00913096">
        <w:rPr>
          <w:rFonts w:ascii="Garamond" w:hAnsi="Garamond"/>
        </w:rPr>
        <w:t xml:space="preserve"> compositions was to influence the sound of </w:t>
      </w:r>
      <w:r w:rsidR="00C93EA7" w:rsidRPr="00913096">
        <w:rPr>
          <w:rFonts w:ascii="Garamond" w:hAnsi="Garamond"/>
        </w:rPr>
        <w:t xml:space="preserve">all </w:t>
      </w:r>
      <w:r w:rsidR="00274FC8" w:rsidRPr="00913096">
        <w:rPr>
          <w:rFonts w:ascii="Garamond" w:hAnsi="Garamond"/>
        </w:rPr>
        <w:t>subsequent Christmases.</w:t>
      </w:r>
    </w:p>
    <w:p w:rsidR="00732095" w:rsidRPr="00913096" w:rsidRDefault="00732095" w:rsidP="008D2C9C">
      <w:pPr>
        <w:pStyle w:val="NoSpacing"/>
        <w:rPr>
          <w:rFonts w:ascii="Garamond" w:hAnsi="Garamond"/>
        </w:rPr>
      </w:pPr>
    </w:p>
    <w:p w:rsidR="00940454" w:rsidRPr="00913096" w:rsidRDefault="00ED4A83" w:rsidP="008D2C9C">
      <w:pPr>
        <w:pStyle w:val="NoSpacing"/>
        <w:rPr>
          <w:rFonts w:ascii="Garamond" w:hAnsi="Garamond"/>
        </w:rPr>
      </w:pPr>
      <w:r w:rsidRPr="00913096">
        <w:rPr>
          <w:rFonts w:ascii="Garamond" w:hAnsi="Garamond"/>
        </w:rPr>
        <w:t xml:space="preserve">If a Christmas carol service in church doesn’t these days end with ‘Hark the herald’, </w:t>
      </w:r>
      <w:proofErr w:type="gramStart"/>
      <w:r w:rsidRPr="00913096">
        <w:rPr>
          <w:rFonts w:ascii="Garamond" w:hAnsi="Garamond"/>
        </w:rPr>
        <w:t>then</w:t>
      </w:r>
      <w:proofErr w:type="gramEnd"/>
      <w:r w:rsidRPr="00913096">
        <w:rPr>
          <w:rFonts w:ascii="Garamond" w:hAnsi="Garamond"/>
        </w:rPr>
        <w:t xml:space="preserve"> it will end with ‘O come, all ye faithful’. </w:t>
      </w:r>
      <w:r w:rsidR="00855E35" w:rsidRPr="00913096">
        <w:rPr>
          <w:rFonts w:ascii="Garamond" w:hAnsi="Garamond"/>
        </w:rPr>
        <w:t>The first appearance of ‘</w:t>
      </w:r>
      <w:r w:rsidR="00940454" w:rsidRPr="00913096">
        <w:rPr>
          <w:rFonts w:ascii="Garamond" w:hAnsi="Garamond"/>
        </w:rPr>
        <w:t>O come</w:t>
      </w:r>
      <w:r w:rsidR="00855E35" w:rsidRPr="00913096">
        <w:rPr>
          <w:rFonts w:ascii="Garamond" w:hAnsi="Garamond"/>
        </w:rPr>
        <w:t>,</w:t>
      </w:r>
      <w:r w:rsidR="00940454" w:rsidRPr="00913096">
        <w:rPr>
          <w:rFonts w:ascii="Garamond" w:hAnsi="Garamond"/>
        </w:rPr>
        <w:t xml:space="preserve"> all ye faithful</w:t>
      </w:r>
      <w:r w:rsidR="00855E35" w:rsidRPr="00913096">
        <w:rPr>
          <w:rFonts w:ascii="Garamond" w:hAnsi="Garamond"/>
        </w:rPr>
        <w:t xml:space="preserve">’ is </w:t>
      </w:r>
      <w:r w:rsidR="00183D78" w:rsidRPr="00913096">
        <w:rPr>
          <w:rFonts w:ascii="Garamond" w:hAnsi="Garamond"/>
        </w:rPr>
        <w:t xml:space="preserve">as a Latin hymn </w:t>
      </w:r>
      <w:r w:rsidR="00855E35" w:rsidRPr="00913096">
        <w:rPr>
          <w:rFonts w:ascii="Garamond" w:hAnsi="Garamond"/>
        </w:rPr>
        <w:t xml:space="preserve">in a manuscript dating from around 1740. </w:t>
      </w:r>
      <w:r w:rsidR="00410E1F" w:rsidRPr="00913096">
        <w:rPr>
          <w:rFonts w:ascii="Garamond" w:hAnsi="Garamond"/>
        </w:rPr>
        <w:t>Well o</w:t>
      </w:r>
      <w:r w:rsidR="00855E35" w:rsidRPr="00913096">
        <w:rPr>
          <w:rFonts w:ascii="Garamond" w:hAnsi="Garamond"/>
        </w:rPr>
        <w:t xml:space="preserve">ver a century later it had fared so well that William </w:t>
      </w:r>
      <w:r w:rsidR="00410E1F" w:rsidRPr="00913096">
        <w:rPr>
          <w:rFonts w:ascii="Garamond" w:hAnsi="Garamond"/>
        </w:rPr>
        <w:t xml:space="preserve">Wallace </w:t>
      </w:r>
      <w:r w:rsidR="00855E35" w:rsidRPr="00913096">
        <w:rPr>
          <w:rFonts w:ascii="Garamond" w:hAnsi="Garamond"/>
        </w:rPr>
        <w:t>Fyfe</w:t>
      </w:r>
      <w:r w:rsidR="00646C64" w:rsidRPr="00913096">
        <w:rPr>
          <w:rFonts w:ascii="Garamond" w:hAnsi="Garamond"/>
        </w:rPr>
        <w:t xml:space="preserve"> reported</w:t>
      </w:r>
      <w:r w:rsidR="00410E1F" w:rsidRPr="00913096">
        <w:rPr>
          <w:rFonts w:ascii="Garamond" w:hAnsi="Garamond"/>
        </w:rPr>
        <w:t xml:space="preserve"> that ‘no carol is in more universal use’. Fyfe also said that ‘it is claimed by Roman Catholics, as peculiarly their own’.</w:t>
      </w:r>
      <w:r w:rsidR="00D93525" w:rsidRPr="00913096">
        <w:rPr>
          <w:rFonts w:ascii="Garamond" w:hAnsi="Garamond"/>
        </w:rPr>
        <w:t xml:space="preserve"> The earliest </w:t>
      </w:r>
      <w:r w:rsidR="00183D78" w:rsidRPr="00913096">
        <w:rPr>
          <w:rFonts w:ascii="Garamond" w:hAnsi="Garamond"/>
        </w:rPr>
        <w:t xml:space="preserve">Latin version of the words is </w:t>
      </w:r>
      <w:r w:rsidRPr="00913096">
        <w:rPr>
          <w:rFonts w:ascii="Garamond" w:hAnsi="Garamond"/>
        </w:rPr>
        <w:t>given here with a literal</w:t>
      </w:r>
      <w:r w:rsidR="00CA7102" w:rsidRPr="00913096">
        <w:rPr>
          <w:rFonts w:ascii="Garamond" w:hAnsi="Garamond"/>
        </w:rPr>
        <w:t xml:space="preserve"> translation to the right</w:t>
      </w:r>
      <w:r w:rsidR="00D93525" w:rsidRPr="00913096">
        <w:rPr>
          <w:rFonts w:ascii="Garamond" w:hAnsi="Garamond"/>
        </w:rPr>
        <w:t>:</w:t>
      </w:r>
    </w:p>
    <w:p w:rsidR="00B27F03" w:rsidRPr="00913096" w:rsidRDefault="00B27F03" w:rsidP="008D2C9C">
      <w:pPr>
        <w:pStyle w:val="NoSpacing"/>
        <w:rPr>
          <w:rFonts w:ascii="Garamond" w:hAnsi="Garamond"/>
        </w:rPr>
      </w:pPr>
    </w:p>
    <w:p w:rsidR="00D93525" w:rsidRPr="00913096" w:rsidRDefault="00092C5D" w:rsidP="00646C64">
      <w:pPr>
        <w:pStyle w:val="NoSpacing"/>
        <w:ind w:firstLine="720"/>
        <w:rPr>
          <w:rFonts w:ascii="Garamond" w:hAnsi="Garamond"/>
        </w:rPr>
      </w:pPr>
      <w:proofErr w:type="spellStart"/>
      <w:r w:rsidRPr="00913096">
        <w:rPr>
          <w:rFonts w:ascii="Garamond" w:hAnsi="Garamond"/>
          <w:i/>
        </w:rPr>
        <w:t>Adeste</w:t>
      </w:r>
      <w:proofErr w:type="spellEnd"/>
      <w:r w:rsidR="00D93525" w:rsidRPr="00913096">
        <w:rPr>
          <w:rFonts w:ascii="Garamond" w:hAnsi="Garamond"/>
          <w:i/>
        </w:rPr>
        <w:t xml:space="preserve"> </w:t>
      </w:r>
      <w:proofErr w:type="spellStart"/>
      <w:r w:rsidR="00D93525" w:rsidRPr="00913096">
        <w:rPr>
          <w:rFonts w:ascii="Garamond" w:hAnsi="Garamond"/>
          <w:i/>
        </w:rPr>
        <w:t>fideles</w:t>
      </w:r>
      <w:proofErr w:type="spellEnd"/>
      <w:r w:rsidR="00D93525" w:rsidRPr="00913096">
        <w:rPr>
          <w:rFonts w:ascii="Garamond" w:hAnsi="Garamond"/>
          <w:i/>
        </w:rPr>
        <w:t>,</w:t>
      </w:r>
      <w:r w:rsidR="00913096">
        <w:rPr>
          <w:rFonts w:ascii="Garamond" w:hAnsi="Garamond"/>
        </w:rPr>
        <w:tab/>
        <w:t xml:space="preserve">             </w:t>
      </w:r>
      <w:bookmarkStart w:id="0" w:name="_GoBack"/>
      <w:bookmarkEnd w:id="0"/>
      <w:r w:rsidR="00B27F03" w:rsidRPr="00913096">
        <w:rPr>
          <w:rFonts w:ascii="Garamond" w:hAnsi="Garamond"/>
        </w:rPr>
        <w:t>Come near, faithful ones,</w:t>
      </w:r>
      <w:r w:rsidR="00D93525" w:rsidRPr="00913096">
        <w:rPr>
          <w:rFonts w:ascii="Garamond" w:hAnsi="Garamond"/>
        </w:rPr>
        <w:tab/>
      </w:r>
    </w:p>
    <w:p w:rsidR="00D93525" w:rsidRPr="00913096" w:rsidRDefault="00092C5D" w:rsidP="00646C64">
      <w:pPr>
        <w:pStyle w:val="NoSpacing"/>
        <w:ind w:firstLine="720"/>
        <w:rPr>
          <w:rFonts w:ascii="Garamond" w:hAnsi="Garamond"/>
        </w:rPr>
      </w:pPr>
      <w:proofErr w:type="spellStart"/>
      <w:proofErr w:type="gramStart"/>
      <w:r w:rsidRPr="00913096">
        <w:rPr>
          <w:rFonts w:ascii="Garamond" w:hAnsi="Garamond"/>
          <w:i/>
        </w:rPr>
        <w:t>laeti</w:t>
      </w:r>
      <w:proofErr w:type="spellEnd"/>
      <w:proofErr w:type="gramEnd"/>
      <w:r w:rsidRPr="00913096">
        <w:rPr>
          <w:rFonts w:ascii="Garamond" w:hAnsi="Garamond"/>
          <w:i/>
        </w:rPr>
        <w:t xml:space="preserve"> </w:t>
      </w:r>
      <w:proofErr w:type="spellStart"/>
      <w:r w:rsidRPr="00913096">
        <w:rPr>
          <w:rFonts w:ascii="Garamond" w:hAnsi="Garamond"/>
          <w:i/>
        </w:rPr>
        <w:t>triumphantes</w:t>
      </w:r>
      <w:proofErr w:type="spellEnd"/>
      <w:r w:rsidR="00D93525" w:rsidRPr="00913096">
        <w:rPr>
          <w:rFonts w:ascii="Garamond" w:hAnsi="Garamond"/>
        </w:rPr>
        <w:tab/>
      </w:r>
      <w:r w:rsidR="00D93525" w:rsidRPr="00913096">
        <w:rPr>
          <w:rFonts w:ascii="Garamond" w:hAnsi="Garamond"/>
        </w:rPr>
        <w:tab/>
      </w:r>
      <w:r w:rsidR="00B27F03" w:rsidRPr="00913096">
        <w:rPr>
          <w:rFonts w:ascii="Garamond" w:hAnsi="Garamond"/>
        </w:rPr>
        <w:t>joyful, triumphant;</w:t>
      </w:r>
    </w:p>
    <w:p w:rsidR="00D93525" w:rsidRPr="00913096" w:rsidRDefault="00092C5D" w:rsidP="00646C64">
      <w:pPr>
        <w:pStyle w:val="NoSpacing"/>
        <w:ind w:firstLine="720"/>
        <w:rPr>
          <w:rFonts w:ascii="Garamond" w:hAnsi="Garamond"/>
        </w:rPr>
      </w:pPr>
      <w:proofErr w:type="spellStart"/>
      <w:proofErr w:type="gramStart"/>
      <w:r w:rsidRPr="00913096">
        <w:rPr>
          <w:rFonts w:ascii="Garamond" w:hAnsi="Garamond"/>
          <w:i/>
        </w:rPr>
        <w:t>venite</w:t>
      </w:r>
      <w:proofErr w:type="spellEnd"/>
      <w:proofErr w:type="gramEnd"/>
      <w:r w:rsidRPr="00913096">
        <w:rPr>
          <w:rFonts w:ascii="Garamond" w:hAnsi="Garamond"/>
          <w:i/>
        </w:rPr>
        <w:t xml:space="preserve"> </w:t>
      </w:r>
      <w:proofErr w:type="spellStart"/>
      <w:r w:rsidRPr="00913096">
        <w:rPr>
          <w:rFonts w:ascii="Garamond" w:hAnsi="Garamond"/>
          <w:i/>
        </w:rPr>
        <w:t>venite</w:t>
      </w:r>
      <w:proofErr w:type="spellEnd"/>
      <w:r w:rsidRPr="00913096">
        <w:rPr>
          <w:rFonts w:ascii="Garamond" w:hAnsi="Garamond"/>
          <w:i/>
        </w:rPr>
        <w:t xml:space="preserve"> in Bethlehem.</w:t>
      </w:r>
      <w:r w:rsidR="00B27F03" w:rsidRPr="00913096">
        <w:rPr>
          <w:rFonts w:ascii="Garamond" w:hAnsi="Garamond"/>
        </w:rPr>
        <w:tab/>
      </w:r>
      <w:proofErr w:type="gramStart"/>
      <w:r w:rsidR="00B27F03" w:rsidRPr="00913096">
        <w:rPr>
          <w:rFonts w:ascii="Garamond" w:hAnsi="Garamond"/>
        </w:rPr>
        <w:t>c</w:t>
      </w:r>
      <w:r w:rsidRPr="00913096">
        <w:rPr>
          <w:rFonts w:ascii="Garamond" w:hAnsi="Garamond"/>
        </w:rPr>
        <w:t>ome</w:t>
      </w:r>
      <w:proofErr w:type="gramEnd"/>
      <w:r w:rsidRPr="00913096">
        <w:rPr>
          <w:rFonts w:ascii="Garamond" w:hAnsi="Garamond"/>
        </w:rPr>
        <w:t>, come, to Bethlehem.</w:t>
      </w:r>
    </w:p>
    <w:p w:rsidR="008D2C9C" w:rsidRPr="00913096" w:rsidRDefault="008D2C9C" w:rsidP="00940454">
      <w:pPr>
        <w:pStyle w:val="NoSpacing"/>
        <w:rPr>
          <w:rFonts w:ascii="Garamond" w:hAnsi="Garamond"/>
        </w:rPr>
      </w:pPr>
    </w:p>
    <w:p w:rsidR="00913096" w:rsidRPr="00913096" w:rsidRDefault="00485618" w:rsidP="00913096">
      <w:pPr>
        <w:rPr>
          <w:rFonts w:ascii="Garamond" w:hAnsi="Garamond"/>
        </w:rPr>
      </w:pPr>
      <w:r w:rsidRPr="00913096">
        <w:rPr>
          <w:rFonts w:ascii="Garamond" w:hAnsi="Garamond"/>
        </w:rPr>
        <w:t>John Francis Wade (1711</w:t>
      </w:r>
      <w:r w:rsidR="001F0479" w:rsidRPr="00913096">
        <w:rPr>
          <w:rFonts w:ascii="Garamond" w:hAnsi="Garamond"/>
        </w:rPr>
        <w:t>/12</w:t>
      </w:r>
      <w:r w:rsidRPr="00913096">
        <w:rPr>
          <w:rFonts w:ascii="Garamond" w:hAnsi="Garamond"/>
        </w:rPr>
        <w:t xml:space="preserve"> - 1786)</w:t>
      </w:r>
      <w:r w:rsidR="001F0479" w:rsidRPr="00913096">
        <w:rPr>
          <w:rFonts w:ascii="Garamond" w:hAnsi="Garamond"/>
        </w:rPr>
        <w:t xml:space="preserve"> was a Roman Catholic expert in plainsong, and is dubbed </w:t>
      </w:r>
      <w:r w:rsidR="00012075" w:rsidRPr="00913096">
        <w:rPr>
          <w:rFonts w:ascii="Garamond" w:hAnsi="Garamond"/>
        </w:rPr>
        <w:t>‘Father of the English plainchant r</w:t>
      </w:r>
      <w:r w:rsidR="001F0479" w:rsidRPr="00913096">
        <w:rPr>
          <w:rFonts w:ascii="Garamond" w:hAnsi="Garamond"/>
        </w:rPr>
        <w:t>evival</w:t>
      </w:r>
      <w:r w:rsidR="00012075" w:rsidRPr="00913096">
        <w:rPr>
          <w:rFonts w:ascii="Garamond" w:hAnsi="Garamond"/>
        </w:rPr>
        <w:t>’</w:t>
      </w:r>
      <w:r w:rsidR="001F0479" w:rsidRPr="00913096">
        <w:rPr>
          <w:rFonts w:ascii="Garamond" w:hAnsi="Garamond"/>
        </w:rPr>
        <w:t>.</w:t>
      </w:r>
      <w:r w:rsidR="0076409A" w:rsidRPr="00913096">
        <w:rPr>
          <w:rFonts w:ascii="Garamond" w:hAnsi="Garamond"/>
        </w:rPr>
        <w:t xml:space="preserve"> </w:t>
      </w:r>
      <w:r w:rsidR="001F0479" w:rsidRPr="00913096">
        <w:rPr>
          <w:rFonts w:ascii="Garamond" w:hAnsi="Garamond"/>
        </w:rPr>
        <w:t>The earliest surviving source of ‘</w:t>
      </w:r>
      <w:proofErr w:type="spellStart"/>
      <w:r w:rsidR="001F0479" w:rsidRPr="00913096">
        <w:rPr>
          <w:rFonts w:ascii="Garamond" w:hAnsi="Garamond"/>
          <w:i/>
        </w:rPr>
        <w:t>Adeste</w:t>
      </w:r>
      <w:proofErr w:type="spellEnd"/>
      <w:r w:rsidR="001F0479" w:rsidRPr="00913096">
        <w:rPr>
          <w:rFonts w:ascii="Garamond" w:hAnsi="Garamond"/>
          <w:i/>
        </w:rPr>
        <w:t xml:space="preserve"> </w:t>
      </w:r>
      <w:proofErr w:type="spellStart"/>
      <w:r w:rsidR="001F0479" w:rsidRPr="00913096">
        <w:rPr>
          <w:rFonts w:ascii="Garamond" w:hAnsi="Garamond"/>
          <w:i/>
        </w:rPr>
        <w:t>fideles</w:t>
      </w:r>
      <w:proofErr w:type="spellEnd"/>
      <w:r w:rsidR="00A32C05" w:rsidRPr="00913096">
        <w:rPr>
          <w:rFonts w:ascii="Garamond" w:hAnsi="Garamond"/>
        </w:rPr>
        <w:t>’</w:t>
      </w:r>
      <w:r w:rsidR="001F0479" w:rsidRPr="00913096">
        <w:rPr>
          <w:rFonts w:ascii="Garamond" w:hAnsi="Garamond"/>
        </w:rPr>
        <w:t xml:space="preserve"> is thought to be in Wade’s hand. Fo</w:t>
      </w:r>
      <w:r w:rsidR="00A32C05" w:rsidRPr="00913096">
        <w:rPr>
          <w:rFonts w:ascii="Garamond" w:hAnsi="Garamond"/>
        </w:rPr>
        <w:t>r this reason it is also imagined</w:t>
      </w:r>
      <w:r w:rsidR="001F0479" w:rsidRPr="00913096">
        <w:rPr>
          <w:rFonts w:ascii="Garamond" w:hAnsi="Garamond"/>
        </w:rPr>
        <w:t xml:space="preserve"> that Wade may have been the composer of this</w:t>
      </w:r>
      <w:r w:rsidR="00143F13" w:rsidRPr="00913096">
        <w:rPr>
          <w:rFonts w:ascii="Garamond" w:hAnsi="Garamond"/>
        </w:rPr>
        <w:t xml:space="preserve"> Roman Catholic Christmas classic</w:t>
      </w:r>
      <w:r w:rsidR="00285FF1" w:rsidRPr="00913096">
        <w:rPr>
          <w:rFonts w:ascii="Garamond" w:hAnsi="Garamond"/>
        </w:rPr>
        <w:t>. That said, it is also</w:t>
      </w:r>
      <w:r w:rsidR="0076409A" w:rsidRPr="00913096">
        <w:rPr>
          <w:rFonts w:ascii="Garamond" w:hAnsi="Garamond"/>
        </w:rPr>
        <w:t xml:space="preserve"> </w:t>
      </w:r>
      <w:r w:rsidR="00285FF1" w:rsidRPr="00913096">
        <w:rPr>
          <w:rFonts w:ascii="Garamond" w:hAnsi="Garamond"/>
        </w:rPr>
        <w:t>possible</w:t>
      </w:r>
      <w:r w:rsidR="00B01DAD" w:rsidRPr="00913096">
        <w:rPr>
          <w:rFonts w:ascii="Garamond" w:hAnsi="Garamond"/>
        </w:rPr>
        <w:t xml:space="preserve"> (on circumstantial evidence and stylistic grounds – both </w:t>
      </w:r>
      <w:r w:rsidR="00646C64" w:rsidRPr="00913096">
        <w:rPr>
          <w:rFonts w:ascii="Garamond" w:hAnsi="Garamond"/>
        </w:rPr>
        <w:t xml:space="preserve">of which are </w:t>
      </w:r>
      <w:r w:rsidR="00B01DAD" w:rsidRPr="00913096">
        <w:rPr>
          <w:rFonts w:ascii="Garamond" w:hAnsi="Garamond"/>
        </w:rPr>
        <w:t xml:space="preserve">notoriously unreliable) that the composer was </w:t>
      </w:r>
      <w:r w:rsidR="00285FF1" w:rsidRPr="00913096">
        <w:rPr>
          <w:rFonts w:ascii="Garamond" w:hAnsi="Garamond"/>
        </w:rPr>
        <w:t>the Catholic</w:t>
      </w:r>
      <w:r w:rsidR="00E212C1" w:rsidRPr="00913096">
        <w:rPr>
          <w:rFonts w:ascii="Garamond" w:hAnsi="Garamond"/>
        </w:rPr>
        <w:t>-born</w:t>
      </w:r>
      <w:r w:rsidR="0076409A" w:rsidRPr="00913096">
        <w:rPr>
          <w:rFonts w:ascii="Garamond" w:hAnsi="Garamond"/>
        </w:rPr>
        <w:t xml:space="preserve"> </w:t>
      </w:r>
      <w:r w:rsidR="00B01DAD" w:rsidRPr="00913096">
        <w:rPr>
          <w:rFonts w:ascii="Garamond" w:hAnsi="Garamond"/>
        </w:rPr>
        <w:t>Thomas Ar</w:t>
      </w:r>
      <w:r w:rsidR="00012075" w:rsidRPr="00913096">
        <w:rPr>
          <w:rFonts w:ascii="Garamond" w:hAnsi="Garamond"/>
        </w:rPr>
        <w:t xml:space="preserve">ne (1710 - 78), who </w:t>
      </w:r>
      <w:r w:rsidR="00646C64" w:rsidRPr="00913096">
        <w:rPr>
          <w:rFonts w:ascii="Garamond" w:hAnsi="Garamond"/>
        </w:rPr>
        <w:t xml:space="preserve">later </w:t>
      </w:r>
      <w:r w:rsidR="00012075" w:rsidRPr="00913096">
        <w:rPr>
          <w:rFonts w:ascii="Garamond" w:hAnsi="Garamond"/>
        </w:rPr>
        <w:t xml:space="preserve">wrote the </w:t>
      </w:r>
      <w:r w:rsidR="00285FF1" w:rsidRPr="00913096">
        <w:rPr>
          <w:rFonts w:ascii="Garamond" w:hAnsi="Garamond"/>
        </w:rPr>
        <w:t xml:space="preserve">music of the </w:t>
      </w:r>
      <w:r w:rsidR="00B01DAD" w:rsidRPr="00913096">
        <w:rPr>
          <w:rFonts w:ascii="Garamond" w:hAnsi="Garamond"/>
        </w:rPr>
        <w:t>British National Anthem and ‘Rule, Britannia’.</w:t>
      </w:r>
      <w:r w:rsidR="0076409A" w:rsidRPr="00913096">
        <w:rPr>
          <w:rFonts w:ascii="Garamond" w:hAnsi="Garamond"/>
        </w:rPr>
        <w:t xml:space="preserve"> </w:t>
      </w:r>
      <w:r w:rsidR="00B01DAD" w:rsidRPr="00913096">
        <w:rPr>
          <w:rFonts w:ascii="Garamond" w:hAnsi="Garamond"/>
        </w:rPr>
        <w:t>B</w:t>
      </w:r>
      <w:r w:rsidR="001F0479" w:rsidRPr="00913096">
        <w:rPr>
          <w:rFonts w:ascii="Garamond" w:hAnsi="Garamond"/>
        </w:rPr>
        <w:t xml:space="preserve">ased on Wade’s fondness for Jacobite ornamentation in his manuscripts, Bennett </w:t>
      </w:r>
      <w:proofErr w:type="spellStart"/>
      <w:r w:rsidR="001F0479" w:rsidRPr="00913096">
        <w:rPr>
          <w:rFonts w:ascii="Garamond" w:hAnsi="Garamond"/>
        </w:rPr>
        <w:t>Zon</w:t>
      </w:r>
      <w:proofErr w:type="spellEnd"/>
      <w:r w:rsidR="001F0479" w:rsidRPr="00913096">
        <w:rPr>
          <w:rFonts w:ascii="Garamond" w:hAnsi="Garamond"/>
        </w:rPr>
        <w:t xml:space="preserve"> has made a cas</w:t>
      </w:r>
      <w:r w:rsidR="00143F13" w:rsidRPr="00913096">
        <w:rPr>
          <w:rFonts w:ascii="Garamond" w:hAnsi="Garamond"/>
        </w:rPr>
        <w:t>e for the presence of a Jacobite subtext in ‘</w:t>
      </w:r>
      <w:proofErr w:type="spellStart"/>
      <w:r w:rsidR="00143F13" w:rsidRPr="00913096">
        <w:rPr>
          <w:rFonts w:ascii="Garamond" w:hAnsi="Garamond"/>
          <w:i/>
        </w:rPr>
        <w:t>Adeste</w:t>
      </w:r>
      <w:proofErr w:type="spellEnd"/>
      <w:r w:rsidR="00143F13" w:rsidRPr="00913096">
        <w:rPr>
          <w:rFonts w:ascii="Garamond" w:hAnsi="Garamond"/>
          <w:i/>
        </w:rPr>
        <w:t xml:space="preserve"> </w:t>
      </w:r>
      <w:proofErr w:type="spellStart"/>
      <w:r w:rsidR="00143F13" w:rsidRPr="00913096">
        <w:rPr>
          <w:rFonts w:ascii="Garamond" w:hAnsi="Garamond"/>
          <w:i/>
        </w:rPr>
        <w:t>fideles</w:t>
      </w:r>
      <w:proofErr w:type="spellEnd"/>
      <w:r w:rsidR="00143F13" w:rsidRPr="00913096">
        <w:rPr>
          <w:rFonts w:ascii="Garamond" w:hAnsi="Garamond"/>
        </w:rPr>
        <w:t xml:space="preserve">’. Professor </w:t>
      </w:r>
      <w:proofErr w:type="spellStart"/>
      <w:r w:rsidR="00143F13" w:rsidRPr="00913096">
        <w:rPr>
          <w:rFonts w:ascii="Garamond" w:hAnsi="Garamond"/>
        </w:rPr>
        <w:t>Zon</w:t>
      </w:r>
      <w:proofErr w:type="spellEnd"/>
      <w:r w:rsidR="00143F13" w:rsidRPr="00913096">
        <w:rPr>
          <w:rFonts w:ascii="Garamond" w:hAnsi="Garamond"/>
        </w:rPr>
        <w:t xml:space="preserve"> believes that there may be a connection between ‘</w:t>
      </w:r>
      <w:proofErr w:type="spellStart"/>
      <w:r w:rsidR="00143F13" w:rsidRPr="00913096">
        <w:rPr>
          <w:rFonts w:ascii="Garamond" w:hAnsi="Garamond"/>
          <w:i/>
        </w:rPr>
        <w:t>Adeste</w:t>
      </w:r>
      <w:proofErr w:type="spellEnd"/>
      <w:r w:rsidR="00143F13" w:rsidRPr="00913096">
        <w:rPr>
          <w:rFonts w:ascii="Garamond" w:hAnsi="Garamond"/>
          <w:i/>
        </w:rPr>
        <w:t xml:space="preserve"> </w:t>
      </w:r>
      <w:proofErr w:type="spellStart"/>
      <w:r w:rsidR="00143F13" w:rsidRPr="00913096">
        <w:rPr>
          <w:rFonts w:ascii="Garamond" w:hAnsi="Garamond"/>
          <w:i/>
        </w:rPr>
        <w:t>fideles</w:t>
      </w:r>
      <w:proofErr w:type="spellEnd"/>
      <w:r w:rsidR="00143F13" w:rsidRPr="00913096">
        <w:rPr>
          <w:rFonts w:ascii="Garamond" w:hAnsi="Garamond"/>
        </w:rPr>
        <w:t>’ and the 1745 Jacobite Uprising, instigated by Bonnie</w:t>
      </w:r>
      <w:r w:rsidR="00646C64" w:rsidRPr="00913096">
        <w:rPr>
          <w:rFonts w:ascii="Garamond" w:hAnsi="Garamond"/>
        </w:rPr>
        <w:t xml:space="preserve"> Prince Charlie, which culminated</w:t>
      </w:r>
      <w:r w:rsidR="0076409A" w:rsidRPr="00913096">
        <w:rPr>
          <w:rFonts w:ascii="Garamond" w:hAnsi="Garamond"/>
        </w:rPr>
        <w:t xml:space="preserve"> </w:t>
      </w:r>
      <w:r w:rsidR="00646C64" w:rsidRPr="00913096">
        <w:rPr>
          <w:rFonts w:ascii="Garamond" w:hAnsi="Garamond"/>
        </w:rPr>
        <w:t xml:space="preserve">in a decisive Hanoverian victory at Culloden on 16 April 1746. </w:t>
      </w:r>
      <w:r w:rsidR="00143F13" w:rsidRPr="00913096">
        <w:rPr>
          <w:rFonts w:ascii="Garamond" w:hAnsi="Garamond"/>
        </w:rPr>
        <w:t>It’s at least possible that the supporters</w:t>
      </w:r>
      <w:r w:rsidR="00646C64" w:rsidRPr="00913096">
        <w:rPr>
          <w:rFonts w:ascii="Garamond" w:hAnsi="Garamond"/>
        </w:rPr>
        <w:t xml:space="preserve"> of The Young Pretender might have been</w:t>
      </w:r>
      <w:r w:rsidR="00143F13" w:rsidRPr="00913096">
        <w:rPr>
          <w:rFonts w:ascii="Garamond" w:hAnsi="Garamond"/>
        </w:rPr>
        <w:t xml:space="preserve"> the </w:t>
      </w:r>
      <w:r w:rsidR="00A205B0" w:rsidRPr="00913096">
        <w:rPr>
          <w:rFonts w:ascii="Garamond" w:hAnsi="Garamond"/>
        </w:rPr>
        <w:t>‘</w:t>
      </w:r>
      <w:r w:rsidR="00143F13" w:rsidRPr="00913096">
        <w:rPr>
          <w:rFonts w:ascii="Garamond" w:hAnsi="Garamond"/>
        </w:rPr>
        <w:t>faithful ones</w:t>
      </w:r>
      <w:r w:rsidR="00A205B0" w:rsidRPr="00913096">
        <w:rPr>
          <w:rFonts w:ascii="Garamond" w:hAnsi="Garamond"/>
        </w:rPr>
        <w:t>’</w:t>
      </w:r>
      <w:r w:rsidR="00143F13" w:rsidRPr="00913096">
        <w:rPr>
          <w:rFonts w:ascii="Garamond" w:hAnsi="Garamond"/>
        </w:rPr>
        <w:t xml:space="preserve"> of the hymn’s first line. What does seem clear, however</w:t>
      </w:r>
      <w:r w:rsidR="00646C64" w:rsidRPr="00913096">
        <w:rPr>
          <w:rFonts w:ascii="Garamond" w:hAnsi="Garamond"/>
        </w:rPr>
        <w:t>, is that there is no specific</w:t>
      </w:r>
      <w:r w:rsidR="00143F13" w:rsidRPr="00913096">
        <w:rPr>
          <w:rFonts w:ascii="Garamond" w:hAnsi="Garamond"/>
        </w:rPr>
        <w:t xml:space="preserve"> link between ‘</w:t>
      </w:r>
      <w:proofErr w:type="spellStart"/>
      <w:r w:rsidR="00143F13" w:rsidRPr="00913096">
        <w:rPr>
          <w:rFonts w:ascii="Garamond" w:hAnsi="Garamond"/>
          <w:i/>
        </w:rPr>
        <w:t>Adeste</w:t>
      </w:r>
      <w:proofErr w:type="spellEnd"/>
      <w:r w:rsidR="00143F13" w:rsidRPr="00913096">
        <w:rPr>
          <w:rFonts w:ascii="Garamond" w:hAnsi="Garamond"/>
          <w:i/>
        </w:rPr>
        <w:t xml:space="preserve"> </w:t>
      </w:r>
      <w:proofErr w:type="spellStart"/>
      <w:r w:rsidR="00143F13" w:rsidRPr="00913096">
        <w:rPr>
          <w:rFonts w:ascii="Garamond" w:hAnsi="Garamond"/>
          <w:i/>
        </w:rPr>
        <w:t>fideles</w:t>
      </w:r>
      <w:proofErr w:type="spellEnd"/>
      <w:r w:rsidR="00143F13" w:rsidRPr="00913096">
        <w:rPr>
          <w:rFonts w:ascii="Garamond" w:hAnsi="Garamond"/>
        </w:rPr>
        <w:t xml:space="preserve">’ and </w:t>
      </w:r>
      <w:r w:rsidR="00646C64" w:rsidRPr="00913096">
        <w:rPr>
          <w:rFonts w:ascii="Garamond" w:hAnsi="Garamond"/>
        </w:rPr>
        <w:t xml:space="preserve">the country of </w:t>
      </w:r>
      <w:r w:rsidR="00143F13" w:rsidRPr="00913096">
        <w:rPr>
          <w:rFonts w:ascii="Garamond" w:hAnsi="Garamond"/>
        </w:rPr>
        <w:t xml:space="preserve">Portugal. The carol was at one stage referred to as </w:t>
      </w:r>
      <w:r w:rsidR="00A205B0" w:rsidRPr="00913096">
        <w:rPr>
          <w:rFonts w:ascii="Garamond" w:hAnsi="Garamond"/>
        </w:rPr>
        <w:t>‘</w:t>
      </w:r>
      <w:r w:rsidR="00143F13" w:rsidRPr="00913096">
        <w:rPr>
          <w:rFonts w:ascii="Garamond" w:hAnsi="Garamond"/>
        </w:rPr>
        <w:t>The Portuguese Hymn</w:t>
      </w:r>
      <w:r w:rsidR="00A205B0" w:rsidRPr="00913096">
        <w:rPr>
          <w:rFonts w:ascii="Garamond" w:hAnsi="Garamond"/>
        </w:rPr>
        <w:t>’</w:t>
      </w:r>
      <w:r w:rsidR="00143F13" w:rsidRPr="00913096">
        <w:rPr>
          <w:rFonts w:ascii="Garamond" w:hAnsi="Garamond"/>
        </w:rPr>
        <w:t xml:space="preserve">, but solely on the grounds that </w:t>
      </w:r>
      <w:r w:rsidR="00B01DAD" w:rsidRPr="00913096">
        <w:rPr>
          <w:rFonts w:ascii="Garamond" w:hAnsi="Garamond"/>
        </w:rPr>
        <w:t>in 1795 the Duke of Leeds heard it performed in the chapel of the Portuguese Embas</w:t>
      </w:r>
      <w:r w:rsidR="00646C64" w:rsidRPr="00913096">
        <w:rPr>
          <w:rFonts w:ascii="Garamond" w:hAnsi="Garamond"/>
        </w:rPr>
        <w:t>sy in London. Indeed t</w:t>
      </w:r>
      <w:r w:rsidR="00285FF1" w:rsidRPr="00913096">
        <w:rPr>
          <w:rFonts w:ascii="Garamond" w:hAnsi="Garamond"/>
        </w:rPr>
        <w:t>he carol was heard</w:t>
      </w:r>
      <w:r w:rsidR="00B01DAD" w:rsidRPr="00913096">
        <w:rPr>
          <w:rFonts w:ascii="Garamond" w:hAnsi="Garamond"/>
        </w:rPr>
        <w:t xml:space="preserve"> in many Roman Catholic establishments of the day, but the duke made the false presumption that the origins </w:t>
      </w:r>
      <w:r w:rsidR="00646C64" w:rsidRPr="00913096">
        <w:rPr>
          <w:rFonts w:ascii="Garamond" w:hAnsi="Garamond"/>
        </w:rPr>
        <w:t xml:space="preserve">of the carol were bound to </w:t>
      </w:r>
      <w:r w:rsidR="00B01DAD" w:rsidRPr="00913096">
        <w:rPr>
          <w:rFonts w:ascii="Garamond" w:hAnsi="Garamond"/>
        </w:rPr>
        <w:t xml:space="preserve">the location in which he </w:t>
      </w:r>
      <w:r w:rsidR="00A205B0" w:rsidRPr="00913096">
        <w:rPr>
          <w:rFonts w:ascii="Garamond" w:hAnsi="Garamond"/>
        </w:rPr>
        <w:t xml:space="preserve">himself </w:t>
      </w:r>
      <w:r w:rsidR="00B01DAD" w:rsidRPr="00913096">
        <w:rPr>
          <w:rFonts w:ascii="Garamond" w:hAnsi="Garamond"/>
        </w:rPr>
        <w:t>happened to hav</w:t>
      </w:r>
      <w:r w:rsidR="00285FF1" w:rsidRPr="00913096">
        <w:rPr>
          <w:rFonts w:ascii="Garamond" w:hAnsi="Garamond"/>
        </w:rPr>
        <w:t>e heard it.</w:t>
      </w:r>
    </w:p>
    <w:p w:rsidR="0037739A" w:rsidRPr="00913096" w:rsidRDefault="0037739A" w:rsidP="00913096">
      <w:pPr>
        <w:rPr>
          <w:rFonts w:ascii="Garamond" w:hAnsi="Garamond"/>
        </w:rPr>
      </w:pPr>
      <w:r w:rsidRPr="00913096">
        <w:rPr>
          <w:rFonts w:ascii="Garamond" w:hAnsi="Garamond"/>
        </w:rPr>
        <w:t>The first English translation of ‘</w:t>
      </w:r>
      <w:proofErr w:type="spellStart"/>
      <w:r w:rsidRPr="00913096">
        <w:rPr>
          <w:rFonts w:ascii="Garamond" w:hAnsi="Garamond"/>
          <w:i/>
        </w:rPr>
        <w:t>Adeste</w:t>
      </w:r>
      <w:proofErr w:type="spellEnd"/>
      <w:r w:rsidRPr="00913096">
        <w:rPr>
          <w:rFonts w:ascii="Garamond" w:hAnsi="Garamond"/>
          <w:i/>
        </w:rPr>
        <w:t xml:space="preserve"> </w:t>
      </w:r>
      <w:proofErr w:type="spellStart"/>
      <w:r w:rsidRPr="00913096">
        <w:rPr>
          <w:rFonts w:ascii="Garamond" w:hAnsi="Garamond"/>
          <w:i/>
        </w:rPr>
        <w:t>fideles</w:t>
      </w:r>
      <w:proofErr w:type="spellEnd"/>
      <w:r w:rsidRPr="00913096">
        <w:rPr>
          <w:rFonts w:ascii="Garamond" w:hAnsi="Garamond"/>
        </w:rPr>
        <w:t>’ was made in 1841 b</w:t>
      </w:r>
      <w:r w:rsidR="003D146D" w:rsidRPr="00913096">
        <w:rPr>
          <w:rFonts w:ascii="Garamond" w:hAnsi="Garamond"/>
        </w:rPr>
        <w:t xml:space="preserve">y Rev. Frederick </w:t>
      </w:r>
      <w:proofErr w:type="spellStart"/>
      <w:r w:rsidR="003D146D" w:rsidRPr="00913096">
        <w:rPr>
          <w:rFonts w:ascii="Garamond" w:hAnsi="Garamond"/>
        </w:rPr>
        <w:t>Oakeley</w:t>
      </w:r>
      <w:proofErr w:type="spellEnd"/>
      <w:r w:rsidR="003D146D" w:rsidRPr="00913096">
        <w:rPr>
          <w:rFonts w:ascii="Garamond" w:hAnsi="Garamond"/>
        </w:rPr>
        <w:t xml:space="preserve"> (1802 - </w:t>
      </w:r>
      <w:r w:rsidRPr="00913096">
        <w:rPr>
          <w:rFonts w:ascii="Garamond" w:hAnsi="Garamond"/>
        </w:rPr>
        <w:t xml:space="preserve">80). At the time </w:t>
      </w:r>
      <w:proofErr w:type="spellStart"/>
      <w:r w:rsidRPr="00913096">
        <w:rPr>
          <w:rFonts w:ascii="Garamond" w:hAnsi="Garamond"/>
        </w:rPr>
        <w:t>Oakeley</w:t>
      </w:r>
      <w:proofErr w:type="spellEnd"/>
      <w:r w:rsidRPr="00913096">
        <w:rPr>
          <w:rFonts w:ascii="Garamond" w:hAnsi="Garamond"/>
        </w:rPr>
        <w:t xml:space="preserve"> was minister of Margaret Chapel, which was later to become All Saints, Margaret Street – an </w:t>
      </w:r>
      <w:r w:rsidR="00646C64" w:rsidRPr="00913096">
        <w:rPr>
          <w:rFonts w:ascii="Garamond" w:hAnsi="Garamond"/>
        </w:rPr>
        <w:t>especially high Anglican church a quarter of a mile</w:t>
      </w:r>
      <w:r w:rsidR="0020146D" w:rsidRPr="00913096">
        <w:rPr>
          <w:rFonts w:ascii="Garamond" w:hAnsi="Garamond"/>
        </w:rPr>
        <w:t xml:space="preserve"> south</w:t>
      </w:r>
      <w:r w:rsidR="00646C64" w:rsidRPr="00913096">
        <w:rPr>
          <w:rFonts w:ascii="Garamond" w:hAnsi="Garamond"/>
        </w:rPr>
        <w:t>east</w:t>
      </w:r>
      <w:r w:rsidR="0020146D" w:rsidRPr="00913096">
        <w:rPr>
          <w:rFonts w:ascii="Garamond" w:hAnsi="Garamond"/>
        </w:rPr>
        <w:t xml:space="preserve"> of the BBC’s Broadcasting House </w:t>
      </w:r>
      <w:r w:rsidRPr="00913096">
        <w:rPr>
          <w:rFonts w:ascii="Garamond" w:hAnsi="Garamond"/>
        </w:rPr>
        <w:t xml:space="preserve">in London’s West End. In 1845 </w:t>
      </w:r>
      <w:proofErr w:type="spellStart"/>
      <w:r w:rsidRPr="00913096">
        <w:rPr>
          <w:rFonts w:ascii="Garamond" w:hAnsi="Garamond"/>
        </w:rPr>
        <w:t>Oakeley</w:t>
      </w:r>
      <w:proofErr w:type="spellEnd"/>
      <w:r w:rsidRPr="00913096">
        <w:rPr>
          <w:rFonts w:ascii="Garamond" w:hAnsi="Garamond"/>
        </w:rPr>
        <w:t xml:space="preserve"> took, for him, the inevitable step and converted to Roman Catholicism:</w:t>
      </w:r>
    </w:p>
    <w:p w:rsidR="0037739A" w:rsidRPr="00913096" w:rsidRDefault="00913096" w:rsidP="00913096">
      <w:pPr>
        <w:pStyle w:val="NoSpacing"/>
        <w:rPr>
          <w:rFonts w:ascii="Garamond" w:hAnsi="Garamond"/>
        </w:rPr>
      </w:pPr>
      <w:r>
        <w:rPr>
          <w:rFonts w:ascii="Garamond" w:hAnsi="Garamond"/>
        </w:rPr>
        <w:t xml:space="preserve">             </w:t>
      </w:r>
      <w:r w:rsidR="0037739A" w:rsidRPr="00913096">
        <w:rPr>
          <w:rFonts w:ascii="Garamond" w:hAnsi="Garamond"/>
        </w:rPr>
        <w:t>Ye faithful, approach ye,</w:t>
      </w:r>
    </w:p>
    <w:p w:rsidR="0037739A" w:rsidRPr="00913096" w:rsidRDefault="0037739A" w:rsidP="00435EDB">
      <w:pPr>
        <w:pStyle w:val="NoSpacing"/>
        <w:ind w:firstLine="720"/>
        <w:rPr>
          <w:rFonts w:ascii="Garamond" w:hAnsi="Garamond"/>
        </w:rPr>
      </w:pPr>
      <w:r w:rsidRPr="00913096">
        <w:rPr>
          <w:rFonts w:ascii="Garamond" w:hAnsi="Garamond"/>
        </w:rPr>
        <w:t>Joyfully triumphing;</w:t>
      </w:r>
    </w:p>
    <w:p w:rsidR="00ED4A83" w:rsidRPr="00913096" w:rsidRDefault="0037739A" w:rsidP="00435EDB">
      <w:pPr>
        <w:pStyle w:val="NoSpacing"/>
        <w:ind w:firstLine="720"/>
        <w:rPr>
          <w:rFonts w:ascii="Garamond" w:hAnsi="Garamond"/>
        </w:rPr>
      </w:pPr>
      <w:r w:rsidRPr="00913096">
        <w:rPr>
          <w:rFonts w:ascii="Garamond" w:hAnsi="Garamond"/>
        </w:rPr>
        <w:t>O come ye, O come ye, to Bethlehem.</w:t>
      </w:r>
    </w:p>
    <w:p w:rsidR="00ED4A83" w:rsidRPr="00913096" w:rsidRDefault="00ED4A83" w:rsidP="00940454">
      <w:pPr>
        <w:pStyle w:val="NoSpacing"/>
        <w:rPr>
          <w:rFonts w:ascii="Garamond" w:hAnsi="Garamond"/>
        </w:rPr>
      </w:pPr>
    </w:p>
    <w:p w:rsidR="006F64BF" w:rsidRPr="00913096" w:rsidRDefault="006D648A" w:rsidP="00940454">
      <w:pPr>
        <w:pStyle w:val="NoSpacing"/>
        <w:rPr>
          <w:rFonts w:ascii="Garamond" w:hAnsi="Garamond"/>
        </w:rPr>
      </w:pPr>
      <w:r w:rsidRPr="00913096">
        <w:rPr>
          <w:rFonts w:ascii="Garamond" w:hAnsi="Garamond"/>
        </w:rPr>
        <w:t xml:space="preserve">Rev. Francis Murray </w:t>
      </w:r>
      <w:r w:rsidR="00A32C05" w:rsidRPr="00913096">
        <w:rPr>
          <w:rFonts w:ascii="Garamond" w:hAnsi="Garamond"/>
        </w:rPr>
        <w:t xml:space="preserve">adapted it for publication </w:t>
      </w:r>
      <w:r w:rsidRPr="00913096">
        <w:rPr>
          <w:rFonts w:ascii="Garamond" w:hAnsi="Garamond"/>
        </w:rPr>
        <w:t xml:space="preserve">in his 1852 </w:t>
      </w:r>
      <w:r w:rsidRPr="00913096">
        <w:rPr>
          <w:rFonts w:ascii="Garamond" w:hAnsi="Garamond"/>
          <w:i/>
        </w:rPr>
        <w:t>Hymnal for Use in the English Church</w:t>
      </w:r>
      <w:r w:rsidRPr="00913096">
        <w:rPr>
          <w:rFonts w:ascii="Garamond" w:hAnsi="Garamond"/>
        </w:rPr>
        <w:t xml:space="preserve">: </w:t>
      </w:r>
    </w:p>
    <w:p w:rsidR="006D648A" w:rsidRPr="00913096" w:rsidRDefault="006D648A" w:rsidP="00940454">
      <w:pPr>
        <w:pStyle w:val="NoSpacing"/>
        <w:rPr>
          <w:rFonts w:ascii="Garamond" w:hAnsi="Garamond"/>
        </w:rPr>
      </w:pPr>
    </w:p>
    <w:p w:rsidR="006D648A" w:rsidRPr="00913096" w:rsidRDefault="006D648A" w:rsidP="00435EDB">
      <w:pPr>
        <w:pStyle w:val="NoSpacing"/>
        <w:ind w:firstLine="720"/>
        <w:rPr>
          <w:rFonts w:ascii="Garamond" w:hAnsi="Garamond"/>
        </w:rPr>
      </w:pPr>
      <w:r w:rsidRPr="00913096">
        <w:rPr>
          <w:rFonts w:ascii="Garamond" w:hAnsi="Garamond"/>
        </w:rPr>
        <w:t>O come, all ye faithful,</w:t>
      </w:r>
    </w:p>
    <w:p w:rsidR="006D648A" w:rsidRPr="00913096" w:rsidRDefault="006D648A" w:rsidP="00435EDB">
      <w:pPr>
        <w:pStyle w:val="NoSpacing"/>
        <w:ind w:firstLine="720"/>
        <w:rPr>
          <w:rFonts w:ascii="Garamond" w:hAnsi="Garamond"/>
        </w:rPr>
      </w:pPr>
      <w:r w:rsidRPr="00913096">
        <w:rPr>
          <w:rFonts w:ascii="Garamond" w:hAnsi="Garamond"/>
        </w:rPr>
        <w:t>Joyful and triumphant,</w:t>
      </w:r>
    </w:p>
    <w:p w:rsidR="006D648A" w:rsidRPr="00913096" w:rsidRDefault="006D648A" w:rsidP="00435EDB">
      <w:pPr>
        <w:pStyle w:val="NoSpacing"/>
        <w:ind w:firstLine="720"/>
        <w:rPr>
          <w:rFonts w:ascii="Garamond" w:hAnsi="Garamond"/>
        </w:rPr>
      </w:pPr>
      <w:r w:rsidRPr="00913096">
        <w:rPr>
          <w:rFonts w:ascii="Garamond" w:hAnsi="Garamond"/>
        </w:rPr>
        <w:t>O come ye, O come ye to Bethlehem.</w:t>
      </w:r>
    </w:p>
    <w:p w:rsidR="006D648A" w:rsidRPr="00913096" w:rsidRDefault="006D648A" w:rsidP="00940454">
      <w:pPr>
        <w:pStyle w:val="NoSpacing"/>
        <w:rPr>
          <w:rFonts w:ascii="Garamond" w:hAnsi="Garamond"/>
        </w:rPr>
      </w:pPr>
    </w:p>
    <w:p w:rsidR="00834450" w:rsidRPr="00913096" w:rsidRDefault="00A205B0" w:rsidP="00940454">
      <w:pPr>
        <w:pStyle w:val="NoSpacing"/>
        <w:rPr>
          <w:rFonts w:ascii="Garamond" w:hAnsi="Garamond"/>
        </w:rPr>
      </w:pPr>
      <w:r w:rsidRPr="00913096">
        <w:rPr>
          <w:rFonts w:ascii="Garamond" w:hAnsi="Garamond"/>
        </w:rPr>
        <w:t>Whether ‘O come</w:t>
      </w:r>
      <w:r w:rsidR="00092C5D" w:rsidRPr="00913096">
        <w:rPr>
          <w:rFonts w:ascii="Garamond" w:hAnsi="Garamond"/>
        </w:rPr>
        <w:t>,</w:t>
      </w:r>
      <w:r w:rsidRPr="00913096">
        <w:rPr>
          <w:rFonts w:ascii="Garamond" w:hAnsi="Garamond"/>
        </w:rPr>
        <w:t xml:space="preserve"> all ye faithful’ was </w:t>
      </w:r>
      <w:r w:rsidR="00834450" w:rsidRPr="00913096">
        <w:rPr>
          <w:rFonts w:ascii="Garamond" w:hAnsi="Garamond"/>
        </w:rPr>
        <w:t xml:space="preserve">designed as </w:t>
      </w:r>
      <w:r w:rsidRPr="00913096">
        <w:rPr>
          <w:rFonts w:ascii="Garamond" w:hAnsi="Garamond"/>
        </w:rPr>
        <w:t xml:space="preserve">a rallying cry for </w:t>
      </w:r>
      <w:proofErr w:type="spellStart"/>
      <w:r w:rsidRPr="00913096">
        <w:rPr>
          <w:rFonts w:ascii="Garamond" w:hAnsi="Garamond"/>
        </w:rPr>
        <w:t>Jacobites</w:t>
      </w:r>
      <w:proofErr w:type="spellEnd"/>
      <w:r w:rsidRPr="00913096">
        <w:rPr>
          <w:rFonts w:ascii="Garamond" w:hAnsi="Garamond"/>
        </w:rPr>
        <w:t xml:space="preserve">, or </w:t>
      </w:r>
      <w:r w:rsidR="00834450" w:rsidRPr="00913096">
        <w:rPr>
          <w:rFonts w:ascii="Garamond" w:hAnsi="Garamond"/>
        </w:rPr>
        <w:t xml:space="preserve">as </w:t>
      </w:r>
      <w:r w:rsidRPr="00913096">
        <w:rPr>
          <w:rFonts w:ascii="Garamond" w:hAnsi="Garamond"/>
        </w:rPr>
        <w:t>a more general Roman C</w:t>
      </w:r>
      <w:r w:rsidR="00834450" w:rsidRPr="00913096">
        <w:rPr>
          <w:rFonts w:ascii="Garamond" w:hAnsi="Garamond"/>
        </w:rPr>
        <w:t>atholic affirmation of faith</w:t>
      </w:r>
      <w:r w:rsidR="0020146D" w:rsidRPr="00913096">
        <w:rPr>
          <w:rFonts w:ascii="Garamond" w:hAnsi="Garamond"/>
        </w:rPr>
        <w:t>, this eighteenth-century masterpiece</w:t>
      </w:r>
      <w:r w:rsidRPr="00913096">
        <w:rPr>
          <w:rFonts w:ascii="Garamond" w:hAnsi="Garamond"/>
        </w:rPr>
        <w:t xml:space="preserve"> has become an indispensable </w:t>
      </w:r>
      <w:r w:rsidR="00F10BFD" w:rsidRPr="00913096">
        <w:rPr>
          <w:rFonts w:ascii="Garamond" w:hAnsi="Garamond"/>
        </w:rPr>
        <w:t xml:space="preserve">soundtrack to Christmas. Because of the </w:t>
      </w:r>
      <w:r w:rsidR="00834450" w:rsidRPr="00913096">
        <w:rPr>
          <w:rFonts w:ascii="Garamond" w:hAnsi="Garamond"/>
        </w:rPr>
        <w:t xml:space="preserve">angelic </w:t>
      </w:r>
      <w:r w:rsidR="00F10BFD" w:rsidRPr="00913096">
        <w:rPr>
          <w:rFonts w:ascii="Garamond" w:hAnsi="Garamond"/>
        </w:rPr>
        <w:t>choral reference in its penultimate verse, generations of</w:t>
      </w:r>
      <w:r w:rsidR="00834450" w:rsidRPr="00913096">
        <w:rPr>
          <w:rFonts w:ascii="Garamond" w:hAnsi="Garamond"/>
        </w:rPr>
        <w:t xml:space="preserve"> choir directors have attempted to write descants that angelically soar above Wade’s or Arne’s or </w:t>
      </w:r>
      <w:proofErr w:type="spellStart"/>
      <w:r w:rsidR="00834450" w:rsidRPr="00913096">
        <w:rPr>
          <w:rFonts w:ascii="Garamond" w:hAnsi="Garamond"/>
        </w:rPr>
        <w:t>Anon’s</w:t>
      </w:r>
      <w:proofErr w:type="spellEnd"/>
      <w:r w:rsidR="00834450" w:rsidRPr="00913096">
        <w:rPr>
          <w:rFonts w:ascii="Garamond" w:hAnsi="Garamond"/>
        </w:rPr>
        <w:t xml:space="preserve"> melody. Yet the tune is so masterfully well directed to</w:t>
      </w:r>
      <w:r w:rsidR="00092C5D" w:rsidRPr="00913096">
        <w:rPr>
          <w:rFonts w:ascii="Garamond" w:hAnsi="Garamond"/>
        </w:rPr>
        <w:t xml:space="preserve">wards </w:t>
      </w:r>
      <w:r w:rsidR="00EE3474" w:rsidRPr="00913096">
        <w:rPr>
          <w:rFonts w:ascii="Garamond" w:hAnsi="Garamond"/>
        </w:rPr>
        <w:t>its</w:t>
      </w:r>
      <w:r w:rsidR="00092C5D" w:rsidRPr="00913096">
        <w:rPr>
          <w:rFonts w:ascii="Garamond" w:hAnsi="Garamond"/>
        </w:rPr>
        <w:t xml:space="preserve"> end</w:t>
      </w:r>
      <w:r w:rsidR="00834450" w:rsidRPr="00913096">
        <w:rPr>
          <w:rFonts w:ascii="Garamond" w:hAnsi="Garamond"/>
        </w:rPr>
        <w:t xml:space="preserve"> that no newly-composed descant, no matter how woeful, heinous, o</w:t>
      </w:r>
      <w:r w:rsidR="00EE3474" w:rsidRPr="00913096">
        <w:rPr>
          <w:rFonts w:ascii="Garamond" w:hAnsi="Garamond"/>
        </w:rPr>
        <w:t>r woefully heinous, can stem the melody’s</w:t>
      </w:r>
      <w:r w:rsidR="00834450" w:rsidRPr="00913096">
        <w:rPr>
          <w:rFonts w:ascii="Garamond" w:hAnsi="Garamond"/>
        </w:rPr>
        <w:t xml:space="preserve"> glorious flow. Whether in </w:t>
      </w:r>
      <w:r w:rsidR="00D44F00" w:rsidRPr="00913096">
        <w:rPr>
          <w:rFonts w:ascii="Garamond" w:hAnsi="Garamond"/>
        </w:rPr>
        <w:t xml:space="preserve">its original eighteenth-century </w:t>
      </w:r>
      <w:r w:rsidR="00834450" w:rsidRPr="00913096">
        <w:rPr>
          <w:rFonts w:ascii="Garamond" w:hAnsi="Garamond"/>
        </w:rPr>
        <w:t xml:space="preserve">Latin, or in </w:t>
      </w:r>
      <w:r w:rsidR="00BB309A" w:rsidRPr="00913096">
        <w:rPr>
          <w:rFonts w:ascii="Garamond" w:hAnsi="Garamond"/>
        </w:rPr>
        <w:t>Frederick</w:t>
      </w:r>
      <w:r w:rsidR="00834450" w:rsidRPr="00913096">
        <w:rPr>
          <w:rFonts w:ascii="Garamond" w:hAnsi="Garamond"/>
        </w:rPr>
        <w:t xml:space="preserve"> </w:t>
      </w:r>
      <w:proofErr w:type="spellStart"/>
      <w:r w:rsidR="00834450" w:rsidRPr="00913096">
        <w:rPr>
          <w:rFonts w:ascii="Garamond" w:hAnsi="Garamond"/>
        </w:rPr>
        <w:t>Oakeley’s</w:t>
      </w:r>
      <w:proofErr w:type="spellEnd"/>
      <w:r w:rsidR="00834450" w:rsidRPr="00913096">
        <w:rPr>
          <w:rFonts w:ascii="Garamond" w:hAnsi="Garamond"/>
        </w:rPr>
        <w:t xml:space="preserve"> </w:t>
      </w:r>
      <w:r w:rsidR="00D44F00" w:rsidRPr="00913096">
        <w:rPr>
          <w:rFonts w:ascii="Garamond" w:hAnsi="Garamond"/>
        </w:rPr>
        <w:t xml:space="preserve">nineteenth-century </w:t>
      </w:r>
      <w:r w:rsidR="00834450" w:rsidRPr="00913096">
        <w:rPr>
          <w:rFonts w:ascii="Garamond" w:hAnsi="Garamond"/>
        </w:rPr>
        <w:t>English translation, this Christmas hymn</w:t>
      </w:r>
      <w:r w:rsidR="00213CC2" w:rsidRPr="00913096">
        <w:rPr>
          <w:rFonts w:ascii="Garamond" w:hAnsi="Garamond"/>
        </w:rPr>
        <w:t xml:space="preserve"> </w:t>
      </w:r>
      <w:r w:rsidR="00834450" w:rsidRPr="00913096">
        <w:rPr>
          <w:rFonts w:ascii="Garamond" w:hAnsi="Garamond"/>
        </w:rPr>
        <w:t>is irrepressibly joyful and triumphant:</w:t>
      </w:r>
    </w:p>
    <w:p w:rsidR="00834450" w:rsidRPr="00913096" w:rsidRDefault="00834450" w:rsidP="00940454">
      <w:pPr>
        <w:pStyle w:val="NoSpacing"/>
        <w:rPr>
          <w:rFonts w:ascii="Garamond" w:hAnsi="Garamond"/>
        </w:rPr>
      </w:pPr>
    </w:p>
    <w:p w:rsidR="00834450" w:rsidRPr="00913096" w:rsidRDefault="00834450" w:rsidP="00EA732E">
      <w:pPr>
        <w:pStyle w:val="NoSpacing"/>
        <w:ind w:firstLine="720"/>
        <w:rPr>
          <w:rFonts w:ascii="Garamond" w:hAnsi="Garamond"/>
        </w:rPr>
      </w:pPr>
      <w:proofErr w:type="spellStart"/>
      <w:r w:rsidRPr="00913096">
        <w:rPr>
          <w:rFonts w:ascii="Garamond" w:hAnsi="Garamond"/>
          <w:i/>
        </w:rPr>
        <w:t>Cantet</w:t>
      </w:r>
      <w:proofErr w:type="spellEnd"/>
      <w:r w:rsidRPr="00913096">
        <w:rPr>
          <w:rFonts w:ascii="Garamond" w:hAnsi="Garamond"/>
          <w:i/>
        </w:rPr>
        <w:t xml:space="preserve"> </w:t>
      </w:r>
      <w:proofErr w:type="spellStart"/>
      <w:r w:rsidRPr="00913096">
        <w:rPr>
          <w:rFonts w:ascii="Garamond" w:hAnsi="Garamond"/>
          <w:i/>
        </w:rPr>
        <w:t>nunc</w:t>
      </w:r>
      <w:proofErr w:type="spellEnd"/>
      <w:r w:rsidRPr="00913096">
        <w:rPr>
          <w:rFonts w:ascii="Garamond" w:hAnsi="Garamond"/>
          <w:i/>
        </w:rPr>
        <w:t xml:space="preserve"> </w:t>
      </w:r>
      <w:proofErr w:type="spellStart"/>
      <w:proofErr w:type="gramStart"/>
      <w:r w:rsidR="00092C5D" w:rsidRPr="00913096">
        <w:rPr>
          <w:rFonts w:ascii="Garamond" w:hAnsi="Garamond"/>
          <w:i/>
        </w:rPr>
        <w:t>io</w:t>
      </w:r>
      <w:proofErr w:type="spellEnd"/>
      <w:proofErr w:type="gramEnd"/>
      <w:r w:rsidR="00EA732E" w:rsidRPr="00913096">
        <w:rPr>
          <w:rFonts w:ascii="Garamond" w:hAnsi="Garamond"/>
        </w:rPr>
        <w:tab/>
      </w:r>
      <w:r w:rsidR="00EA732E" w:rsidRPr="00913096">
        <w:rPr>
          <w:rFonts w:ascii="Garamond" w:hAnsi="Garamond"/>
        </w:rPr>
        <w:tab/>
      </w:r>
      <w:r w:rsidR="00092C5D" w:rsidRPr="00913096">
        <w:rPr>
          <w:rFonts w:ascii="Garamond" w:hAnsi="Garamond"/>
        </w:rPr>
        <w:tab/>
      </w:r>
      <w:r w:rsidR="00EA732E" w:rsidRPr="00913096">
        <w:rPr>
          <w:rFonts w:ascii="Garamond" w:hAnsi="Garamond"/>
        </w:rPr>
        <w:t>Sing, choirs of Angels,</w:t>
      </w:r>
    </w:p>
    <w:p w:rsidR="00834450" w:rsidRPr="00913096" w:rsidRDefault="00092C5D" w:rsidP="00EA732E">
      <w:pPr>
        <w:pStyle w:val="NoSpacing"/>
        <w:ind w:firstLine="720"/>
        <w:rPr>
          <w:rFonts w:ascii="Garamond" w:hAnsi="Garamond"/>
        </w:rPr>
      </w:pPr>
      <w:proofErr w:type="gramStart"/>
      <w:r w:rsidRPr="00913096">
        <w:rPr>
          <w:rFonts w:ascii="Garamond" w:hAnsi="Garamond"/>
          <w:i/>
        </w:rPr>
        <w:t>chorus</w:t>
      </w:r>
      <w:proofErr w:type="gramEnd"/>
      <w:r w:rsidRPr="00913096">
        <w:rPr>
          <w:rFonts w:ascii="Garamond" w:hAnsi="Garamond"/>
          <w:i/>
        </w:rPr>
        <w:t xml:space="preserve"> </w:t>
      </w:r>
      <w:proofErr w:type="spellStart"/>
      <w:r w:rsidRPr="00913096">
        <w:rPr>
          <w:rFonts w:ascii="Garamond" w:hAnsi="Garamond"/>
          <w:i/>
        </w:rPr>
        <w:t>angelorum</w:t>
      </w:r>
      <w:proofErr w:type="spellEnd"/>
      <w:r w:rsidRPr="00913096">
        <w:rPr>
          <w:rFonts w:ascii="Garamond" w:hAnsi="Garamond"/>
          <w:i/>
        </w:rPr>
        <w:t>,</w:t>
      </w:r>
      <w:r w:rsidR="00834450" w:rsidRPr="00913096">
        <w:rPr>
          <w:rFonts w:ascii="Garamond" w:hAnsi="Garamond"/>
        </w:rPr>
        <w:tab/>
      </w:r>
      <w:r w:rsidR="00834450" w:rsidRPr="00913096">
        <w:rPr>
          <w:rFonts w:ascii="Garamond" w:hAnsi="Garamond"/>
        </w:rPr>
        <w:tab/>
        <w:t>Sing in e</w:t>
      </w:r>
      <w:r w:rsidR="00EA732E" w:rsidRPr="00913096">
        <w:rPr>
          <w:rFonts w:ascii="Garamond" w:hAnsi="Garamond"/>
        </w:rPr>
        <w:t>xultation,</w:t>
      </w:r>
    </w:p>
    <w:p w:rsidR="000F3C88" w:rsidRPr="00913096" w:rsidRDefault="00092C5D" w:rsidP="00EA732E">
      <w:pPr>
        <w:pStyle w:val="NoSpacing"/>
        <w:ind w:firstLine="720"/>
        <w:rPr>
          <w:rFonts w:ascii="Garamond" w:hAnsi="Garamond"/>
        </w:rPr>
      </w:pPr>
      <w:proofErr w:type="spellStart"/>
      <w:r w:rsidRPr="00913096">
        <w:rPr>
          <w:rFonts w:ascii="Garamond" w:hAnsi="Garamond"/>
          <w:i/>
        </w:rPr>
        <w:t>Cantet</w:t>
      </w:r>
      <w:proofErr w:type="spellEnd"/>
      <w:r w:rsidRPr="00913096">
        <w:rPr>
          <w:rFonts w:ascii="Garamond" w:hAnsi="Garamond"/>
          <w:i/>
        </w:rPr>
        <w:t xml:space="preserve"> </w:t>
      </w:r>
      <w:proofErr w:type="spellStart"/>
      <w:r w:rsidRPr="00913096">
        <w:rPr>
          <w:rFonts w:ascii="Garamond" w:hAnsi="Garamond"/>
          <w:i/>
        </w:rPr>
        <w:t>nunc</w:t>
      </w:r>
      <w:proofErr w:type="spellEnd"/>
      <w:r w:rsidRPr="00913096">
        <w:rPr>
          <w:rFonts w:ascii="Garamond" w:hAnsi="Garamond"/>
          <w:i/>
        </w:rPr>
        <w:t xml:space="preserve"> </w:t>
      </w:r>
      <w:proofErr w:type="spellStart"/>
      <w:r w:rsidRPr="00913096">
        <w:rPr>
          <w:rFonts w:ascii="Garamond" w:hAnsi="Garamond"/>
          <w:i/>
        </w:rPr>
        <w:t>aula</w:t>
      </w:r>
      <w:proofErr w:type="spellEnd"/>
      <w:r w:rsidRPr="00913096">
        <w:rPr>
          <w:rFonts w:ascii="Garamond" w:hAnsi="Garamond"/>
          <w:i/>
        </w:rPr>
        <w:t xml:space="preserve"> </w:t>
      </w:r>
      <w:proofErr w:type="spellStart"/>
      <w:r w:rsidRPr="00913096">
        <w:rPr>
          <w:rFonts w:ascii="Garamond" w:hAnsi="Garamond"/>
          <w:i/>
        </w:rPr>
        <w:t>co</w:t>
      </w:r>
      <w:r w:rsidR="000F3C88" w:rsidRPr="00913096">
        <w:rPr>
          <w:rFonts w:ascii="Garamond" w:hAnsi="Garamond"/>
          <w:i/>
        </w:rPr>
        <w:t>elestium</w:t>
      </w:r>
      <w:proofErr w:type="spellEnd"/>
      <w:r w:rsidR="000F3C88" w:rsidRPr="00913096">
        <w:rPr>
          <w:rFonts w:ascii="Garamond" w:hAnsi="Garamond"/>
          <w:i/>
        </w:rPr>
        <w:t>:</w:t>
      </w:r>
      <w:r w:rsidR="000F3C88" w:rsidRPr="00913096">
        <w:rPr>
          <w:rFonts w:ascii="Garamond" w:hAnsi="Garamond"/>
        </w:rPr>
        <w:tab/>
        <w:t xml:space="preserve">Sing, </w:t>
      </w:r>
      <w:r w:rsidR="00EA732E" w:rsidRPr="00913096">
        <w:rPr>
          <w:rFonts w:ascii="Garamond" w:hAnsi="Garamond"/>
        </w:rPr>
        <w:t>all ye citizens of Heav’n above;</w:t>
      </w:r>
    </w:p>
    <w:p w:rsidR="000F3C88" w:rsidRPr="00913096" w:rsidRDefault="000F3C88" w:rsidP="00EA732E">
      <w:pPr>
        <w:pStyle w:val="NoSpacing"/>
        <w:ind w:firstLine="720"/>
        <w:rPr>
          <w:rFonts w:ascii="Garamond" w:hAnsi="Garamond"/>
        </w:rPr>
      </w:pPr>
      <w:r w:rsidRPr="00913096">
        <w:rPr>
          <w:rFonts w:ascii="Garamond" w:hAnsi="Garamond"/>
          <w:i/>
        </w:rPr>
        <w:t xml:space="preserve">Gloria in </w:t>
      </w:r>
      <w:proofErr w:type="spellStart"/>
      <w:r w:rsidRPr="00913096">
        <w:rPr>
          <w:rFonts w:ascii="Garamond" w:hAnsi="Garamond"/>
          <w:i/>
        </w:rPr>
        <w:t>excelsis</w:t>
      </w:r>
      <w:proofErr w:type="spellEnd"/>
      <w:r w:rsidRPr="00913096">
        <w:rPr>
          <w:rFonts w:ascii="Garamond" w:hAnsi="Garamond"/>
          <w:i/>
        </w:rPr>
        <w:t xml:space="preserve"> </w:t>
      </w:r>
      <w:proofErr w:type="spellStart"/>
      <w:r w:rsidRPr="00913096">
        <w:rPr>
          <w:rFonts w:ascii="Garamond" w:hAnsi="Garamond"/>
          <w:i/>
        </w:rPr>
        <w:t>Deo</w:t>
      </w:r>
      <w:proofErr w:type="spellEnd"/>
      <w:r w:rsidRPr="00913096">
        <w:rPr>
          <w:rFonts w:ascii="Garamond" w:hAnsi="Garamond"/>
          <w:i/>
        </w:rPr>
        <w:t>!</w:t>
      </w:r>
      <w:r w:rsidRPr="00913096">
        <w:rPr>
          <w:rFonts w:ascii="Garamond" w:hAnsi="Garamond"/>
        </w:rPr>
        <w:tab/>
      </w:r>
      <w:r w:rsidRPr="00913096">
        <w:rPr>
          <w:rFonts w:ascii="Garamond" w:hAnsi="Garamond"/>
        </w:rPr>
        <w:tab/>
      </w:r>
      <w:r w:rsidR="00EA732E" w:rsidRPr="00913096">
        <w:rPr>
          <w:rFonts w:ascii="Garamond" w:hAnsi="Garamond"/>
        </w:rPr>
        <w:t>GLORY TO GOD IN THE HIGHEST:</w:t>
      </w:r>
    </w:p>
    <w:p w:rsidR="00A205B0" w:rsidRPr="00913096" w:rsidRDefault="00092C5D" w:rsidP="00EA732E">
      <w:pPr>
        <w:pStyle w:val="NoSpacing"/>
        <w:ind w:firstLine="720"/>
        <w:rPr>
          <w:rFonts w:ascii="Garamond" w:hAnsi="Garamond"/>
        </w:rPr>
      </w:pPr>
      <w:proofErr w:type="gramStart"/>
      <w:r w:rsidRPr="00913096">
        <w:rPr>
          <w:rFonts w:ascii="Garamond" w:hAnsi="Garamond"/>
          <w:i/>
        </w:rPr>
        <w:t xml:space="preserve">Venite </w:t>
      </w:r>
      <w:proofErr w:type="spellStart"/>
      <w:r w:rsidRPr="00913096">
        <w:rPr>
          <w:rFonts w:ascii="Garamond" w:hAnsi="Garamond"/>
          <w:i/>
        </w:rPr>
        <w:t>adoremus</w:t>
      </w:r>
      <w:proofErr w:type="spellEnd"/>
      <w:r w:rsidRPr="00913096">
        <w:rPr>
          <w:rFonts w:ascii="Garamond" w:hAnsi="Garamond"/>
          <w:i/>
        </w:rPr>
        <w:t xml:space="preserve"> </w:t>
      </w:r>
      <w:proofErr w:type="spellStart"/>
      <w:r w:rsidRPr="00913096">
        <w:rPr>
          <w:rFonts w:ascii="Garamond" w:hAnsi="Garamond"/>
          <w:i/>
        </w:rPr>
        <w:t>Dominum</w:t>
      </w:r>
      <w:proofErr w:type="spellEnd"/>
      <w:r w:rsidRPr="00913096">
        <w:rPr>
          <w:rFonts w:ascii="Garamond" w:hAnsi="Garamond"/>
          <w:i/>
        </w:rPr>
        <w:t>.</w:t>
      </w:r>
      <w:proofErr w:type="gramEnd"/>
      <w:r w:rsidR="000F3C88" w:rsidRPr="00913096">
        <w:rPr>
          <w:rFonts w:ascii="Garamond" w:hAnsi="Garamond"/>
        </w:rPr>
        <w:tab/>
        <w:t>O come, le</w:t>
      </w:r>
      <w:r w:rsidR="00EA732E" w:rsidRPr="00913096">
        <w:rPr>
          <w:rFonts w:ascii="Garamond" w:hAnsi="Garamond"/>
        </w:rPr>
        <w:t>t us adore him, Christ the Lord.</w:t>
      </w:r>
    </w:p>
    <w:p w:rsidR="00913096" w:rsidRPr="00913096" w:rsidRDefault="00913096" w:rsidP="00EA732E">
      <w:pPr>
        <w:pStyle w:val="NoSpacing"/>
        <w:ind w:firstLine="720"/>
        <w:rPr>
          <w:rFonts w:ascii="Garamond" w:hAnsi="Garamond"/>
        </w:rPr>
      </w:pPr>
    </w:p>
    <w:p w:rsidR="00913096" w:rsidRDefault="00913096" w:rsidP="00913096">
      <w:pPr>
        <w:pStyle w:val="NoSpacing"/>
        <w:rPr>
          <w:rFonts w:ascii="Garamond" w:hAnsi="Garamond"/>
        </w:rPr>
      </w:pPr>
    </w:p>
    <w:p w:rsidR="00913096" w:rsidRDefault="00913096" w:rsidP="00913096">
      <w:pPr>
        <w:pStyle w:val="NoSpacing"/>
        <w:rPr>
          <w:rFonts w:ascii="Garamond" w:hAnsi="Garamond"/>
        </w:rPr>
      </w:pPr>
    </w:p>
    <w:p w:rsidR="00913096" w:rsidRDefault="00913096" w:rsidP="00913096">
      <w:pPr>
        <w:pStyle w:val="NoSpacing"/>
        <w:rPr>
          <w:rFonts w:ascii="Garamond" w:hAnsi="Garamond"/>
        </w:rPr>
      </w:pPr>
    </w:p>
    <w:p w:rsidR="00913096" w:rsidRPr="00913096" w:rsidRDefault="00913096" w:rsidP="00913096">
      <w:pPr>
        <w:pStyle w:val="NoSpacing"/>
        <w:rPr>
          <w:rFonts w:ascii="Garamond" w:hAnsi="Garamond"/>
        </w:rPr>
      </w:pPr>
      <w:r>
        <w:rPr>
          <w:rFonts w:ascii="Garamond" w:hAnsi="Garamond"/>
        </w:rPr>
        <w:t xml:space="preserve">                                                                                                                                    </w:t>
      </w:r>
      <w:r w:rsidRPr="00913096">
        <w:rPr>
          <w:rFonts w:ascii="Garamond" w:hAnsi="Garamond"/>
        </w:rPr>
        <w:t>© Jeremy Summerly, December 2014</w:t>
      </w:r>
    </w:p>
    <w:sectPr w:rsidR="00913096" w:rsidRPr="00913096" w:rsidSect="000427A1">
      <w:footerReference w:type="even"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19" w:rsidRDefault="001D2A19" w:rsidP="0089209A">
      <w:pPr>
        <w:spacing w:after="0" w:line="240" w:lineRule="auto"/>
      </w:pPr>
      <w:r>
        <w:separator/>
      </w:r>
    </w:p>
  </w:endnote>
  <w:endnote w:type="continuationSeparator" w:id="0">
    <w:p w:rsidR="001D2A19" w:rsidRDefault="001D2A19" w:rsidP="0089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9A" w:rsidRDefault="00052C1A" w:rsidP="00306E2B">
    <w:pPr>
      <w:pStyle w:val="Footer"/>
      <w:framePr w:wrap="around" w:vAnchor="text" w:hAnchor="margin" w:xAlign="center" w:y="1"/>
      <w:rPr>
        <w:rStyle w:val="PageNumber"/>
      </w:rPr>
    </w:pPr>
    <w:r>
      <w:rPr>
        <w:rStyle w:val="PageNumber"/>
      </w:rPr>
      <w:fldChar w:fldCharType="begin"/>
    </w:r>
    <w:r w:rsidR="0089209A">
      <w:rPr>
        <w:rStyle w:val="PageNumber"/>
      </w:rPr>
      <w:instrText xml:space="preserve">PAGE  </w:instrText>
    </w:r>
    <w:r>
      <w:rPr>
        <w:rStyle w:val="PageNumber"/>
      </w:rPr>
      <w:fldChar w:fldCharType="end"/>
    </w:r>
  </w:p>
  <w:p w:rsidR="0089209A" w:rsidRDefault="00892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26282"/>
      <w:docPartObj>
        <w:docPartGallery w:val="Page Numbers (Bottom of Page)"/>
        <w:docPartUnique/>
      </w:docPartObj>
    </w:sdtPr>
    <w:sdtEndPr>
      <w:rPr>
        <w:noProof/>
      </w:rPr>
    </w:sdtEndPr>
    <w:sdtContent>
      <w:p w:rsidR="000427A1" w:rsidRDefault="000427A1">
        <w:pPr>
          <w:pStyle w:val="Footer"/>
          <w:jc w:val="right"/>
        </w:pPr>
        <w:r>
          <w:fldChar w:fldCharType="begin"/>
        </w:r>
        <w:r>
          <w:instrText xml:space="preserve"> PAGE   \* MERGEFORMAT </w:instrText>
        </w:r>
        <w:r>
          <w:fldChar w:fldCharType="separate"/>
        </w:r>
        <w:r w:rsidR="00913096">
          <w:rPr>
            <w:noProof/>
          </w:rPr>
          <w:t>2</w:t>
        </w:r>
        <w:r>
          <w:rPr>
            <w:noProof/>
          </w:rPr>
          <w:fldChar w:fldCharType="end"/>
        </w:r>
      </w:p>
    </w:sdtContent>
  </w:sdt>
  <w:p w:rsidR="0089209A" w:rsidRDefault="00892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E7" w:rsidRDefault="000D79E7">
    <w:pPr>
      <w:pStyle w:val="Footer"/>
    </w:pPr>
  </w:p>
  <w:p w:rsidR="000D79E7" w:rsidRDefault="000D7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19" w:rsidRDefault="001D2A19" w:rsidP="0089209A">
      <w:pPr>
        <w:spacing w:after="0" w:line="240" w:lineRule="auto"/>
      </w:pPr>
      <w:r>
        <w:separator/>
      </w:r>
    </w:p>
  </w:footnote>
  <w:footnote w:type="continuationSeparator" w:id="0">
    <w:p w:rsidR="001D2A19" w:rsidRDefault="001D2A19" w:rsidP="00892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0B"/>
    <w:rsid w:val="000008B1"/>
    <w:rsid w:val="00001770"/>
    <w:rsid w:val="0000289D"/>
    <w:rsid w:val="000055FE"/>
    <w:rsid w:val="00006BE8"/>
    <w:rsid w:val="00012075"/>
    <w:rsid w:val="00016ECF"/>
    <w:rsid w:val="00022916"/>
    <w:rsid w:val="000258FB"/>
    <w:rsid w:val="00025D71"/>
    <w:rsid w:val="0002734E"/>
    <w:rsid w:val="0004199D"/>
    <w:rsid w:val="00042044"/>
    <w:rsid w:val="000427A1"/>
    <w:rsid w:val="00043C26"/>
    <w:rsid w:val="00052C1A"/>
    <w:rsid w:val="00057D31"/>
    <w:rsid w:val="00074440"/>
    <w:rsid w:val="00080CCD"/>
    <w:rsid w:val="0008599A"/>
    <w:rsid w:val="00087C16"/>
    <w:rsid w:val="00092C5D"/>
    <w:rsid w:val="000A0041"/>
    <w:rsid w:val="000B058F"/>
    <w:rsid w:val="000B778F"/>
    <w:rsid w:val="000C23FE"/>
    <w:rsid w:val="000C6D22"/>
    <w:rsid w:val="000D1FA9"/>
    <w:rsid w:val="000D6A0D"/>
    <w:rsid w:val="000D79E7"/>
    <w:rsid w:val="000E42DA"/>
    <w:rsid w:val="000F12C2"/>
    <w:rsid w:val="000F1653"/>
    <w:rsid w:val="000F3C88"/>
    <w:rsid w:val="0010619F"/>
    <w:rsid w:val="00107BBE"/>
    <w:rsid w:val="0011226E"/>
    <w:rsid w:val="001131F4"/>
    <w:rsid w:val="001153D7"/>
    <w:rsid w:val="0012076E"/>
    <w:rsid w:val="001244CD"/>
    <w:rsid w:val="00127592"/>
    <w:rsid w:val="00131411"/>
    <w:rsid w:val="001316E7"/>
    <w:rsid w:val="001372CE"/>
    <w:rsid w:val="0014180B"/>
    <w:rsid w:val="00143E64"/>
    <w:rsid w:val="00143F13"/>
    <w:rsid w:val="00144A59"/>
    <w:rsid w:val="00160C53"/>
    <w:rsid w:val="001700AD"/>
    <w:rsid w:val="001707A9"/>
    <w:rsid w:val="00172F93"/>
    <w:rsid w:val="00173798"/>
    <w:rsid w:val="00174324"/>
    <w:rsid w:val="00183D78"/>
    <w:rsid w:val="00184683"/>
    <w:rsid w:val="001854C8"/>
    <w:rsid w:val="00190EDA"/>
    <w:rsid w:val="001919F7"/>
    <w:rsid w:val="001A0128"/>
    <w:rsid w:val="001A28F6"/>
    <w:rsid w:val="001A7F6B"/>
    <w:rsid w:val="001B48BE"/>
    <w:rsid w:val="001B5BB0"/>
    <w:rsid w:val="001B71AD"/>
    <w:rsid w:val="001D1CFB"/>
    <w:rsid w:val="001D2A19"/>
    <w:rsid w:val="001E066A"/>
    <w:rsid w:val="001E1AB4"/>
    <w:rsid w:val="001E4124"/>
    <w:rsid w:val="001F0479"/>
    <w:rsid w:val="001F6D5E"/>
    <w:rsid w:val="00201294"/>
    <w:rsid w:val="0020146D"/>
    <w:rsid w:val="00213CC2"/>
    <w:rsid w:val="00214DCC"/>
    <w:rsid w:val="00221FE6"/>
    <w:rsid w:val="00233EE5"/>
    <w:rsid w:val="00242011"/>
    <w:rsid w:val="00243CD3"/>
    <w:rsid w:val="00244E3C"/>
    <w:rsid w:val="0024709F"/>
    <w:rsid w:val="00250C3E"/>
    <w:rsid w:val="0025451A"/>
    <w:rsid w:val="002548BF"/>
    <w:rsid w:val="002551C0"/>
    <w:rsid w:val="00257A5D"/>
    <w:rsid w:val="00261AC5"/>
    <w:rsid w:val="00262F9C"/>
    <w:rsid w:val="002655D2"/>
    <w:rsid w:val="0026574E"/>
    <w:rsid w:val="00265DB3"/>
    <w:rsid w:val="00274FC8"/>
    <w:rsid w:val="00281B86"/>
    <w:rsid w:val="00284798"/>
    <w:rsid w:val="00285FF1"/>
    <w:rsid w:val="00292AB2"/>
    <w:rsid w:val="002951CD"/>
    <w:rsid w:val="00296C32"/>
    <w:rsid w:val="002A1107"/>
    <w:rsid w:val="002B239B"/>
    <w:rsid w:val="002C3F6A"/>
    <w:rsid w:val="002C47B9"/>
    <w:rsid w:val="002D08E9"/>
    <w:rsid w:val="002D1A12"/>
    <w:rsid w:val="002E0C70"/>
    <w:rsid w:val="002F06C2"/>
    <w:rsid w:val="002F568D"/>
    <w:rsid w:val="00302B26"/>
    <w:rsid w:val="0030556E"/>
    <w:rsid w:val="00307143"/>
    <w:rsid w:val="00323C21"/>
    <w:rsid w:val="00330A7C"/>
    <w:rsid w:val="00331DA7"/>
    <w:rsid w:val="00341DF7"/>
    <w:rsid w:val="00344F05"/>
    <w:rsid w:val="00351731"/>
    <w:rsid w:val="0036046C"/>
    <w:rsid w:val="00360ED4"/>
    <w:rsid w:val="00372FEA"/>
    <w:rsid w:val="003763DC"/>
    <w:rsid w:val="0037739A"/>
    <w:rsid w:val="00380E09"/>
    <w:rsid w:val="00381B05"/>
    <w:rsid w:val="00395171"/>
    <w:rsid w:val="003A4CFE"/>
    <w:rsid w:val="003B08F6"/>
    <w:rsid w:val="003B1695"/>
    <w:rsid w:val="003B33D4"/>
    <w:rsid w:val="003C15C4"/>
    <w:rsid w:val="003C1E1B"/>
    <w:rsid w:val="003C4346"/>
    <w:rsid w:val="003D146D"/>
    <w:rsid w:val="003D3C2C"/>
    <w:rsid w:val="003D3FEF"/>
    <w:rsid w:val="003D5077"/>
    <w:rsid w:val="003D6E63"/>
    <w:rsid w:val="003E0195"/>
    <w:rsid w:val="003E438C"/>
    <w:rsid w:val="003F5036"/>
    <w:rsid w:val="00400C45"/>
    <w:rsid w:val="00410E1F"/>
    <w:rsid w:val="00412C58"/>
    <w:rsid w:val="00420677"/>
    <w:rsid w:val="004210E7"/>
    <w:rsid w:val="00426DE7"/>
    <w:rsid w:val="00426E59"/>
    <w:rsid w:val="00431F6B"/>
    <w:rsid w:val="00435EDB"/>
    <w:rsid w:val="00437314"/>
    <w:rsid w:val="00442053"/>
    <w:rsid w:val="004477CB"/>
    <w:rsid w:val="00451FD6"/>
    <w:rsid w:val="00466B4A"/>
    <w:rsid w:val="00467BFA"/>
    <w:rsid w:val="00470337"/>
    <w:rsid w:val="004716A5"/>
    <w:rsid w:val="00471890"/>
    <w:rsid w:val="004815FC"/>
    <w:rsid w:val="00481F4A"/>
    <w:rsid w:val="00485618"/>
    <w:rsid w:val="004870BC"/>
    <w:rsid w:val="004901C1"/>
    <w:rsid w:val="00493FDF"/>
    <w:rsid w:val="00494438"/>
    <w:rsid w:val="004A3B64"/>
    <w:rsid w:val="004A73F9"/>
    <w:rsid w:val="004A7728"/>
    <w:rsid w:val="004C2A2F"/>
    <w:rsid w:val="004C3F89"/>
    <w:rsid w:val="004D26D4"/>
    <w:rsid w:val="004D2F06"/>
    <w:rsid w:val="004D62F9"/>
    <w:rsid w:val="004E0152"/>
    <w:rsid w:val="004E0A1D"/>
    <w:rsid w:val="004E6EF0"/>
    <w:rsid w:val="004E77D3"/>
    <w:rsid w:val="004F0760"/>
    <w:rsid w:val="004F2921"/>
    <w:rsid w:val="004F65A8"/>
    <w:rsid w:val="004F6B4C"/>
    <w:rsid w:val="005023DE"/>
    <w:rsid w:val="00502EA1"/>
    <w:rsid w:val="005031AF"/>
    <w:rsid w:val="005159E4"/>
    <w:rsid w:val="0052105D"/>
    <w:rsid w:val="0052329A"/>
    <w:rsid w:val="00523E3F"/>
    <w:rsid w:val="0052449F"/>
    <w:rsid w:val="00527E93"/>
    <w:rsid w:val="00532684"/>
    <w:rsid w:val="005331FD"/>
    <w:rsid w:val="00550237"/>
    <w:rsid w:val="00551F97"/>
    <w:rsid w:val="005565CB"/>
    <w:rsid w:val="0055674C"/>
    <w:rsid w:val="00556CB7"/>
    <w:rsid w:val="005604C8"/>
    <w:rsid w:val="00566F10"/>
    <w:rsid w:val="0057201F"/>
    <w:rsid w:val="0057298A"/>
    <w:rsid w:val="005755BA"/>
    <w:rsid w:val="005770B7"/>
    <w:rsid w:val="00580A30"/>
    <w:rsid w:val="00580E71"/>
    <w:rsid w:val="00590721"/>
    <w:rsid w:val="00595A15"/>
    <w:rsid w:val="005A376D"/>
    <w:rsid w:val="005A50AC"/>
    <w:rsid w:val="005A7594"/>
    <w:rsid w:val="005B001F"/>
    <w:rsid w:val="005B0DD0"/>
    <w:rsid w:val="005B3C4A"/>
    <w:rsid w:val="005B6AFB"/>
    <w:rsid w:val="005C4D61"/>
    <w:rsid w:val="005C5875"/>
    <w:rsid w:val="005C5A1D"/>
    <w:rsid w:val="005D55AF"/>
    <w:rsid w:val="005D5D20"/>
    <w:rsid w:val="005D7D3B"/>
    <w:rsid w:val="005E36CB"/>
    <w:rsid w:val="005F3993"/>
    <w:rsid w:val="00600A71"/>
    <w:rsid w:val="006133AB"/>
    <w:rsid w:val="00614CD7"/>
    <w:rsid w:val="00620B0D"/>
    <w:rsid w:val="00620FC8"/>
    <w:rsid w:val="00625BC3"/>
    <w:rsid w:val="00627845"/>
    <w:rsid w:val="00627966"/>
    <w:rsid w:val="00636626"/>
    <w:rsid w:val="00642D5F"/>
    <w:rsid w:val="00645CD4"/>
    <w:rsid w:val="0064625B"/>
    <w:rsid w:val="00646C64"/>
    <w:rsid w:val="006548E0"/>
    <w:rsid w:val="00654968"/>
    <w:rsid w:val="006568A8"/>
    <w:rsid w:val="006612E0"/>
    <w:rsid w:val="00661EE5"/>
    <w:rsid w:val="00663079"/>
    <w:rsid w:val="00671BA9"/>
    <w:rsid w:val="00675A16"/>
    <w:rsid w:val="00675A7A"/>
    <w:rsid w:val="00677CA6"/>
    <w:rsid w:val="00682789"/>
    <w:rsid w:val="006846F7"/>
    <w:rsid w:val="00685674"/>
    <w:rsid w:val="00685FB5"/>
    <w:rsid w:val="00687109"/>
    <w:rsid w:val="00692792"/>
    <w:rsid w:val="00693A37"/>
    <w:rsid w:val="006968CF"/>
    <w:rsid w:val="00697A96"/>
    <w:rsid w:val="006B47DE"/>
    <w:rsid w:val="006B4C16"/>
    <w:rsid w:val="006C4A3A"/>
    <w:rsid w:val="006D231F"/>
    <w:rsid w:val="006D2591"/>
    <w:rsid w:val="006D5B75"/>
    <w:rsid w:val="006D648A"/>
    <w:rsid w:val="006D7817"/>
    <w:rsid w:val="006E6B9F"/>
    <w:rsid w:val="006F64BF"/>
    <w:rsid w:val="00702491"/>
    <w:rsid w:val="007111E7"/>
    <w:rsid w:val="00712012"/>
    <w:rsid w:val="00721051"/>
    <w:rsid w:val="007239E2"/>
    <w:rsid w:val="00724DD2"/>
    <w:rsid w:val="00730644"/>
    <w:rsid w:val="00731575"/>
    <w:rsid w:val="00732095"/>
    <w:rsid w:val="0073383E"/>
    <w:rsid w:val="00733B85"/>
    <w:rsid w:val="00741E5D"/>
    <w:rsid w:val="0074656D"/>
    <w:rsid w:val="00750D28"/>
    <w:rsid w:val="00754041"/>
    <w:rsid w:val="00754145"/>
    <w:rsid w:val="0076340A"/>
    <w:rsid w:val="0076409A"/>
    <w:rsid w:val="00774131"/>
    <w:rsid w:val="007759AF"/>
    <w:rsid w:val="00777A96"/>
    <w:rsid w:val="00782137"/>
    <w:rsid w:val="0078431E"/>
    <w:rsid w:val="00787B46"/>
    <w:rsid w:val="007A4884"/>
    <w:rsid w:val="007A6B23"/>
    <w:rsid w:val="007A741A"/>
    <w:rsid w:val="007B32DF"/>
    <w:rsid w:val="007B37FD"/>
    <w:rsid w:val="007B5312"/>
    <w:rsid w:val="007D0115"/>
    <w:rsid w:val="007D5EF9"/>
    <w:rsid w:val="007D6335"/>
    <w:rsid w:val="007D756B"/>
    <w:rsid w:val="007E3474"/>
    <w:rsid w:val="007E4FDA"/>
    <w:rsid w:val="007F4D65"/>
    <w:rsid w:val="00803458"/>
    <w:rsid w:val="00810A00"/>
    <w:rsid w:val="008138F6"/>
    <w:rsid w:val="00817F57"/>
    <w:rsid w:val="00822C6D"/>
    <w:rsid w:val="00824FCE"/>
    <w:rsid w:val="0082679A"/>
    <w:rsid w:val="00831DE3"/>
    <w:rsid w:val="00834450"/>
    <w:rsid w:val="00835396"/>
    <w:rsid w:val="0085102A"/>
    <w:rsid w:val="00855E35"/>
    <w:rsid w:val="00862325"/>
    <w:rsid w:val="00864FD7"/>
    <w:rsid w:val="00870F30"/>
    <w:rsid w:val="008714DB"/>
    <w:rsid w:val="008746CC"/>
    <w:rsid w:val="00874DFD"/>
    <w:rsid w:val="00882168"/>
    <w:rsid w:val="0089209A"/>
    <w:rsid w:val="008B56BE"/>
    <w:rsid w:val="008D2C9C"/>
    <w:rsid w:val="008E5693"/>
    <w:rsid w:val="008E68D5"/>
    <w:rsid w:val="00903938"/>
    <w:rsid w:val="009058A3"/>
    <w:rsid w:val="009100A1"/>
    <w:rsid w:val="00911981"/>
    <w:rsid w:val="00912FB1"/>
    <w:rsid w:val="00913096"/>
    <w:rsid w:val="0091339C"/>
    <w:rsid w:val="009138FC"/>
    <w:rsid w:val="0091498B"/>
    <w:rsid w:val="009178A7"/>
    <w:rsid w:val="00921CFA"/>
    <w:rsid w:val="00925113"/>
    <w:rsid w:val="00925787"/>
    <w:rsid w:val="00927A25"/>
    <w:rsid w:val="0093367A"/>
    <w:rsid w:val="0093778D"/>
    <w:rsid w:val="00940454"/>
    <w:rsid w:val="00940AD9"/>
    <w:rsid w:val="009530CA"/>
    <w:rsid w:val="00957818"/>
    <w:rsid w:val="00962CBE"/>
    <w:rsid w:val="0097347F"/>
    <w:rsid w:val="00976DED"/>
    <w:rsid w:val="0098645C"/>
    <w:rsid w:val="009876A5"/>
    <w:rsid w:val="00993651"/>
    <w:rsid w:val="00994F6B"/>
    <w:rsid w:val="009A3C41"/>
    <w:rsid w:val="009A506C"/>
    <w:rsid w:val="009A671F"/>
    <w:rsid w:val="009A71F9"/>
    <w:rsid w:val="009A7F95"/>
    <w:rsid w:val="009B083A"/>
    <w:rsid w:val="009B267E"/>
    <w:rsid w:val="009C25BE"/>
    <w:rsid w:val="009C5BF6"/>
    <w:rsid w:val="009D0E1B"/>
    <w:rsid w:val="009E2217"/>
    <w:rsid w:val="009E7131"/>
    <w:rsid w:val="009F5D95"/>
    <w:rsid w:val="00A011E2"/>
    <w:rsid w:val="00A11A3D"/>
    <w:rsid w:val="00A13007"/>
    <w:rsid w:val="00A1756D"/>
    <w:rsid w:val="00A205B0"/>
    <w:rsid w:val="00A301C3"/>
    <w:rsid w:val="00A323E2"/>
    <w:rsid w:val="00A32C05"/>
    <w:rsid w:val="00A50819"/>
    <w:rsid w:val="00A50DD5"/>
    <w:rsid w:val="00A5288C"/>
    <w:rsid w:val="00A638F5"/>
    <w:rsid w:val="00A65478"/>
    <w:rsid w:val="00A668E1"/>
    <w:rsid w:val="00A7595A"/>
    <w:rsid w:val="00A8029C"/>
    <w:rsid w:val="00A81FD6"/>
    <w:rsid w:val="00A84D0F"/>
    <w:rsid w:val="00A91B31"/>
    <w:rsid w:val="00AA43E6"/>
    <w:rsid w:val="00AA464E"/>
    <w:rsid w:val="00AA47A6"/>
    <w:rsid w:val="00AA527D"/>
    <w:rsid w:val="00AA6A77"/>
    <w:rsid w:val="00AB3360"/>
    <w:rsid w:val="00AB6964"/>
    <w:rsid w:val="00AB71A0"/>
    <w:rsid w:val="00AC1FFC"/>
    <w:rsid w:val="00AC6A2F"/>
    <w:rsid w:val="00AC7863"/>
    <w:rsid w:val="00AD1871"/>
    <w:rsid w:val="00AD6AB4"/>
    <w:rsid w:val="00AE03CB"/>
    <w:rsid w:val="00AE24C6"/>
    <w:rsid w:val="00AE6E9C"/>
    <w:rsid w:val="00AF2E47"/>
    <w:rsid w:val="00AF5552"/>
    <w:rsid w:val="00AF5D91"/>
    <w:rsid w:val="00B01DAD"/>
    <w:rsid w:val="00B06813"/>
    <w:rsid w:val="00B069D8"/>
    <w:rsid w:val="00B07F4D"/>
    <w:rsid w:val="00B15FDF"/>
    <w:rsid w:val="00B262E3"/>
    <w:rsid w:val="00B27F03"/>
    <w:rsid w:val="00B34EC6"/>
    <w:rsid w:val="00B44C7E"/>
    <w:rsid w:val="00B44D53"/>
    <w:rsid w:val="00B56FA9"/>
    <w:rsid w:val="00B640CD"/>
    <w:rsid w:val="00B664F9"/>
    <w:rsid w:val="00B70588"/>
    <w:rsid w:val="00B762C9"/>
    <w:rsid w:val="00B7739D"/>
    <w:rsid w:val="00B8509D"/>
    <w:rsid w:val="00B85643"/>
    <w:rsid w:val="00B86811"/>
    <w:rsid w:val="00B877DB"/>
    <w:rsid w:val="00B92607"/>
    <w:rsid w:val="00B93816"/>
    <w:rsid w:val="00B956F1"/>
    <w:rsid w:val="00BA170F"/>
    <w:rsid w:val="00BA4681"/>
    <w:rsid w:val="00BA5FB5"/>
    <w:rsid w:val="00BB2B42"/>
    <w:rsid w:val="00BB309A"/>
    <w:rsid w:val="00BB71B8"/>
    <w:rsid w:val="00BB7F57"/>
    <w:rsid w:val="00BC3E7A"/>
    <w:rsid w:val="00BC4BD5"/>
    <w:rsid w:val="00BC5E93"/>
    <w:rsid w:val="00BD2EE2"/>
    <w:rsid w:val="00BD3E21"/>
    <w:rsid w:val="00BD524A"/>
    <w:rsid w:val="00BE30DB"/>
    <w:rsid w:val="00BE68A5"/>
    <w:rsid w:val="00BF08C4"/>
    <w:rsid w:val="00C0047D"/>
    <w:rsid w:val="00C0221A"/>
    <w:rsid w:val="00C0656B"/>
    <w:rsid w:val="00C07274"/>
    <w:rsid w:val="00C1580C"/>
    <w:rsid w:val="00C207B2"/>
    <w:rsid w:val="00C20F33"/>
    <w:rsid w:val="00C23C36"/>
    <w:rsid w:val="00C26F25"/>
    <w:rsid w:val="00C41A38"/>
    <w:rsid w:val="00C4234E"/>
    <w:rsid w:val="00C507C2"/>
    <w:rsid w:val="00C54573"/>
    <w:rsid w:val="00C57792"/>
    <w:rsid w:val="00C64911"/>
    <w:rsid w:val="00C6620A"/>
    <w:rsid w:val="00C71592"/>
    <w:rsid w:val="00C73EF7"/>
    <w:rsid w:val="00C7586C"/>
    <w:rsid w:val="00C85510"/>
    <w:rsid w:val="00C91690"/>
    <w:rsid w:val="00C93EA7"/>
    <w:rsid w:val="00C96507"/>
    <w:rsid w:val="00C97309"/>
    <w:rsid w:val="00CA381C"/>
    <w:rsid w:val="00CA7102"/>
    <w:rsid w:val="00CB522E"/>
    <w:rsid w:val="00CB6A90"/>
    <w:rsid w:val="00CC1E9A"/>
    <w:rsid w:val="00CC1E9F"/>
    <w:rsid w:val="00CC2F79"/>
    <w:rsid w:val="00CC5894"/>
    <w:rsid w:val="00CD32BC"/>
    <w:rsid w:val="00CE3688"/>
    <w:rsid w:val="00CF6B50"/>
    <w:rsid w:val="00D13F6D"/>
    <w:rsid w:val="00D224D5"/>
    <w:rsid w:val="00D25342"/>
    <w:rsid w:val="00D36821"/>
    <w:rsid w:val="00D378EC"/>
    <w:rsid w:val="00D41165"/>
    <w:rsid w:val="00D4248D"/>
    <w:rsid w:val="00D4328C"/>
    <w:rsid w:val="00D44F00"/>
    <w:rsid w:val="00D51EC8"/>
    <w:rsid w:val="00D5490B"/>
    <w:rsid w:val="00D673F4"/>
    <w:rsid w:val="00D7278B"/>
    <w:rsid w:val="00D7784A"/>
    <w:rsid w:val="00D8745E"/>
    <w:rsid w:val="00D8773F"/>
    <w:rsid w:val="00D91288"/>
    <w:rsid w:val="00D93525"/>
    <w:rsid w:val="00D93924"/>
    <w:rsid w:val="00DC2303"/>
    <w:rsid w:val="00DC3206"/>
    <w:rsid w:val="00DC4B63"/>
    <w:rsid w:val="00DC5CF3"/>
    <w:rsid w:val="00DE690F"/>
    <w:rsid w:val="00DF5FA6"/>
    <w:rsid w:val="00E0085D"/>
    <w:rsid w:val="00E01A89"/>
    <w:rsid w:val="00E020B6"/>
    <w:rsid w:val="00E03AEE"/>
    <w:rsid w:val="00E126CE"/>
    <w:rsid w:val="00E127C9"/>
    <w:rsid w:val="00E131FE"/>
    <w:rsid w:val="00E14CE1"/>
    <w:rsid w:val="00E212C1"/>
    <w:rsid w:val="00E22C78"/>
    <w:rsid w:val="00E23723"/>
    <w:rsid w:val="00E255BE"/>
    <w:rsid w:val="00E3155D"/>
    <w:rsid w:val="00E340C1"/>
    <w:rsid w:val="00E362EC"/>
    <w:rsid w:val="00E40711"/>
    <w:rsid w:val="00E501B1"/>
    <w:rsid w:val="00E509BB"/>
    <w:rsid w:val="00E547AC"/>
    <w:rsid w:val="00E55349"/>
    <w:rsid w:val="00E55441"/>
    <w:rsid w:val="00E57DE3"/>
    <w:rsid w:val="00E74C5B"/>
    <w:rsid w:val="00E75B1B"/>
    <w:rsid w:val="00E86404"/>
    <w:rsid w:val="00E91C9E"/>
    <w:rsid w:val="00EA218D"/>
    <w:rsid w:val="00EA2ACF"/>
    <w:rsid w:val="00EA732E"/>
    <w:rsid w:val="00EB12F6"/>
    <w:rsid w:val="00EB2A35"/>
    <w:rsid w:val="00EB475C"/>
    <w:rsid w:val="00EC0A0F"/>
    <w:rsid w:val="00EC52D1"/>
    <w:rsid w:val="00EC7923"/>
    <w:rsid w:val="00ED0996"/>
    <w:rsid w:val="00ED19F0"/>
    <w:rsid w:val="00ED43FC"/>
    <w:rsid w:val="00ED4A83"/>
    <w:rsid w:val="00ED4CF6"/>
    <w:rsid w:val="00EE14AB"/>
    <w:rsid w:val="00EE3474"/>
    <w:rsid w:val="00EE35A8"/>
    <w:rsid w:val="00EE67F2"/>
    <w:rsid w:val="00EF185E"/>
    <w:rsid w:val="00EF4F1C"/>
    <w:rsid w:val="00EF501F"/>
    <w:rsid w:val="00F0122E"/>
    <w:rsid w:val="00F01761"/>
    <w:rsid w:val="00F02A20"/>
    <w:rsid w:val="00F02DBE"/>
    <w:rsid w:val="00F0444D"/>
    <w:rsid w:val="00F10BFD"/>
    <w:rsid w:val="00F1103F"/>
    <w:rsid w:val="00F12DF6"/>
    <w:rsid w:val="00F13AFA"/>
    <w:rsid w:val="00F16F1F"/>
    <w:rsid w:val="00F22EEF"/>
    <w:rsid w:val="00F266CE"/>
    <w:rsid w:val="00F419B5"/>
    <w:rsid w:val="00F67B0C"/>
    <w:rsid w:val="00F711DA"/>
    <w:rsid w:val="00F723AC"/>
    <w:rsid w:val="00F729F0"/>
    <w:rsid w:val="00F83297"/>
    <w:rsid w:val="00F912E5"/>
    <w:rsid w:val="00F92313"/>
    <w:rsid w:val="00F9256E"/>
    <w:rsid w:val="00F93849"/>
    <w:rsid w:val="00F9594B"/>
    <w:rsid w:val="00FA0C3F"/>
    <w:rsid w:val="00FA4946"/>
    <w:rsid w:val="00FA5D40"/>
    <w:rsid w:val="00FA6D31"/>
    <w:rsid w:val="00FA77C8"/>
    <w:rsid w:val="00FA7B4D"/>
    <w:rsid w:val="00FB5FB2"/>
    <w:rsid w:val="00FC07F2"/>
    <w:rsid w:val="00FD1900"/>
    <w:rsid w:val="00FD1F4C"/>
    <w:rsid w:val="00FD7803"/>
    <w:rsid w:val="00FE4105"/>
    <w:rsid w:val="00FF5C40"/>
    <w:rsid w:val="00FF7F1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7A1"/>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D61"/>
    <w:pPr>
      <w:spacing w:after="0" w:line="240" w:lineRule="auto"/>
    </w:pPr>
  </w:style>
  <w:style w:type="paragraph" w:styleId="Footer">
    <w:name w:val="footer"/>
    <w:basedOn w:val="Normal"/>
    <w:link w:val="FooterChar"/>
    <w:uiPriority w:val="99"/>
    <w:unhideWhenUsed/>
    <w:rsid w:val="008920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209A"/>
  </w:style>
  <w:style w:type="character" w:styleId="PageNumber">
    <w:name w:val="page number"/>
    <w:basedOn w:val="DefaultParagraphFont"/>
    <w:uiPriority w:val="99"/>
    <w:semiHidden/>
    <w:unhideWhenUsed/>
    <w:rsid w:val="0089209A"/>
  </w:style>
  <w:style w:type="paragraph" w:styleId="Header">
    <w:name w:val="header"/>
    <w:basedOn w:val="Normal"/>
    <w:link w:val="HeaderChar"/>
    <w:uiPriority w:val="99"/>
    <w:unhideWhenUsed/>
    <w:rsid w:val="000D7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E7"/>
  </w:style>
  <w:style w:type="paragraph" w:styleId="BalloonText">
    <w:name w:val="Balloon Text"/>
    <w:basedOn w:val="Normal"/>
    <w:link w:val="BalloonTextChar"/>
    <w:uiPriority w:val="99"/>
    <w:semiHidden/>
    <w:unhideWhenUsed/>
    <w:rsid w:val="000D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E7"/>
    <w:rPr>
      <w:rFonts w:ascii="Tahoma" w:hAnsi="Tahoma" w:cs="Tahoma"/>
      <w:sz w:val="16"/>
      <w:szCs w:val="16"/>
    </w:rPr>
  </w:style>
  <w:style w:type="character" w:customStyle="1" w:styleId="Heading1Char">
    <w:name w:val="Heading 1 Char"/>
    <w:basedOn w:val="DefaultParagraphFont"/>
    <w:link w:val="Heading1"/>
    <w:uiPriority w:val="9"/>
    <w:rsid w:val="000427A1"/>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7A1"/>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D61"/>
    <w:pPr>
      <w:spacing w:after="0" w:line="240" w:lineRule="auto"/>
    </w:pPr>
  </w:style>
  <w:style w:type="paragraph" w:styleId="Footer">
    <w:name w:val="footer"/>
    <w:basedOn w:val="Normal"/>
    <w:link w:val="FooterChar"/>
    <w:uiPriority w:val="99"/>
    <w:unhideWhenUsed/>
    <w:rsid w:val="008920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209A"/>
  </w:style>
  <w:style w:type="character" w:styleId="PageNumber">
    <w:name w:val="page number"/>
    <w:basedOn w:val="DefaultParagraphFont"/>
    <w:uiPriority w:val="99"/>
    <w:semiHidden/>
    <w:unhideWhenUsed/>
    <w:rsid w:val="0089209A"/>
  </w:style>
  <w:style w:type="paragraph" w:styleId="Header">
    <w:name w:val="header"/>
    <w:basedOn w:val="Normal"/>
    <w:link w:val="HeaderChar"/>
    <w:uiPriority w:val="99"/>
    <w:unhideWhenUsed/>
    <w:rsid w:val="000D7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E7"/>
  </w:style>
  <w:style w:type="paragraph" w:styleId="BalloonText">
    <w:name w:val="Balloon Text"/>
    <w:basedOn w:val="Normal"/>
    <w:link w:val="BalloonTextChar"/>
    <w:uiPriority w:val="99"/>
    <w:semiHidden/>
    <w:unhideWhenUsed/>
    <w:rsid w:val="000D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E7"/>
    <w:rPr>
      <w:rFonts w:ascii="Tahoma" w:hAnsi="Tahoma" w:cs="Tahoma"/>
      <w:sz w:val="16"/>
      <w:szCs w:val="16"/>
    </w:rPr>
  </w:style>
  <w:style w:type="character" w:customStyle="1" w:styleId="Heading1Char">
    <w:name w:val="Heading 1 Char"/>
    <w:basedOn w:val="DefaultParagraphFont"/>
    <w:link w:val="Heading1"/>
    <w:uiPriority w:val="9"/>
    <w:rsid w:val="000427A1"/>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58F1-D4E8-4F68-9721-8FFCBE08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Summerly</dc:creator>
  <cp:lastModifiedBy>Lauren Maitland</cp:lastModifiedBy>
  <cp:revision>4</cp:revision>
  <cp:lastPrinted>2014-12-05T11:55:00Z</cp:lastPrinted>
  <dcterms:created xsi:type="dcterms:W3CDTF">2014-12-09T14:29:00Z</dcterms:created>
  <dcterms:modified xsi:type="dcterms:W3CDTF">2014-12-09T14:33:00Z</dcterms:modified>
</cp:coreProperties>
</file>