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87" w:rsidRDefault="00725D87" w:rsidP="00725D87">
      <w:pPr>
        <w:pStyle w:val="NoSpacing"/>
        <w:jc w:val="center"/>
        <w:rPr>
          <w:rFonts w:ascii="Garamond" w:hAnsi="Garamond"/>
          <w:sz w:val="22"/>
          <w:szCs w:val="22"/>
        </w:rPr>
      </w:pPr>
      <w:r>
        <w:rPr>
          <w:rFonts w:ascii="Garamond" w:hAnsi="Garamond"/>
          <w:noProof/>
          <w:sz w:val="22"/>
          <w:szCs w:val="22"/>
        </w:rPr>
        <w:drawing>
          <wp:inline distT="0" distB="0" distL="0" distR="0">
            <wp:extent cx="3162300" cy="1905000"/>
            <wp:effectExtent l="19050" t="0" r="0" b="0"/>
            <wp:docPr id="4" name="Picture 4"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y Pictures\Gresham logo_CMYK.jpg"/>
                    <pic:cNvPicPr>
                      <a:picLocks noChangeAspect="1" noChangeArrowheads="1"/>
                    </pic:cNvPicPr>
                  </pic:nvPicPr>
                  <pic:blipFill>
                    <a:blip r:embed="rId6"/>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725D87" w:rsidRDefault="00725D87" w:rsidP="00725D87">
      <w:pPr>
        <w:pStyle w:val="NoSpacing"/>
        <w:jc w:val="center"/>
        <w:rPr>
          <w:rFonts w:ascii="Garamond" w:hAnsi="Garamond"/>
          <w:sz w:val="22"/>
          <w:szCs w:val="22"/>
        </w:rPr>
      </w:pPr>
    </w:p>
    <w:p w:rsidR="00725D87" w:rsidRPr="00725D87" w:rsidRDefault="00725D87" w:rsidP="00725D87">
      <w:pPr>
        <w:pStyle w:val="NoSpacing"/>
        <w:jc w:val="center"/>
        <w:rPr>
          <w:rFonts w:ascii="Trajan Pro" w:hAnsi="Trajan Pro"/>
          <w:sz w:val="22"/>
          <w:szCs w:val="22"/>
        </w:rPr>
      </w:pPr>
      <w:r w:rsidRPr="00725D87">
        <w:rPr>
          <w:rFonts w:ascii="Trajan Pro" w:hAnsi="Trajan Pro"/>
          <w:sz w:val="22"/>
          <w:szCs w:val="22"/>
        </w:rPr>
        <w:t xml:space="preserve">10 October 2011 </w:t>
      </w:r>
    </w:p>
    <w:p w:rsidR="00725D87" w:rsidRPr="00725D87" w:rsidRDefault="00725D87" w:rsidP="00725D87">
      <w:pPr>
        <w:pStyle w:val="NoSpacing"/>
        <w:jc w:val="center"/>
        <w:rPr>
          <w:rFonts w:ascii="Trajan Pro" w:hAnsi="Trajan Pro"/>
          <w:sz w:val="20"/>
          <w:szCs w:val="22"/>
        </w:rPr>
      </w:pPr>
    </w:p>
    <w:p w:rsidR="00725D87" w:rsidRPr="00725D87" w:rsidRDefault="00725D87" w:rsidP="00725D87">
      <w:pPr>
        <w:pStyle w:val="NoSpacing"/>
        <w:jc w:val="center"/>
        <w:rPr>
          <w:rFonts w:ascii="Trajan Pro" w:hAnsi="Trajan Pro"/>
          <w:b/>
          <w:szCs w:val="22"/>
        </w:rPr>
      </w:pPr>
      <w:r w:rsidRPr="00725D87">
        <w:rPr>
          <w:rFonts w:ascii="Trajan Pro" w:hAnsi="Trajan Pro"/>
          <w:b/>
          <w:szCs w:val="22"/>
        </w:rPr>
        <w:t xml:space="preserve">The End of the Old World Order 1530-1650 </w:t>
      </w:r>
    </w:p>
    <w:p w:rsidR="00725D87" w:rsidRPr="00725D87" w:rsidRDefault="00725D87" w:rsidP="00725D87">
      <w:pPr>
        <w:pStyle w:val="NoSpacing"/>
        <w:jc w:val="center"/>
        <w:rPr>
          <w:rFonts w:ascii="Trajan Pro" w:hAnsi="Trajan Pro"/>
          <w:sz w:val="20"/>
          <w:szCs w:val="22"/>
        </w:rPr>
      </w:pPr>
    </w:p>
    <w:p w:rsidR="00725D87" w:rsidRPr="00725D87" w:rsidRDefault="00725D87" w:rsidP="00725D87">
      <w:pPr>
        <w:pStyle w:val="NoSpacing"/>
        <w:jc w:val="center"/>
        <w:rPr>
          <w:rFonts w:ascii="Trajan Pro" w:hAnsi="Trajan Pro"/>
          <w:szCs w:val="22"/>
        </w:rPr>
      </w:pPr>
      <w:r>
        <w:rPr>
          <w:rFonts w:ascii="Trajan Pro" w:hAnsi="Trajan Pro"/>
          <w:szCs w:val="22"/>
        </w:rPr>
        <w:t xml:space="preserve">Professor Simon Thurley </w:t>
      </w:r>
    </w:p>
    <w:p w:rsidR="00725D87" w:rsidRDefault="00725D87" w:rsidP="00725D87">
      <w:pPr>
        <w:pStyle w:val="NoSpacing"/>
        <w:rPr>
          <w:rFonts w:ascii="Garamond" w:hAnsi="Garamond"/>
          <w:sz w:val="22"/>
          <w:szCs w:val="22"/>
        </w:rPr>
      </w:pPr>
    </w:p>
    <w:p w:rsidR="006964D5" w:rsidRPr="00725D87" w:rsidRDefault="002362A2" w:rsidP="00725D87">
      <w:pPr>
        <w:pStyle w:val="NoSpacing"/>
        <w:rPr>
          <w:rFonts w:ascii="Garamond" w:hAnsi="Garamond"/>
          <w:sz w:val="22"/>
          <w:szCs w:val="22"/>
        </w:rPr>
      </w:pPr>
      <w:r w:rsidRPr="00725D87">
        <w:rPr>
          <w:rFonts w:ascii="Garamond" w:hAnsi="Garamond"/>
          <w:sz w:val="22"/>
          <w:szCs w:val="22"/>
        </w:rPr>
        <w:t xml:space="preserve">In around 1510, </w:t>
      </w:r>
      <w:r w:rsidR="00E74CCB" w:rsidRPr="00725D87">
        <w:rPr>
          <w:rFonts w:ascii="Garamond" w:hAnsi="Garamond"/>
          <w:sz w:val="22"/>
          <w:szCs w:val="22"/>
        </w:rPr>
        <w:t>a</w:t>
      </w:r>
      <w:r w:rsidR="001A66CA" w:rsidRPr="00725D87">
        <w:rPr>
          <w:rFonts w:ascii="Garamond" w:hAnsi="Garamond"/>
          <w:sz w:val="22"/>
          <w:szCs w:val="22"/>
        </w:rPr>
        <w:t>fter a long period of stagnation</w:t>
      </w:r>
      <w:r w:rsidR="00E74CCB" w:rsidRPr="00725D87">
        <w:rPr>
          <w:rFonts w:ascii="Garamond" w:hAnsi="Garamond"/>
          <w:sz w:val="22"/>
          <w:szCs w:val="22"/>
        </w:rPr>
        <w:t>,</w:t>
      </w:r>
      <w:r w:rsidR="001A66CA" w:rsidRPr="00725D87">
        <w:rPr>
          <w:rFonts w:ascii="Garamond" w:hAnsi="Garamond"/>
          <w:sz w:val="22"/>
          <w:szCs w:val="22"/>
        </w:rPr>
        <w:t xml:space="preserve"> England</w:t>
      </w:r>
      <w:r w:rsidR="0049575A" w:rsidRPr="00725D87">
        <w:rPr>
          <w:rFonts w:ascii="Garamond" w:hAnsi="Garamond"/>
          <w:sz w:val="22"/>
          <w:szCs w:val="22"/>
        </w:rPr>
        <w:t>’s population</w:t>
      </w:r>
      <w:r w:rsidR="001A66CA" w:rsidRPr="00725D87">
        <w:rPr>
          <w:rFonts w:ascii="Garamond" w:hAnsi="Garamond"/>
          <w:sz w:val="22"/>
          <w:szCs w:val="22"/>
        </w:rPr>
        <w:t xml:space="preserve"> started to grow again.  Largely due to a reduction in plague mortality </w:t>
      </w:r>
      <w:r w:rsidRPr="00725D87">
        <w:rPr>
          <w:rFonts w:ascii="Garamond" w:hAnsi="Garamond"/>
          <w:sz w:val="22"/>
          <w:szCs w:val="22"/>
        </w:rPr>
        <w:t>it</w:t>
      </w:r>
      <w:r w:rsidR="004D6EC6" w:rsidRPr="00725D87">
        <w:rPr>
          <w:rFonts w:ascii="Garamond" w:hAnsi="Garamond"/>
          <w:sz w:val="22"/>
          <w:szCs w:val="22"/>
        </w:rPr>
        <w:t xml:space="preserve"> grew from </w:t>
      </w:r>
      <w:r w:rsidR="001A66CA" w:rsidRPr="00725D87">
        <w:rPr>
          <w:rFonts w:ascii="Garamond" w:hAnsi="Garamond"/>
          <w:sz w:val="22"/>
          <w:szCs w:val="22"/>
        </w:rPr>
        <w:t xml:space="preserve">2 million </w:t>
      </w:r>
      <w:r w:rsidR="004D6EC6" w:rsidRPr="00725D87">
        <w:rPr>
          <w:rFonts w:ascii="Garamond" w:hAnsi="Garamond"/>
          <w:sz w:val="22"/>
          <w:szCs w:val="22"/>
        </w:rPr>
        <w:t>in 1500</w:t>
      </w:r>
      <w:r w:rsidR="00210514" w:rsidRPr="00725D87">
        <w:rPr>
          <w:rFonts w:ascii="Garamond" w:hAnsi="Garamond"/>
          <w:sz w:val="22"/>
          <w:szCs w:val="22"/>
        </w:rPr>
        <w:t>,</w:t>
      </w:r>
      <w:r w:rsidR="004D6EC6" w:rsidRPr="00725D87">
        <w:rPr>
          <w:rFonts w:ascii="Garamond" w:hAnsi="Garamond"/>
          <w:sz w:val="22"/>
          <w:szCs w:val="22"/>
        </w:rPr>
        <w:t xml:space="preserve"> past </w:t>
      </w:r>
      <w:r w:rsidR="001A66CA" w:rsidRPr="00725D87">
        <w:rPr>
          <w:rFonts w:ascii="Garamond" w:hAnsi="Garamond"/>
          <w:sz w:val="22"/>
          <w:szCs w:val="22"/>
        </w:rPr>
        <w:t xml:space="preserve">4 million </w:t>
      </w:r>
      <w:r w:rsidRPr="00725D87">
        <w:rPr>
          <w:rFonts w:ascii="Garamond" w:hAnsi="Garamond"/>
          <w:sz w:val="22"/>
          <w:szCs w:val="22"/>
        </w:rPr>
        <w:t>in</w:t>
      </w:r>
      <w:r w:rsidR="001A66CA" w:rsidRPr="00725D87">
        <w:rPr>
          <w:rFonts w:ascii="Garamond" w:hAnsi="Garamond"/>
          <w:sz w:val="22"/>
          <w:szCs w:val="22"/>
        </w:rPr>
        <w:t xml:space="preserve"> 1600 and by the 1630s had peaked at 5 million. </w:t>
      </w:r>
      <w:r w:rsidR="006964D5" w:rsidRPr="00725D87">
        <w:rPr>
          <w:rFonts w:ascii="Garamond" w:hAnsi="Garamond"/>
          <w:sz w:val="22"/>
          <w:szCs w:val="22"/>
        </w:rPr>
        <w:t>This</w:t>
      </w:r>
      <w:r w:rsidR="00210514" w:rsidRPr="00725D87">
        <w:rPr>
          <w:rFonts w:ascii="Garamond" w:hAnsi="Garamond"/>
          <w:sz w:val="22"/>
          <w:szCs w:val="22"/>
        </w:rPr>
        <w:t xml:space="preserve"> </w:t>
      </w:r>
      <w:r w:rsidR="008503E0" w:rsidRPr="00725D87">
        <w:rPr>
          <w:rFonts w:ascii="Garamond" w:hAnsi="Garamond"/>
          <w:sz w:val="22"/>
          <w:szCs w:val="22"/>
        </w:rPr>
        <w:t>130%</w:t>
      </w:r>
      <w:r w:rsidR="00210514" w:rsidRPr="00725D87">
        <w:rPr>
          <w:rFonts w:ascii="Garamond" w:hAnsi="Garamond"/>
          <w:sz w:val="22"/>
          <w:szCs w:val="22"/>
        </w:rPr>
        <w:t xml:space="preserve"> </w:t>
      </w:r>
      <w:r w:rsidR="008503E0" w:rsidRPr="00725D87">
        <w:rPr>
          <w:rFonts w:ascii="Garamond" w:hAnsi="Garamond"/>
          <w:sz w:val="22"/>
          <w:szCs w:val="22"/>
        </w:rPr>
        <w:t xml:space="preserve">increase </w:t>
      </w:r>
      <w:r w:rsidR="00210514" w:rsidRPr="00725D87">
        <w:rPr>
          <w:rFonts w:ascii="Garamond" w:hAnsi="Garamond"/>
          <w:sz w:val="22"/>
          <w:szCs w:val="22"/>
        </w:rPr>
        <w:t xml:space="preserve">in population </w:t>
      </w:r>
      <w:r w:rsidR="00115962" w:rsidRPr="00725D87">
        <w:rPr>
          <w:rFonts w:ascii="Garamond" w:hAnsi="Garamond"/>
          <w:sz w:val="22"/>
          <w:szCs w:val="22"/>
        </w:rPr>
        <w:t xml:space="preserve">was </w:t>
      </w:r>
      <w:r w:rsidR="00B95FBC" w:rsidRPr="00725D87">
        <w:rPr>
          <w:rFonts w:ascii="Garamond" w:hAnsi="Garamond"/>
          <w:sz w:val="22"/>
          <w:szCs w:val="22"/>
        </w:rPr>
        <w:t>a key</w:t>
      </w:r>
      <w:r w:rsidR="00123154" w:rsidRPr="00725D87">
        <w:rPr>
          <w:rFonts w:ascii="Garamond" w:hAnsi="Garamond"/>
          <w:sz w:val="22"/>
          <w:szCs w:val="22"/>
        </w:rPr>
        <w:t xml:space="preserve"> factor</w:t>
      </w:r>
      <w:r w:rsidR="00115962" w:rsidRPr="00725D87">
        <w:rPr>
          <w:rFonts w:ascii="Garamond" w:hAnsi="Garamond"/>
          <w:sz w:val="22"/>
          <w:szCs w:val="22"/>
        </w:rPr>
        <w:t xml:space="preserve"> in a century </w:t>
      </w:r>
      <w:r w:rsidR="00B95FBC" w:rsidRPr="00725D87">
        <w:rPr>
          <w:rFonts w:ascii="Garamond" w:hAnsi="Garamond"/>
          <w:sz w:val="22"/>
          <w:szCs w:val="22"/>
        </w:rPr>
        <w:t>of rapid and fundamental changes</w:t>
      </w:r>
      <w:r w:rsidR="00115962" w:rsidRPr="00725D87">
        <w:rPr>
          <w:rFonts w:ascii="Garamond" w:hAnsi="Garamond"/>
          <w:sz w:val="22"/>
          <w:szCs w:val="22"/>
        </w:rPr>
        <w:t xml:space="preserve"> which started in the 1530s.</w:t>
      </w:r>
      <w:r w:rsidR="00F90CE0" w:rsidRPr="00725D87">
        <w:rPr>
          <w:rFonts w:ascii="Garamond" w:hAnsi="Garamond"/>
          <w:sz w:val="22"/>
          <w:szCs w:val="22"/>
        </w:rPr>
        <w:t xml:space="preserve"> </w:t>
      </w:r>
      <w:r w:rsidR="006964D5" w:rsidRPr="00725D87">
        <w:rPr>
          <w:rFonts w:ascii="Garamond" w:hAnsi="Garamond"/>
          <w:sz w:val="22"/>
          <w:szCs w:val="22"/>
        </w:rPr>
        <w:t xml:space="preserve">The background to these changes are some changes in the way people thought: </w:t>
      </w:r>
      <w:r w:rsidR="004D2E29" w:rsidRPr="00725D87">
        <w:rPr>
          <w:rFonts w:ascii="Garamond" w:hAnsi="Garamond"/>
          <w:sz w:val="22"/>
          <w:szCs w:val="22"/>
        </w:rPr>
        <w:t>there was a new interest in classical learning: the renaissance and</w:t>
      </w:r>
      <w:r w:rsidR="00E74CCB" w:rsidRPr="00725D87">
        <w:rPr>
          <w:rFonts w:ascii="Garamond" w:hAnsi="Garamond"/>
          <w:sz w:val="22"/>
          <w:szCs w:val="22"/>
        </w:rPr>
        <w:t>,</w:t>
      </w:r>
      <w:r w:rsidR="004D2E29" w:rsidRPr="00725D87">
        <w:rPr>
          <w:rFonts w:ascii="Garamond" w:hAnsi="Garamond"/>
          <w:sz w:val="22"/>
          <w:szCs w:val="22"/>
        </w:rPr>
        <w:t xml:space="preserve"> </w:t>
      </w:r>
      <w:r w:rsidR="00815A41" w:rsidRPr="00725D87">
        <w:rPr>
          <w:rFonts w:ascii="Garamond" w:hAnsi="Garamond"/>
          <w:sz w:val="22"/>
          <w:szCs w:val="22"/>
        </w:rPr>
        <w:t>from 1532</w:t>
      </w:r>
      <w:r w:rsidR="00E74CCB" w:rsidRPr="00725D87">
        <w:rPr>
          <w:rFonts w:ascii="Garamond" w:hAnsi="Garamond"/>
          <w:sz w:val="22"/>
          <w:szCs w:val="22"/>
        </w:rPr>
        <w:t>,</w:t>
      </w:r>
      <w:r w:rsidR="00815A41" w:rsidRPr="00725D87">
        <w:rPr>
          <w:rFonts w:ascii="Garamond" w:hAnsi="Garamond"/>
          <w:sz w:val="22"/>
          <w:szCs w:val="22"/>
        </w:rPr>
        <w:t xml:space="preserve"> </w:t>
      </w:r>
      <w:r w:rsidR="004D2E29" w:rsidRPr="00725D87">
        <w:rPr>
          <w:rFonts w:ascii="Garamond" w:hAnsi="Garamond"/>
          <w:sz w:val="22"/>
          <w:szCs w:val="22"/>
        </w:rPr>
        <w:t>there</w:t>
      </w:r>
      <w:r w:rsidR="00344371" w:rsidRPr="00725D87">
        <w:rPr>
          <w:rFonts w:ascii="Garamond" w:hAnsi="Garamond"/>
          <w:sz w:val="22"/>
          <w:szCs w:val="22"/>
        </w:rPr>
        <w:t xml:space="preserve"> was the reform of the English church</w:t>
      </w:r>
      <w:r w:rsidR="003B1D93" w:rsidRPr="00725D87">
        <w:rPr>
          <w:rFonts w:ascii="Garamond" w:hAnsi="Garamond"/>
          <w:sz w:val="22"/>
          <w:szCs w:val="22"/>
        </w:rPr>
        <w:t>:</w:t>
      </w:r>
      <w:r w:rsidR="00B018F8" w:rsidRPr="00725D87">
        <w:rPr>
          <w:rFonts w:ascii="Garamond" w:hAnsi="Garamond"/>
          <w:sz w:val="22"/>
          <w:szCs w:val="22"/>
        </w:rPr>
        <w:t xml:space="preserve"> the </w:t>
      </w:r>
      <w:r w:rsidR="003B1D93" w:rsidRPr="00725D87">
        <w:rPr>
          <w:rFonts w:ascii="Garamond" w:hAnsi="Garamond"/>
          <w:sz w:val="22"/>
          <w:szCs w:val="22"/>
        </w:rPr>
        <w:t>reformation</w:t>
      </w:r>
      <w:r w:rsidR="004D2E29" w:rsidRPr="00725D87">
        <w:rPr>
          <w:rFonts w:ascii="Garamond" w:hAnsi="Garamond"/>
          <w:sz w:val="22"/>
          <w:szCs w:val="22"/>
        </w:rPr>
        <w:t>.</w:t>
      </w:r>
    </w:p>
    <w:p w:rsidR="006964D5" w:rsidRPr="00725D87" w:rsidRDefault="006964D5" w:rsidP="00725D87">
      <w:pPr>
        <w:pStyle w:val="NoSpacing"/>
        <w:rPr>
          <w:rFonts w:ascii="Garamond" w:hAnsi="Garamond"/>
          <w:sz w:val="22"/>
          <w:szCs w:val="22"/>
        </w:rPr>
      </w:pPr>
    </w:p>
    <w:p w:rsidR="00B018F8" w:rsidRPr="00725D87" w:rsidRDefault="00B018F8" w:rsidP="00725D87">
      <w:pPr>
        <w:pStyle w:val="NoSpacing"/>
        <w:rPr>
          <w:rFonts w:ascii="Garamond" w:hAnsi="Garamond"/>
          <w:sz w:val="22"/>
          <w:szCs w:val="22"/>
        </w:rPr>
      </w:pPr>
      <w:r w:rsidRPr="00725D87">
        <w:rPr>
          <w:rFonts w:ascii="Garamond" w:hAnsi="Garamond"/>
          <w:sz w:val="22"/>
          <w:szCs w:val="22"/>
        </w:rPr>
        <w:t xml:space="preserve">Renaissance is not a good or helpful term for understanding architecture in </w:t>
      </w:r>
      <w:smartTag w:uri="urn:schemas-microsoft-com:office:smarttags" w:element="country-region">
        <w:smartTag w:uri="urn:schemas-microsoft-com:office:smarttags" w:element="place">
          <w:r w:rsidRPr="00725D87">
            <w:rPr>
              <w:rFonts w:ascii="Garamond" w:hAnsi="Garamond"/>
              <w:sz w:val="22"/>
              <w:szCs w:val="22"/>
            </w:rPr>
            <w:t>England</w:t>
          </w:r>
        </w:smartTag>
      </w:smartTag>
      <w:r w:rsidR="003B1D93" w:rsidRPr="00725D87">
        <w:rPr>
          <w:rFonts w:ascii="Garamond" w:hAnsi="Garamond"/>
          <w:sz w:val="22"/>
          <w:szCs w:val="22"/>
        </w:rPr>
        <w:t>. Both the terms Renaissance and Middle A</w:t>
      </w:r>
      <w:r w:rsidRPr="00725D87">
        <w:rPr>
          <w:rFonts w:ascii="Garamond" w:hAnsi="Garamond"/>
          <w:sz w:val="22"/>
          <w:szCs w:val="22"/>
        </w:rPr>
        <w:t>ges were invented by Italian Humanists protest</w:t>
      </w:r>
      <w:r w:rsidR="003B1D93" w:rsidRPr="00725D87">
        <w:rPr>
          <w:rFonts w:ascii="Garamond" w:hAnsi="Garamond"/>
          <w:sz w:val="22"/>
          <w:szCs w:val="22"/>
        </w:rPr>
        <w:t>ing</w:t>
      </w:r>
      <w:r w:rsidRPr="00725D87">
        <w:rPr>
          <w:rFonts w:ascii="Garamond" w:hAnsi="Garamond"/>
          <w:sz w:val="22"/>
          <w:szCs w:val="22"/>
        </w:rPr>
        <w:t xml:space="preserve"> against the narrowness of medieval university </w:t>
      </w:r>
      <w:r w:rsidR="0049575A" w:rsidRPr="00725D87">
        <w:rPr>
          <w:rFonts w:ascii="Garamond" w:hAnsi="Garamond"/>
          <w:sz w:val="22"/>
          <w:szCs w:val="22"/>
        </w:rPr>
        <w:t>education</w:t>
      </w:r>
      <w:r w:rsidRPr="00725D87">
        <w:rPr>
          <w:rFonts w:ascii="Garamond" w:hAnsi="Garamond"/>
          <w:sz w:val="22"/>
          <w:szCs w:val="22"/>
        </w:rPr>
        <w:t>. They disguise the appreciation and knowledge of ancient civilizations existin</w:t>
      </w:r>
      <w:r w:rsidR="003B1D93" w:rsidRPr="00725D87">
        <w:rPr>
          <w:rFonts w:ascii="Garamond" w:hAnsi="Garamond"/>
          <w:sz w:val="22"/>
          <w:szCs w:val="22"/>
        </w:rPr>
        <w:t>g before the fourteenth century</w:t>
      </w:r>
      <w:r w:rsidR="00CB1B97" w:rsidRPr="00725D87">
        <w:rPr>
          <w:rFonts w:ascii="Garamond" w:hAnsi="Garamond"/>
          <w:sz w:val="22"/>
          <w:szCs w:val="22"/>
        </w:rPr>
        <w:t xml:space="preserve"> and the interest in and importance of ideas of chivalry before the eighteenth</w:t>
      </w:r>
      <w:r w:rsidR="006964D5" w:rsidRPr="00725D87">
        <w:rPr>
          <w:rFonts w:ascii="Garamond" w:hAnsi="Garamond"/>
          <w:sz w:val="22"/>
          <w:szCs w:val="22"/>
        </w:rPr>
        <w:t xml:space="preserve"> century</w:t>
      </w:r>
      <w:r w:rsidR="003B1D93" w:rsidRPr="00725D87">
        <w:rPr>
          <w:rFonts w:ascii="Garamond" w:hAnsi="Garamond"/>
          <w:sz w:val="22"/>
          <w:szCs w:val="22"/>
        </w:rPr>
        <w:t xml:space="preserve">. </w:t>
      </w:r>
      <w:r w:rsidR="00280383" w:rsidRPr="00725D87">
        <w:rPr>
          <w:rFonts w:ascii="Garamond" w:hAnsi="Garamond"/>
          <w:sz w:val="22"/>
          <w:szCs w:val="22"/>
        </w:rPr>
        <w:t>T</w:t>
      </w:r>
      <w:r w:rsidRPr="00725D87">
        <w:rPr>
          <w:rFonts w:ascii="Garamond" w:hAnsi="Garamond"/>
          <w:sz w:val="22"/>
          <w:szCs w:val="22"/>
        </w:rPr>
        <w:t>he intellectual movement known as the renaissance was about a revival of classical thinking, of Roman literary style, of artistic techniques and, of course, eventually the correct use of the architectural orders.</w:t>
      </w:r>
      <w:r w:rsidR="00815A41" w:rsidRPr="00725D87">
        <w:rPr>
          <w:rFonts w:ascii="Garamond" w:hAnsi="Garamond"/>
          <w:sz w:val="22"/>
          <w:szCs w:val="22"/>
        </w:rPr>
        <w:t xml:space="preserve"> It was a revolution in learning and in </w:t>
      </w:r>
      <w:smartTag w:uri="urn:schemas-microsoft-com:office:smarttags" w:element="country-region">
        <w:smartTag w:uri="urn:schemas-microsoft-com:office:smarttags" w:element="place">
          <w:r w:rsidR="00815A41" w:rsidRPr="00725D87">
            <w:rPr>
              <w:rFonts w:ascii="Garamond" w:hAnsi="Garamond"/>
              <w:sz w:val="22"/>
              <w:szCs w:val="22"/>
            </w:rPr>
            <w:t>England</w:t>
          </w:r>
        </w:smartTag>
      </w:smartTag>
      <w:r w:rsidR="00815A41" w:rsidRPr="00725D87">
        <w:rPr>
          <w:rFonts w:ascii="Garamond" w:hAnsi="Garamond"/>
          <w:sz w:val="22"/>
          <w:szCs w:val="22"/>
        </w:rPr>
        <w:t xml:space="preserve"> </w:t>
      </w:r>
      <w:r w:rsidR="0049575A" w:rsidRPr="00725D87">
        <w:rPr>
          <w:rFonts w:ascii="Garamond" w:hAnsi="Garamond"/>
          <w:sz w:val="22"/>
          <w:szCs w:val="22"/>
        </w:rPr>
        <w:t xml:space="preserve">it </w:t>
      </w:r>
      <w:r w:rsidR="00815A41" w:rsidRPr="00725D87">
        <w:rPr>
          <w:rFonts w:ascii="Garamond" w:hAnsi="Garamond"/>
          <w:sz w:val="22"/>
          <w:szCs w:val="22"/>
        </w:rPr>
        <w:t xml:space="preserve">established itself in the universities and was displayed </w:t>
      </w:r>
      <w:r w:rsidR="00E74CCB" w:rsidRPr="00725D87">
        <w:rPr>
          <w:rFonts w:ascii="Garamond" w:hAnsi="Garamond"/>
          <w:sz w:val="22"/>
          <w:szCs w:val="22"/>
        </w:rPr>
        <w:t xml:space="preserve">most dynamically </w:t>
      </w:r>
      <w:r w:rsidR="00815A41" w:rsidRPr="00725D87">
        <w:rPr>
          <w:rFonts w:ascii="Garamond" w:hAnsi="Garamond"/>
          <w:sz w:val="22"/>
          <w:szCs w:val="22"/>
        </w:rPr>
        <w:t>in letters.</w:t>
      </w:r>
      <w:r w:rsidRPr="00725D87">
        <w:rPr>
          <w:rFonts w:ascii="Garamond" w:hAnsi="Garamond"/>
          <w:sz w:val="22"/>
          <w:szCs w:val="22"/>
        </w:rPr>
        <w:t xml:space="preserve"> </w:t>
      </w:r>
    </w:p>
    <w:p w:rsidR="00E743EF" w:rsidRPr="00725D87" w:rsidRDefault="00E743EF" w:rsidP="00725D87">
      <w:pPr>
        <w:pStyle w:val="NoSpacing"/>
        <w:rPr>
          <w:rFonts w:ascii="Garamond" w:hAnsi="Garamond"/>
          <w:sz w:val="22"/>
          <w:szCs w:val="22"/>
        </w:rPr>
      </w:pPr>
    </w:p>
    <w:p w:rsidR="00344371" w:rsidRPr="00725D87" w:rsidRDefault="00815A41" w:rsidP="00725D87">
      <w:pPr>
        <w:pStyle w:val="NoSpacing"/>
        <w:rPr>
          <w:rFonts w:ascii="Garamond" w:hAnsi="Garamond"/>
          <w:sz w:val="22"/>
          <w:szCs w:val="22"/>
        </w:rPr>
      </w:pPr>
      <w:r w:rsidRPr="00725D87">
        <w:rPr>
          <w:rFonts w:ascii="Garamond" w:hAnsi="Garamond"/>
          <w:sz w:val="22"/>
          <w:szCs w:val="22"/>
        </w:rPr>
        <w:t>I</w:t>
      </w:r>
      <w:r w:rsidR="003B1D93" w:rsidRPr="00725D87">
        <w:rPr>
          <w:rFonts w:ascii="Garamond" w:hAnsi="Garamond"/>
          <w:sz w:val="22"/>
          <w:szCs w:val="22"/>
        </w:rPr>
        <w:t>n this sense t</w:t>
      </w:r>
      <w:r w:rsidR="00E743EF" w:rsidRPr="00725D87">
        <w:rPr>
          <w:rFonts w:ascii="Garamond" w:hAnsi="Garamond"/>
          <w:sz w:val="22"/>
          <w:szCs w:val="22"/>
        </w:rPr>
        <w:t xml:space="preserve">here was no </w:t>
      </w:r>
      <w:r w:rsidR="003B1D93" w:rsidRPr="00725D87">
        <w:rPr>
          <w:rFonts w:ascii="Garamond" w:hAnsi="Garamond"/>
          <w:sz w:val="22"/>
          <w:szCs w:val="22"/>
        </w:rPr>
        <w:t>architectural</w:t>
      </w:r>
      <w:r w:rsidR="00E743EF" w:rsidRPr="00725D87">
        <w:rPr>
          <w:rFonts w:ascii="Garamond" w:hAnsi="Garamond"/>
          <w:sz w:val="22"/>
          <w:szCs w:val="22"/>
        </w:rPr>
        <w:t xml:space="preserve"> renaissance in </w:t>
      </w:r>
      <w:smartTag w:uri="urn:schemas-microsoft-com:office:smarttags" w:element="country-region">
        <w:smartTag w:uri="urn:schemas-microsoft-com:office:smarttags" w:element="place">
          <w:r w:rsidR="00E743EF" w:rsidRPr="00725D87">
            <w:rPr>
              <w:rFonts w:ascii="Garamond" w:hAnsi="Garamond"/>
              <w:sz w:val="22"/>
              <w:szCs w:val="22"/>
            </w:rPr>
            <w:t>England</w:t>
          </w:r>
        </w:smartTag>
      </w:smartTag>
      <w:r w:rsidR="00E743EF" w:rsidRPr="00725D87">
        <w:rPr>
          <w:rFonts w:ascii="Garamond" w:hAnsi="Garamond"/>
          <w:sz w:val="22"/>
          <w:szCs w:val="22"/>
        </w:rPr>
        <w:t xml:space="preserve"> in th</w:t>
      </w:r>
      <w:r w:rsidR="00CB1B97" w:rsidRPr="00725D87">
        <w:rPr>
          <w:rFonts w:ascii="Garamond" w:hAnsi="Garamond"/>
          <w:sz w:val="22"/>
          <w:szCs w:val="22"/>
        </w:rPr>
        <w:t>e</w:t>
      </w:r>
      <w:r w:rsidR="00E743EF" w:rsidRPr="00725D87">
        <w:rPr>
          <w:rFonts w:ascii="Garamond" w:hAnsi="Garamond"/>
          <w:sz w:val="22"/>
          <w:szCs w:val="22"/>
        </w:rPr>
        <w:t xml:space="preserve"> period</w:t>
      </w:r>
      <w:r w:rsidR="00CB1B97" w:rsidRPr="00725D87">
        <w:rPr>
          <w:rFonts w:ascii="Garamond" w:hAnsi="Garamond"/>
          <w:sz w:val="22"/>
          <w:szCs w:val="22"/>
        </w:rPr>
        <w:t xml:space="preserve"> </w:t>
      </w:r>
      <w:r w:rsidR="00BF5BB6" w:rsidRPr="00725D87">
        <w:rPr>
          <w:rFonts w:ascii="Garamond" w:hAnsi="Garamond"/>
          <w:sz w:val="22"/>
          <w:szCs w:val="22"/>
        </w:rPr>
        <w:t>we are looking at tonight</w:t>
      </w:r>
      <w:r w:rsidR="00E743EF" w:rsidRPr="00725D87">
        <w:rPr>
          <w:rFonts w:ascii="Garamond" w:hAnsi="Garamond"/>
          <w:sz w:val="22"/>
          <w:szCs w:val="22"/>
        </w:rPr>
        <w:t xml:space="preserve">. Whilst elements of </w:t>
      </w:r>
      <w:r w:rsidR="00B018F8" w:rsidRPr="00725D87">
        <w:rPr>
          <w:rFonts w:ascii="Garamond" w:hAnsi="Garamond"/>
          <w:sz w:val="22"/>
          <w:szCs w:val="22"/>
        </w:rPr>
        <w:t>classical</w:t>
      </w:r>
      <w:r w:rsidR="00E743EF" w:rsidRPr="00725D87">
        <w:rPr>
          <w:rFonts w:ascii="Garamond" w:hAnsi="Garamond"/>
          <w:sz w:val="22"/>
          <w:szCs w:val="22"/>
        </w:rPr>
        <w:t xml:space="preserve"> architecture were absorbed, adapted and applied only in a miniscule number of cases was an attempt made to create a building based on the rules of classical architectural grammar. For this to happen the civil war was to come and go</w:t>
      </w:r>
      <w:r w:rsidR="00CB1B97" w:rsidRPr="00725D87">
        <w:rPr>
          <w:rFonts w:ascii="Garamond" w:hAnsi="Garamond"/>
          <w:sz w:val="22"/>
          <w:szCs w:val="22"/>
        </w:rPr>
        <w:t xml:space="preserve">, a century had to turn </w:t>
      </w:r>
      <w:r w:rsidR="00B018F8" w:rsidRPr="00725D87">
        <w:rPr>
          <w:rFonts w:ascii="Garamond" w:hAnsi="Garamond"/>
          <w:sz w:val="22"/>
          <w:szCs w:val="22"/>
        </w:rPr>
        <w:t xml:space="preserve">and the </w:t>
      </w:r>
      <w:r w:rsidR="00344371" w:rsidRPr="00725D87">
        <w:rPr>
          <w:rFonts w:ascii="Garamond" w:hAnsi="Garamond"/>
          <w:sz w:val="22"/>
          <w:szCs w:val="22"/>
        </w:rPr>
        <w:t>pageantry of romantic chivalry</w:t>
      </w:r>
      <w:r w:rsidR="00B018F8" w:rsidRPr="00725D87">
        <w:rPr>
          <w:rFonts w:ascii="Garamond" w:hAnsi="Garamond"/>
          <w:sz w:val="22"/>
          <w:szCs w:val="22"/>
        </w:rPr>
        <w:t xml:space="preserve"> so beloved of the Tudor</w:t>
      </w:r>
      <w:r w:rsidR="00CB1B97" w:rsidRPr="00725D87">
        <w:rPr>
          <w:rFonts w:ascii="Garamond" w:hAnsi="Garamond"/>
          <w:sz w:val="22"/>
          <w:szCs w:val="22"/>
        </w:rPr>
        <w:t>s</w:t>
      </w:r>
      <w:r w:rsidR="00B018F8" w:rsidRPr="00725D87">
        <w:rPr>
          <w:rFonts w:ascii="Garamond" w:hAnsi="Garamond"/>
          <w:sz w:val="22"/>
          <w:szCs w:val="22"/>
        </w:rPr>
        <w:t xml:space="preserve"> and Stuarts had to fall from fashion. </w:t>
      </w:r>
    </w:p>
    <w:p w:rsidR="00344371" w:rsidRPr="00725D87" w:rsidRDefault="00344371" w:rsidP="00725D87">
      <w:pPr>
        <w:pStyle w:val="NoSpacing"/>
        <w:rPr>
          <w:rFonts w:ascii="Garamond" w:hAnsi="Garamond"/>
          <w:sz w:val="22"/>
          <w:szCs w:val="22"/>
        </w:rPr>
      </w:pPr>
    </w:p>
    <w:p w:rsidR="001C1B9A" w:rsidRPr="00725D87" w:rsidRDefault="006964D5" w:rsidP="00725D87">
      <w:pPr>
        <w:pStyle w:val="NoSpacing"/>
        <w:rPr>
          <w:rFonts w:ascii="Garamond" w:hAnsi="Garamond"/>
          <w:sz w:val="22"/>
          <w:szCs w:val="22"/>
        </w:rPr>
      </w:pPr>
      <w:r w:rsidRPr="00725D87">
        <w:rPr>
          <w:rFonts w:ascii="Garamond" w:hAnsi="Garamond"/>
          <w:sz w:val="22"/>
          <w:szCs w:val="22"/>
        </w:rPr>
        <w:t xml:space="preserve">In fact the </w:t>
      </w:r>
      <w:r w:rsidR="003B1D93" w:rsidRPr="00725D87">
        <w:rPr>
          <w:rFonts w:ascii="Garamond" w:hAnsi="Garamond"/>
          <w:sz w:val="22"/>
          <w:szCs w:val="22"/>
        </w:rPr>
        <w:t>Reformation was</w:t>
      </w:r>
      <w:r w:rsidRPr="00725D87">
        <w:rPr>
          <w:rFonts w:ascii="Garamond" w:hAnsi="Garamond"/>
          <w:sz w:val="22"/>
          <w:szCs w:val="22"/>
        </w:rPr>
        <w:t xml:space="preserve"> to be a</w:t>
      </w:r>
      <w:r w:rsidR="003B1D93" w:rsidRPr="00725D87">
        <w:rPr>
          <w:rFonts w:ascii="Garamond" w:hAnsi="Garamond"/>
          <w:sz w:val="22"/>
          <w:szCs w:val="22"/>
        </w:rPr>
        <w:t xml:space="preserve"> much more important as a force for architectural change. </w:t>
      </w:r>
      <w:r w:rsidR="00EF2AE9" w:rsidRPr="00725D87">
        <w:rPr>
          <w:rFonts w:ascii="Garamond" w:hAnsi="Garamond"/>
          <w:sz w:val="22"/>
          <w:szCs w:val="22"/>
        </w:rPr>
        <w:t xml:space="preserve">In the mid 1530s there were around 840 monasteries, friaries and nunneries in England and </w:t>
      </w:r>
      <w:r w:rsidR="001C1B9A" w:rsidRPr="00725D87">
        <w:rPr>
          <w:rFonts w:ascii="Garamond" w:hAnsi="Garamond"/>
          <w:sz w:val="22"/>
          <w:szCs w:val="22"/>
        </w:rPr>
        <w:t xml:space="preserve">perhaps </w:t>
      </w:r>
      <w:r w:rsidR="003503B6" w:rsidRPr="00725D87">
        <w:rPr>
          <w:rFonts w:ascii="Garamond" w:hAnsi="Garamond"/>
          <w:sz w:val="22"/>
          <w:szCs w:val="22"/>
        </w:rPr>
        <w:t>4,000</w:t>
      </w:r>
      <w:r w:rsidR="00EF2AE9" w:rsidRPr="00725D87">
        <w:rPr>
          <w:rFonts w:ascii="Garamond" w:hAnsi="Garamond"/>
          <w:sz w:val="22"/>
          <w:szCs w:val="22"/>
        </w:rPr>
        <w:t xml:space="preserve"> chantries </w:t>
      </w:r>
      <w:r w:rsidR="003503B6" w:rsidRPr="00725D87">
        <w:rPr>
          <w:rFonts w:ascii="Garamond" w:hAnsi="Garamond"/>
          <w:sz w:val="22"/>
          <w:szCs w:val="22"/>
        </w:rPr>
        <w:t xml:space="preserve">and guilds </w:t>
      </w:r>
      <w:r w:rsidR="00EF2AE9" w:rsidRPr="00725D87">
        <w:rPr>
          <w:rFonts w:ascii="Garamond" w:hAnsi="Garamond"/>
          <w:sz w:val="22"/>
          <w:szCs w:val="22"/>
        </w:rPr>
        <w:t xml:space="preserve">owning </w:t>
      </w:r>
      <w:r w:rsidR="001C1B9A" w:rsidRPr="00725D87">
        <w:rPr>
          <w:rFonts w:ascii="Garamond" w:hAnsi="Garamond"/>
          <w:sz w:val="22"/>
          <w:szCs w:val="22"/>
        </w:rPr>
        <w:t>around</w:t>
      </w:r>
      <w:r w:rsidR="00EF2AE9" w:rsidRPr="00725D87">
        <w:rPr>
          <w:rFonts w:ascii="Garamond" w:hAnsi="Garamond"/>
          <w:sz w:val="22"/>
          <w:szCs w:val="22"/>
        </w:rPr>
        <w:t xml:space="preserve"> </w:t>
      </w:r>
      <w:r w:rsidR="00D15C82" w:rsidRPr="00725D87">
        <w:rPr>
          <w:rFonts w:ascii="Garamond" w:hAnsi="Garamond"/>
          <w:sz w:val="22"/>
          <w:szCs w:val="22"/>
        </w:rPr>
        <w:t xml:space="preserve">25-30% of </w:t>
      </w:r>
      <w:r w:rsidR="00EF2AE9" w:rsidRPr="00725D87">
        <w:rPr>
          <w:rFonts w:ascii="Garamond" w:hAnsi="Garamond"/>
          <w:sz w:val="22"/>
          <w:szCs w:val="22"/>
        </w:rPr>
        <w:t xml:space="preserve">English land stock. </w:t>
      </w:r>
      <w:r w:rsidR="001C1B9A" w:rsidRPr="00725D87">
        <w:rPr>
          <w:rFonts w:ascii="Garamond" w:hAnsi="Garamond"/>
          <w:sz w:val="22"/>
          <w:szCs w:val="22"/>
        </w:rPr>
        <w:t>After 1536</w:t>
      </w:r>
      <w:r w:rsidR="002C1564" w:rsidRPr="00725D87">
        <w:rPr>
          <w:rFonts w:ascii="Garamond" w:hAnsi="Garamond"/>
          <w:sz w:val="22"/>
          <w:szCs w:val="22"/>
        </w:rPr>
        <w:t xml:space="preserve"> </w:t>
      </w:r>
      <w:r w:rsidR="008E3647" w:rsidRPr="00725D87">
        <w:rPr>
          <w:rFonts w:ascii="Garamond" w:hAnsi="Garamond"/>
          <w:sz w:val="22"/>
          <w:szCs w:val="22"/>
        </w:rPr>
        <w:t>the vast majority of</w:t>
      </w:r>
      <w:r w:rsidR="002C1564" w:rsidRPr="00725D87">
        <w:rPr>
          <w:rFonts w:ascii="Garamond" w:hAnsi="Garamond"/>
          <w:sz w:val="22"/>
          <w:szCs w:val="22"/>
        </w:rPr>
        <w:t xml:space="preserve"> t</w:t>
      </w:r>
      <w:r w:rsidR="00AC79A0" w:rsidRPr="00725D87">
        <w:rPr>
          <w:rFonts w:ascii="Garamond" w:hAnsi="Garamond"/>
          <w:sz w:val="22"/>
          <w:szCs w:val="22"/>
        </w:rPr>
        <w:t>his wa</w:t>
      </w:r>
      <w:r w:rsidR="003B0DDC" w:rsidRPr="00725D87">
        <w:rPr>
          <w:rFonts w:ascii="Garamond" w:hAnsi="Garamond"/>
          <w:sz w:val="22"/>
          <w:szCs w:val="22"/>
        </w:rPr>
        <w:t>s transferred to secular hands, most of it in a matter of twenty years</w:t>
      </w:r>
      <w:r w:rsidR="00AC79A0" w:rsidRPr="00725D87">
        <w:rPr>
          <w:rFonts w:ascii="Garamond" w:hAnsi="Garamond"/>
          <w:sz w:val="22"/>
          <w:szCs w:val="22"/>
        </w:rPr>
        <w:t xml:space="preserve">. </w:t>
      </w:r>
      <w:r w:rsidR="004F4B00" w:rsidRPr="00725D87">
        <w:rPr>
          <w:rFonts w:ascii="Garamond" w:hAnsi="Garamond"/>
          <w:sz w:val="22"/>
          <w:szCs w:val="22"/>
        </w:rPr>
        <w:t>Whi</w:t>
      </w:r>
      <w:r w:rsidR="002A006A" w:rsidRPr="00725D87">
        <w:rPr>
          <w:rFonts w:ascii="Garamond" w:hAnsi="Garamond"/>
          <w:sz w:val="22"/>
          <w:szCs w:val="22"/>
        </w:rPr>
        <w:t xml:space="preserve">le the </w:t>
      </w:r>
      <w:r w:rsidR="002A006A" w:rsidRPr="00725D87">
        <w:rPr>
          <w:rFonts w:ascii="Garamond" w:hAnsi="Garamond"/>
          <w:b/>
          <w:sz w:val="22"/>
          <w:szCs w:val="22"/>
          <w:u w:val="single"/>
        </w:rPr>
        <w:t>destruction of</w:t>
      </w:r>
      <w:r w:rsidR="002A006A" w:rsidRPr="00725D87">
        <w:rPr>
          <w:rFonts w:ascii="Garamond" w:hAnsi="Garamond"/>
          <w:sz w:val="22"/>
          <w:szCs w:val="22"/>
        </w:rPr>
        <w:t xml:space="preserve"> the monasteries </w:t>
      </w:r>
      <w:r w:rsidR="004F4B00" w:rsidRPr="00725D87">
        <w:rPr>
          <w:rFonts w:ascii="Garamond" w:hAnsi="Garamond"/>
          <w:sz w:val="22"/>
          <w:szCs w:val="22"/>
        </w:rPr>
        <w:t xml:space="preserve">was the most </w:t>
      </w:r>
      <w:r w:rsidRPr="00725D87">
        <w:rPr>
          <w:rFonts w:ascii="Garamond" w:hAnsi="Garamond"/>
          <w:sz w:val="22"/>
          <w:szCs w:val="22"/>
        </w:rPr>
        <w:t>visible</w:t>
      </w:r>
      <w:r w:rsidR="004F4B00" w:rsidRPr="00725D87">
        <w:rPr>
          <w:rFonts w:ascii="Garamond" w:hAnsi="Garamond"/>
          <w:sz w:val="22"/>
          <w:szCs w:val="22"/>
        </w:rPr>
        <w:t xml:space="preserve"> effect of the suppression</w:t>
      </w:r>
      <w:r w:rsidR="00B91DE2" w:rsidRPr="00725D87">
        <w:rPr>
          <w:rFonts w:ascii="Garamond" w:hAnsi="Garamond"/>
          <w:sz w:val="22"/>
          <w:szCs w:val="22"/>
        </w:rPr>
        <w:t>,</w:t>
      </w:r>
      <w:r w:rsidR="004F4B00" w:rsidRPr="00725D87">
        <w:rPr>
          <w:rFonts w:ascii="Garamond" w:hAnsi="Garamond"/>
          <w:sz w:val="22"/>
          <w:szCs w:val="22"/>
        </w:rPr>
        <w:t xml:space="preserve"> f</w:t>
      </w:r>
      <w:r w:rsidR="001C1B9A" w:rsidRPr="00725D87">
        <w:rPr>
          <w:rFonts w:ascii="Garamond" w:hAnsi="Garamond"/>
          <w:sz w:val="22"/>
          <w:szCs w:val="22"/>
        </w:rPr>
        <w:t xml:space="preserve">or the average person their parish </w:t>
      </w:r>
      <w:r w:rsidR="001241B6" w:rsidRPr="00725D87">
        <w:rPr>
          <w:rFonts w:ascii="Garamond" w:hAnsi="Garamond"/>
          <w:sz w:val="22"/>
          <w:szCs w:val="22"/>
        </w:rPr>
        <w:t>church</w:t>
      </w:r>
      <w:r w:rsidR="001C1B9A" w:rsidRPr="00725D87">
        <w:rPr>
          <w:rFonts w:ascii="Garamond" w:hAnsi="Garamond"/>
          <w:sz w:val="22"/>
          <w:szCs w:val="22"/>
        </w:rPr>
        <w:t xml:space="preserve"> was where the effects of reformation </w:t>
      </w:r>
      <w:r w:rsidR="001241B6" w:rsidRPr="00725D87">
        <w:rPr>
          <w:rFonts w:ascii="Garamond" w:hAnsi="Garamond"/>
          <w:sz w:val="22"/>
          <w:szCs w:val="22"/>
        </w:rPr>
        <w:t xml:space="preserve">were most immediately obvious. </w:t>
      </w:r>
      <w:r w:rsidRPr="00725D87">
        <w:rPr>
          <w:rFonts w:ascii="Garamond" w:hAnsi="Garamond"/>
          <w:sz w:val="22"/>
          <w:szCs w:val="22"/>
        </w:rPr>
        <w:t>B</w:t>
      </w:r>
      <w:r w:rsidR="00595898" w:rsidRPr="00725D87">
        <w:rPr>
          <w:rFonts w:ascii="Garamond" w:hAnsi="Garamond"/>
          <w:sz w:val="22"/>
          <w:szCs w:val="22"/>
        </w:rPr>
        <w:t>y 158</w:t>
      </w:r>
      <w:r w:rsidR="00DF6E6C" w:rsidRPr="00725D87">
        <w:rPr>
          <w:rFonts w:ascii="Garamond" w:hAnsi="Garamond"/>
          <w:sz w:val="22"/>
          <w:szCs w:val="22"/>
        </w:rPr>
        <w:t xml:space="preserve">0 a combination of royal asset stripping, judicious conformity and popular iconoclasm had transformed the interiors of almost </w:t>
      </w:r>
      <w:r w:rsidR="00595898" w:rsidRPr="00725D87">
        <w:rPr>
          <w:rFonts w:ascii="Garamond" w:hAnsi="Garamond"/>
          <w:sz w:val="22"/>
          <w:szCs w:val="22"/>
        </w:rPr>
        <w:t>every</w:t>
      </w:r>
      <w:r w:rsidR="00DF6E6C" w:rsidRPr="00725D87">
        <w:rPr>
          <w:rFonts w:ascii="Garamond" w:hAnsi="Garamond"/>
          <w:sz w:val="22"/>
          <w:szCs w:val="22"/>
        </w:rPr>
        <w:t xml:space="preserve"> church.</w:t>
      </w:r>
      <w:r w:rsidR="00B91DE2" w:rsidRPr="00725D87">
        <w:rPr>
          <w:rFonts w:ascii="Garamond" w:hAnsi="Garamond"/>
          <w:sz w:val="22"/>
          <w:szCs w:val="22"/>
        </w:rPr>
        <w:t xml:space="preserve"> At the heart of</w:t>
      </w:r>
      <w:r w:rsidR="00595898" w:rsidRPr="00725D87">
        <w:rPr>
          <w:rFonts w:ascii="Garamond" w:hAnsi="Garamond"/>
          <w:sz w:val="22"/>
          <w:szCs w:val="22"/>
        </w:rPr>
        <w:t xml:space="preserve"> the issue </w:t>
      </w:r>
      <w:r w:rsidR="00B91DE2" w:rsidRPr="00725D87">
        <w:rPr>
          <w:rFonts w:ascii="Garamond" w:hAnsi="Garamond"/>
          <w:sz w:val="22"/>
          <w:szCs w:val="22"/>
        </w:rPr>
        <w:t>was</w:t>
      </w:r>
      <w:r w:rsidR="00595898" w:rsidRPr="00725D87">
        <w:rPr>
          <w:rFonts w:ascii="Garamond" w:hAnsi="Garamond"/>
          <w:sz w:val="22"/>
          <w:szCs w:val="22"/>
        </w:rPr>
        <w:t xml:space="preserve"> idolatry, the visual context of worship which</w:t>
      </w:r>
      <w:r w:rsidR="00B91DE2" w:rsidRPr="00725D87">
        <w:rPr>
          <w:rFonts w:ascii="Garamond" w:hAnsi="Garamond"/>
          <w:sz w:val="22"/>
          <w:szCs w:val="22"/>
        </w:rPr>
        <w:t>,</w:t>
      </w:r>
      <w:r w:rsidR="00595898" w:rsidRPr="00725D87">
        <w:rPr>
          <w:rFonts w:ascii="Garamond" w:hAnsi="Garamond"/>
          <w:sz w:val="22"/>
          <w:szCs w:val="22"/>
        </w:rPr>
        <w:t xml:space="preserve"> in broad terms</w:t>
      </w:r>
      <w:r w:rsidR="00B91DE2" w:rsidRPr="00725D87">
        <w:rPr>
          <w:rFonts w:ascii="Garamond" w:hAnsi="Garamond"/>
          <w:sz w:val="22"/>
          <w:szCs w:val="22"/>
        </w:rPr>
        <w:t>,</w:t>
      </w:r>
      <w:r w:rsidR="00595898" w:rsidRPr="00725D87">
        <w:rPr>
          <w:rFonts w:ascii="Garamond" w:hAnsi="Garamond"/>
          <w:sz w:val="22"/>
          <w:szCs w:val="22"/>
        </w:rPr>
        <w:t xml:space="preserve"> moved from </w:t>
      </w:r>
      <w:r w:rsidR="00B91DE2" w:rsidRPr="00725D87">
        <w:rPr>
          <w:rFonts w:ascii="Garamond" w:hAnsi="Garamond"/>
          <w:sz w:val="22"/>
          <w:szCs w:val="22"/>
        </w:rPr>
        <w:t xml:space="preserve">the </w:t>
      </w:r>
      <w:r w:rsidR="00595898" w:rsidRPr="00725D87">
        <w:rPr>
          <w:rFonts w:ascii="Garamond" w:hAnsi="Garamond"/>
          <w:sz w:val="22"/>
          <w:szCs w:val="22"/>
        </w:rPr>
        <w:t xml:space="preserve">pictorial depiction of faith to its transmission by words. </w:t>
      </w:r>
      <w:r w:rsidR="00595898" w:rsidRPr="00725D87">
        <w:rPr>
          <w:rFonts w:ascii="Garamond" w:hAnsi="Garamond"/>
          <w:b/>
          <w:sz w:val="22"/>
          <w:szCs w:val="22"/>
          <w:u w:val="single"/>
        </w:rPr>
        <w:t>Literacy a</w:t>
      </w:r>
      <w:r w:rsidR="00595898" w:rsidRPr="00725D87">
        <w:rPr>
          <w:rFonts w:ascii="Garamond" w:hAnsi="Garamond"/>
          <w:sz w:val="22"/>
          <w:szCs w:val="22"/>
        </w:rPr>
        <w:t xml:space="preserve">nd liturgy entwined as church interiors were filled with </w:t>
      </w:r>
      <w:r w:rsidR="005B3B0D" w:rsidRPr="00725D87">
        <w:rPr>
          <w:rFonts w:ascii="Garamond" w:hAnsi="Garamond"/>
          <w:sz w:val="22"/>
          <w:szCs w:val="22"/>
        </w:rPr>
        <w:t xml:space="preserve">painted </w:t>
      </w:r>
      <w:r w:rsidR="00595898" w:rsidRPr="00725D87">
        <w:rPr>
          <w:rFonts w:ascii="Garamond" w:hAnsi="Garamond"/>
          <w:sz w:val="22"/>
          <w:szCs w:val="22"/>
        </w:rPr>
        <w:t xml:space="preserve">texts and books. Thus the </w:t>
      </w:r>
      <w:r w:rsidR="00FC0A0E" w:rsidRPr="00725D87">
        <w:rPr>
          <w:rFonts w:ascii="Garamond" w:hAnsi="Garamond"/>
          <w:sz w:val="22"/>
          <w:szCs w:val="22"/>
        </w:rPr>
        <w:t xml:space="preserve">widespread </w:t>
      </w:r>
      <w:r w:rsidR="00595898" w:rsidRPr="00725D87">
        <w:rPr>
          <w:rFonts w:ascii="Garamond" w:hAnsi="Garamond"/>
          <w:sz w:val="22"/>
          <w:szCs w:val="22"/>
        </w:rPr>
        <w:t xml:space="preserve">destruction of stained glass served a dual </w:t>
      </w:r>
      <w:r w:rsidR="00B91DE2" w:rsidRPr="00725D87">
        <w:rPr>
          <w:rFonts w:ascii="Garamond" w:hAnsi="Garamond"/>
          <w:sz w:val="22"/>
          <w:szCs w:val="22"/>
        </w:rPr>
        <w:t>purpose</w:t>
      </w:r>
      <w:r w:rsidR="00595898" w:rsidRPr="00725D87">
        <w:rPr>
          <w:rFonts w:ascii="Garamond" w:hAnsi="Garamond"/>
          <w:sz w:val="22"/>
          <w:szCs w:val="22"/>
        </w:rPr>
        <w:t xml:space="preserve">, ridding the building of idolatry and flooding it with light to allow people to read. </w:t>
      </w:r>
    </w:p>
    <w:p w:rsidR="0058267A" w:rsidRPr="00725D87" w:rsidRDefault="0058267A" w:rsidP="00725D87">
      <w:pPr>
        <w:pStyle w:val="NoSpacing"/>
        <w:rPr>
          <w:rFonts w:ascii="Garamond" w:hAnsi="Garamond"/>
          <w:sz w:val="22"/>
          <w:szCs w:val="22"/>
        </w:rPr>
      </w:pPr>
    </w:p>
    <w:p w:rsidR="00EF748A" w:rsidRPr="00725D87" w:rsidRDefault="00571232" w:rsidP="00725D87">
      <w:pPr>
        <w:pStyle w:val="NoSpacing"/>
        <w:rPr>
          <w:rFonts w:ascii="Garamond" w:hAnsi="Garamond"/>
          <w:sz w:val="22"/>
          <w:szCs w:val="22"/>
        </w:rPr>
      </w:pPr>
      <w:r w:rsidRPr="00725D87">
        <w:rPr>
          <w:rFonts w:ascii="Garamond" w:hAnsi="Garamond"/>
          <w:sz w:val="22"/>
          <w:szCs w:val="22"/>
        </w:rPr>
        <w:t xml:space="preserve">The assault on the church </w:t>
      </w:r>
      <w:r w:rsidR="00E57EB8" w:rsidRPr="00725D87">
        <w:rPr>
          <w:rFonts w:ascii="Garamond" w:hAnsi="Garamond"/>
          <w:sz w:val="22"/>
          <w:szCs w:val="22"/>
        </w:rPr>
        <w:t xml:space="preserve">was </w:t>
      </w:r>
      <w:r w:rsidR="006964D5" w:rsidRPr="00725D87">
        <w:rPr>
          <w:rFonts w:ascii="Garamond" w:hAnsi="Garamond"/>
          <w:sz w:val="22"/>
          <w:szCs w:val="22"/>
        </w:rPr>
        <w:t xml:space="preserve">also </w:t>
      </w:r>
      <w:r w:rsidR="00E57EB8" w:rsidRPr="00725D87">
        <w:rPr>
          <w:rFonts w:ascii="Garamond" w:hAnsi="Garamond"/>
          <w:sz w:val="22"/>
          <w:szCs w:val="22"/>
        </w:rPr>
        <w:t>a transformation in the spatial context of everyday life</w:t>
      </w:r>
      <w:r w:rsidRPr="00725D87">
        <w:rPr>
          <w:rFonts w:ascii="Garamond" w:hAnsi="Garamond"/>
          <w:sz w:val="22"/>
          <w:szCs w:val="22"/>
        </w:rPr>
        <w:t>. T</w:t>
      </w:r>
      <w:r w:rsidR="00E57EB8" w:rsidRPr="00725D87">
        <w:rPr>
          <w:rFonts w:ascii="Garamond" w:hAnsi="Garamond"/>
          <w:sz w:val="22"/>
          <w:szCs w:val="22"/>
        </w:rPr>
        <w:t xml:space="preserve">he early Tudor landscape was suffused at every level with the concrete </w:t>
      </w:r>
      <w:r w:rsidRPr="00725D87">
        <w:rPr>
          <w:rFonts w:ascii="Garamond" w:hAnsi="Garamond"/>
          <w:sz w:val="22"/>
          <w:szCs w:val="22"/>
        </w:rPr>
        <w:t>symbols of</w:t>
      </w:r>
      <w:r w:rsidR="00EF748A" w:rsidRPr="00725D87">
        <w:rPr>
          <w:rFonts w:ascii="Garamond" w:hAnsi="Garamond"/>
          <w:sz w:val="22"/>
          <w:szCs w:val="22"/>
        </w:rPr>
        <w:t xml:space="preserve"> Christianity</w:t>
      </w:r>
      <w:r w:rsidRPr="00725D87">
        <w:rPr>
          <w:rFonts w:ascii="Garamond" w:hAnsi="Garamond"/>
          <w:sz w:val="22"/>
          <w:szCs w:val="22"/>
        </w:rPr>
        <w:t xml:space="preserve">. </w:t>
      </w:r>
      <w:r w:rsidR="004F4B00" w:rsidRPr="00725D87">
        <w:rPr>
          <w:rFonts w:ascii="Garamond" w:hAnsi="Garamond"/>
          <w:sz w:val="22"/>
          <w:szCs w:val="22"/>
        </w:rPr>
        <w:t>From</w:t>
      </w:r>
      <w:r w:rsidRPr="00725D87">
        <w:rPr>
          <w:rFonts w:ascii="Garamond" w:hAnsi="Garamond"/>
          <w:sz w:val="22"/>
          <w:szCs w:val="22"/>
        </w:rPr>
        <w:t xml:space="preserve"> the early middle ages </w:t>
      </w:r>
      <w:r w:rsidR="008976FC" w:rsidRPr="00725D87">
        <w:rPr>
          <w:rFonts w:ascii="Garamond" w:hAnsi="Garamond"/>
          <w:sz w:val="22"/>
          <w:szCs w:val="22"/>
        </w:rPr>
        <w:t>England</w:t>
      </w:r>
      <w:r w:rsidRPr="00725D87">
        <w:rPr>
          <w:rFonts w:ascii="Garamond" w:hAnsi="Garamond"/>
          <w:sz w:val="22"/>
          <w:szCs w:val="22"/>
        </w:rPr>
        <w:t xml:space="preserve"> was littered with </w:t>
      </w:r>
      <w:r w:rsidR="008976FC" w:rsidRPr="00725D87">
        <w:rPr>
          <w:rFonts w:ascii="Garamond" w:hAnsi="Garamond"/>
          <w:sz w:val="22"/>
          <w:szCs w:val="22"/>
        </w:rPr>
        <w:t xml:space="preserve">tens of thousands of </w:t>
      </w:r>
      <w:r w:rsidRPr="00725D87">
        <w:rPr>
          <w:rFonts w:ascii="Garamond" w:hAnsi="Garamond"/>
          <w:b/>
          <w:sz w:val="22"/>
          <w:szCs w:val="22"/>
          <w:u w:val="single"/>
        </w:rPr>
        <w:t>crosses</w:t>
      </w:r>
      <w:r w:rsidR="008976FC" w:rsidRPr="00725D87">
        <w:rPr>
          <w:rFonts w:ascii="Garamond" w:hAnsi="Garamond"/>
          <w:b/>
          <w:sz w:val="22"/>
          <w:szCs w:val="22"/>
          <w:u w:val="single"/>
        </w:rPr>
        <w:t>,</w:t>
      </w:r>
      <w:r w:rsidR="008976FC" w:rsidRPr="00725D87">
        <w:rPr>
          <w:rFonts w:ascii="Garamond" w:hAnsi="Garamond"/>
          <w:sz w:val="22"/>
          <w:szCs w:val="22"/>
        </w:rPr>
        <w:t xml:space="preserve"> within and outside churchyards, in market places (above p.00), at road junctions, in prominent spots in the landscape; these kept man’s mortal soul in the mind’s eye</w:t>
      </w:r>
      <w:r w:rsidR="00FC0A0E" w:rsidRPr="00725D87">
        <w:rPr>
          <w:rFonts w:ascii="Garamond" w:hAnsi="Garamond"/>
          <w:sz w:val="22"/>
          <w:szCs w:val="22"/>
        </w:rPr>
        <w:t xml:space="preserve"> and marked the progress of religious processions. </w:t>
      </w:r>
      <w:r w:rsidR="008976FC" w:rsidRPr="00725D87">
        <w:rPr>
          <w:rFonts w:ascii="Garamond" w:hAnsi="Garamond"/>
          <w:sz w:val="22"/>
          <w:szCs w:val="22"/>
        </w:rPr>
        <w:t xml:space="preserve">There were also </w:t>
      </w:r>
      <w:r w:rsidR="00EF748A" w:rsidRPr="00725D87">
        <w:rPr>
          <w:rFonts w:ascii="Garamond" w:hAnsi="Garamond"/>
          <w:sz w:val="22"/>
          <w:szCs w:val="22"/>
        </w:rPr>
        <w:t xml:space="preserve">holy wells, pilgrimage and wayside chapels, </w:t>
      </w:r>
      <w:r w:rsidR="00EF748A" w:rsidRPr="00725D87">
        <w:rPr>
          <w:rFonts w:ascii="Garamond" w:hAnsi="Garamond"/>
          <w:b/>
          <w:sz w:val="22"/>
          <w:szCs w:val="22"/>
          <w:u w:val="single"/>
        </w:rPr>
        <w:t>bridge chapels</w:t>
      </w:r>
      <w:r w:rsidR="00EF748A" w:rsidRPr="00725D87">
        <w:rPr>
          <w:rFonts w:ascii="Garamond" w:hAnsi="Garamond"/>
          <w:sz w:val="22"/>
          <w:szCs w:val="22"/>
        </w:rPr>
        <w:t xml:space="preserve"> and hermitages</w:t>
      </w:r>
      <w:r w:rsidR="008976FC" w:rsidRPr="00725D87">
        <w:rPr>
          <w:rFonts w:ascii="Garamond" w:hAnsi="Garamond"/>
          <w:sz w:val="22"/>
          <w:szCs w:val="22"/>
        </w:rPr>
        <w:t>. All these daily reminders of the place of God in men’s lives were</w:t>
      </w:r>
      <w:r w:rsidR="00D36C4B" w:rsidRPr="00725D87">
        <w:rPr>
          <w:rFonts w:ascii="Garamond" w:hAnsi="Garamond"/>
          <w:sz w:val="22"/>
          <w:szCs w:val="22"/>
        </w:rPr>
        <w:t>,</w:t>
      </w:r>
      <w:r w:rsidR="008976FC" w:rsidRPr="00725D87">
        <w:rPr>
          <w:rFonts w:ascii="Garamond" w:hAnsi="Garamond"/>
          <w:sz w:val="22"/>
          <w:szCs w:val="22"/>
        </w:rPr>
        <w:t xml:space="preserve"> in a course of a few years</w:t>
      </w:r>
      <w:r w:rsidR="00D36C4B" w:rsidRPr="00725D87">
        <w:rPr>
          <w:rFonts w:ascii="Garamond" w:hAnsi="Garamond"/>
          <w:sz w:val="22"/>
          <w:szCs w:val="22"/>
        </w:rPr>
        <w:t>,</w:t>
      </w:r>
      <w:r w:rsidR="008976FC" w:rsidRPr="00725D87">
        <w:rPr>
          <w:rFonts w:ascii="Garamond" w:hAnsi="Garamond"/>
          <w:sz w:val="22"/>
          <w:szCs w:val="22"/>
        </w:rPr>
        <w:t xml:space="preserve"> swept away.</w:t>
      </w:r>
    </w:p>
    <w:p w:rsidR="006964D5" w:rsidRPr="00725D87" w:rsidRDefault="006964D5" w:rsidP="00725D87">
      <w:pPr>
        <w:pStyle w:val="NoSpacing"/>
        <w:rPr>
          <w:rFonts w:ascii="Garamond" w:hAnsi="Garamond"/>
          <w:sz w:val="22"/>
          <w:szCs w:val="22"/>
        </w:rPr>
      </w:pPr>
    </w:p>
    <w:p w:rsidR="004E246F" w:rsidRPr="00725D87" w:rsidRDefault="004E246F" w:rsidP="00725D87">
      <w:pPr>
        <w:pStyle w:val="NoSpacing"/>
        <w:rPr>
          <w:rFonts w:ascii="Garamond" w:hAnsi="Garamond"/>
          <w:sz w:val="22"/>
          <w:szCs w:val="22"/>
        </w:rPr>
      </w:pPr>
      <w:r w:rsidRPr="00725D87">
        <w:rPr>
          <w:rFonts w:ascii="Garamond" w:hAnsi="Garamond"/>
          <w:sz w:val="22"/>
          <w:szCs w:val="22"/>
        </w:rPr>
        <w:t xml:space="preserve">The suppression of the monasteries triggered a revolution in tenure in English towns. </w:t>
      </w:r>
      <w:r w:rsidRPr="00725D87">
        <w:rPr>
          <w:rFonts w:ascii="Garamond" w:hAnsi="Garamond"/>
          <w:b/>
          <w:sz w:val="22"/>
          <w:szCs w:val="22"/>
          <w:u w:val="single"/>
        </w:rPr>
        <w:t>In York, for</w:t>
      </w:r>
      <w:r w:rsidRPr="00725D87">
        <w:rPr>
          <w:rFonts w:ascii="Garamond" w:hAnsi="Garamond"/>
          <w:sz w:val="22"/>
          <w:szCs w:val="22"/>
        </w:rPr>
        <w:t xml:space="preserve"> instance, as many as two thirds of the citizens found themselves with new landlords, mostly merchants, who had formerly invested their surplus wealth in country estates but now became energetic </w:t>
      </w:r>
      <w:r w:rsidRPr="00725D87">
        <w:rPr>
          <w:rFonts w:ascii="Garamond" w:hAnsi="Garamond"/>
          <w:i/>
          <w:sz w:val="22"/>
          <w:szCs w:val="22"/>
        </w:rPr>
        <w:t xml:space="preserve">rentiers </w:t>
      </w:r>
      <w:r w:rsidRPr="00725D87">
        <w:rPr>
          <w:rFonts w:ascii="Garamond" w:hAnsi="Garamond"/>
          <w:sz w:val="22"/>
          <w:szCs w:val="22"/>
        </w:rPr>
        <w:t xml:space="preserve">keen to invest in urban housing. These men were to benefit from rising rental income which was a result of population pressure.  </w:t>
      </w:r>
    </w:p>
    <w:p w:rsidR="004E246F" w:rsidRPr="00725D87" w:rsidRDefault="004E246F" w:rsidP="00725D87">
      <w:pPr>
        <w:pStyle w:val="NoSpacing"/>
        <w:rPr>
          <w:rFonts w:ascii="Garamond" w:hAnsi="Garamond"/>
          <w:sz w:val="22"/>
          <w:szCs w:val="22"/>
        </w:rPr>
      </w:pPr>
    </w:p>
    <w:p w:rsidR="004E246F" w:rsidRPr="00725D87" w:rsidRDefault="004E246F" w:rsidP="00725D87">
      <w:pPr>
        <w:pStyle w:val="NoSpacing"/>
        <w:rPr>
          <w:rFonts w:ascii="Garamond" w:hAnsi="Garamond"/>
          <w:sz w:val="22"/>
          <w:szCs w:val="22"/>
        </w:rPr>
      </w:pPr>
      <w:r w:rsidRPr="00725D87">
        <w:rPr>
          <w:rFonts w:ascii="Garamond" w:hAnsi="Garamond"/>
          <w:sz w:val="22"/>
          <w:szCs w:val="22"/>
        </w:rPr>
        <w:t xml:space="preserve">The profits from renting were re-invested in more new buildings accelerating a process that had begun in the late fifteenth century when, in many towns, buildings for rental had already begun to be constructed more sturdily. After the 1540s stone walling and tiled roofs were much more common, most new houses were of </w:t>
      </w:r>
      <w:r w:rsidRPr="00725D87">
        <w:rPr>
          <w:rFonts w:ascii="Garamond" w:hAnsi="Garamond"/>
          <w:b/>
          <w:sz w:val="22"/>
          <w:szCs w:val="22"/>
        </w:rPr>
        <w:t>two stories</w:t>
      </w:r>
      <w:r w:rsidRPr="00725D87">
        <w:rPr>
          <w:rFonts w:ascii="Garamond" w:hAnsi="Garamond"/>
          <w:sz w:val="22"/>
          <w:szCs w:val="22"/>
        </w:rPr>
        <w:t xml:space="preserve"> with masonry chimney stacks, stone hearths and newel stairs with attached brick cess pits. Merchants rebuilt and modernised their own houses between the 1530s and the 1570s. Many open halls with central fires were replaced by rooms </w:t>
      </w:r>
      <w:r w:rsidRPr="00725D87">
        <w:rPr>
          <w:rFonts w:ascii="Garamond" w:hAnsi="Garamond"/>
          <w:b/>
          <w:sz w:val="22"/>
          <w:szCs w:val="22"/>
          <w:u w:val="single"/>
        </w:rPr>
        <w:t>on two stories</w:t>
      </w:r>
      <w:r w:rsidRPr="00725D87">
        <w:rPr>
          <w:rFonts w:ascii="Garamond" w:hAnsi="Garamond"/>
          <w:sz w:val="22"/>
          <w:szCs w:val="22"/>
        </w:rPr>
        <w:t xml:space="preserve"> with chimneys, new suites of smaller rooms were constructed and the larger rooms had impressive fireplaces and plastered and beamed ceilings.</w:t>
      </w:r>
    </w:p>
    <w:p w:rsidR="00CB20C7" w:rsidRPr="00725D87" w:rsidRDefault="00CB20C7" w:rsidP="00725D87">
      <w:pPr>
        <w:pStyle w:val="NoSpacing"/>
        <w:rPr>
          <w:rFonts w:ascii="Garamond" w:hAnsi="Garamond"/>
          <w:sz w:val="22"/>
          <w:szCs w:val="22"/>
        </w:rPr>
      </w:pPr>
    </w:p>
    <w:p w:rsidR="00CB20C7" w:rsidRPr="00725D87" w:rsidRDefault="00CB20C7" w:rsidP="00725D87">
      <w:pPr>
        <w:pStyle w:val="NoSpacing"/>
        <w:rPr>
          <w:rFonts w:ascii="Garamond" w:hAnsi="Garamond"/>
          <w:sz w:val="22"/>
          <w:szCs w:val="22"/>
        </w:rPr>
      </w:pPr>
      <w:r w:rsidRPr="00725D87">
        <w:rPr>
          <w:rFonts w:ascii="Garamond" w:hAnsi="Garamond"/>
          <w:sz w:val="22"/>
          <w:szCs w:val="22"/>
        </w:rPr>
        <w:t xml:space="preserve">The Reformation also had enormous implications for education overthrowing the church’s monopoly of public life and creating a huge demand for lay administrators and professional men. Vast transfers of land required legal literacy amongst landowners; aspiring new men wanted their children to be literate and numerate; the gentry and aristocracy wanted to master classical knowledge as a gentlemanly attribute and the protestant Godly believed that education would guard against ignorance, profanity and idleness. The effect of this was a huge increase in formal education at both a local level and at the universities. By 1640 half the population of </w:t>
      </w:r>
      <w:smartTag w:uri="urn:schemas-microsoft-com:office:smarttags" w:element="City">
        <w:smartTag w:uri="urn:schemas-microsoft-com:office:smarttags" w:element="place">
          <w:r w:rsidRPr="00725D87">
            <w:rPr>
              <w:rFonts w:ascii="Garamond" w:hAnsi="Garamond"/>
              <w:sz w:val="22"/>
              <w:szCs w:val="22"/>
            </w:rPr>
            <w:t>London</w:t>
          </w:r>
        </w:smartTag>
      </w:smartTag>
      <w:r w:rsidRPr="00725D87">
        <w:rPr>
          <w:rFonts w:ascii="Garamond" w:hAnsi="Garamond"/>
          <w:sz w:val="22"/>
          <w:szCs w:val="22"/>
        </w:rPr>
        <w:t xml:space="preserve"> and a third of rural men could read and at least 2</w:t>
      </w:r>
      <w:r w:rsidRPr="00725D87">
        <w:rPr>
          <w:rFonts w:ascii="Garamond" w:hAnsi="Garamond" w:cs="Arial"/>
          <w:sz w:val="22"/>
          <w:szCs w:val="22"/>
        </w:rPr>
        <w:t>½</w:t>
      </w:r>
      <w:r w:rsidRPr="00725D87">
        <w:rPr>
          <w:rFonts w:ascii="Garamond" w:hAnsi="Garamond"/>
          <w:sz w:val="22"/>
          <w:szCs w:val="22"/>
        </w:rPr>
        <w:t>% of 17 year-old males were going to university, a proportion higher than at any time before the Second World War.</w:t>
      </w:r>
    </w:p>
    <w:p w:rsidR="00CB20C7" w:rsidRPr="00725D87" w:rsidRDefault="00CB20C7" w:rsidP="00725D87">
      <w:pPr>
        <w:pStyle w:val="NoSpacing"/>
        <w:rPr>
          <w:rFonts w:ascii="Garamond" w:hAnsi="Garamond"/>
          <w:sz w:val="22"/>
          <w:szCs w:val="22"/>
        </w:rPr>
      </w:pPr>
    </w:p>
    <w:p w:rsidR="00CB20C7" w:rsidRPr="00725D87" w:rsidRDefault="00CB20C7" w:rsidP="00725D87">
      <w:pPr>
        <w:pStyle w:val="NoSpacing"/>
        <w:rPr>
          <w:rFonts w:ascii="Garamond" w:hAnsi="Garamond"/>
          <w:sz w:val="22"/>
          <w:szCs w:val="22"/>
        </w:rPr>
      </w:pPr>
      <w:r w:rsidRPr="00725D87">
        <w:rPr>
          <w:rFonts w:ascii="Garamond" w:hAnsi="Garamond"/>
          <w:sz w:val="22"/>
          <w:szCs w:val="22"/>
        </w:rPr>
        <w:t xml:space="preserve">By the 1530s monasteries, hospitals, chantries and collegiate churches provided formal education for perhaps as many as 5,000 children under 15. Education never having been a state responsibility providing an alternative to this arrangement was not a government priority but pressure after the dissolution of the chantries and corresponding royal pragmatism led Edward VI, from 1550, to create a number of new ‘free’ grammar schools with endowments from former chantry lands. In all there were 26, half of which had originally been chantry schools. The movement continued under </w:t>
      </w:r>
      <w:r w:rsidRPr="00725D87">
        <w:rPr>
          <w:rFonts w:ascii="Garamond" w:hAnsi="Garamond"/>
          <w:b/>
          <w:sz w:val="22"/>
          <w:szCs w:val="22"/>
          <w:u w:val="single"/>
        </w:rPr>
        <w:t>Elizabeth I,</w:t>
      </w:r>
      <w:r w:rsidRPr="00725D87">
        <w:rPr>
          <w:rFonts w:ascii="Garamond" w:hAnsi="Garamond"/>
          <w:sz w:val="22"/>
          <w:szCs w:val="22"/>
        </w:rPr>
        <w:t xml:space="preserve"> but only with royal approval, not with royal cash. The Elizabethan schools were set up by civic action, much like the chantries that they replaced, indeed perhaps as much as a quarter of all Elizabethan charitable giving went towards school foundation.</w:t>
      </w:r>
    </w:p>
    <w:p w:rsidR="00CB20C7" w:rsidRPr="00725D87" w:rsidRDefault="00CB20C7" w:rsidP="00725D87">
      <w:pPr>
        <w:pStyle w:val="NoSpacing"/>
        <w:rPr>
          <w:rFonts w:ascii="Garamond" w:hAnsi="Garamond"/>
          <w:sz w:val="22"/>
          <w:szCs w:val="22"/>
        </w:rPr>
      </w:pPr>
    </w:p>
    <w:p w:rsidR="00CB20C7" w:rsidRPr="00725D87" w:rsidRDefault="00CB20C7" w:rsidP="00725D87">
      <w:pPr>
        <w:pStyle w:val="NoSpacing"/>
        <w:rPr>
          <w:rFonts w:ascii="Garamond" w:hAnsi="Garamond"/>
          <w:sz w:val="22"/>
          <w:szCs w:val="22"/>
        </w:rPr>
      </w:pPr>
      <w:r w:rsidRPr="00725D87">
        <w:rPr>
          <w:rFonts w:ascii="Garamond" w:hAnsi="Garamond"/>
          <w:sz w:val="22"/>
          <w:szCs w:val="22"/>
        </w:rPr>
        <w:t xml:space="preserve">The model for these new schools was probably the school built by Dean Colet of </w:t>
      </w:r>
      <w:smartTag w:uri="urn:schemas-microsoft-com:office:smarttags" w:element="City">
        <w:smartTag w:uri="urn:schemas-microsoft-com:office:smarttags" w:element="place">
          <w:r w:rsidRPr="00725D87">
            <w:rPr>
              <w:rFonts w:ascii="Garamond" w:hAnsi="Garamond"/>
              <w:sz w:val="22"/>
              <w:szCs w:val="22"/>
            </w:rPr>
            <w:t xml:space="preserve">St. </w:t>
          </w:r>
          <w:smartTag w:uri="urn:schemas-microsoft-com:office:smarttags" w:element="PersonName">
            <w:r w:rsidRPr="00725D87">
              <w:rPr>
                <w:rFonts w:ascii="Garamond" w:hAnsi="Garamond"/>
                <w:sz w:val="22"/>
                <w:szCs w:val="22"/>
              </w:rPr>
              <w:t>Paul</w:t>
            </w:r>
          </w:smartTag>
        </w:smartTag>
      </w:smartTag>
      <w:r w:rsidRPr="00725D87">
        <w:rPr>
          <w:rFonts w:ascii="Garamond" w:hAnsi="Garamond"/>
          <w:sz w:val="22"/>
          <w:szCs w:val="22"/>
        </w:rPr>
        <w:t xml:space="preserve">’s Cathedral, </w:t>
      </w:r>
      <w:smartTag w:uri="urn:schemas-microsoft-com:office:smarttags" w:element="City">
        <w:smartTag w:uri="urn:schemas-microsoft-com:office:smarttags" w:element="place">
          <w:r w:rsidRPr="00725D87">
            <w:rPr>
              <w:rFonts w:ascii="Garamond" w:hAnsi="Garamond"/>
              <w:sz w:val="22"/>
              <w:szCs w:val="22"/>
            </w:rPr>
            <w:t>London</w:t>
          </w:r>
        </w:smartTag>
      </w:smartTag>
      <w:r w:rsidRPr="00725D87">
        <w:rPr>
          <w:rFonts w:ascii="Garamond" w:hAnsi="Garamond"/>
          <w:sz w:val="22"/>
          <w:szCs w:val="22"/>
        </w:rPr>
        <w:t xml:space="preserve">, in 1512. This building no longer exists but comprised school rooms, chapel and attached houses for the teaching staff. Thus the children and their masters formed a distinct community within a single complex. </w:t>
      </w:r>
      <w:smartTag w:uri="urn:schemas-microsoft-com:office:smarttags" w:element="place">
        <w:smartTag w:uri="urn:schemas-microsoft-com:office:smarttags" w:element="PlaceName">
          <w:r w:rsidRPr="00725D87">
            <w:rPr>
              <w:rFonts w:ascii="Garamond" w:hAnsi="Garamond"/>
              <w:b/>
              <w:sz w:val="22"/>
              <w:szCs w:val="22"/>
              <w:u w:val="single"/>
            </w:rPr>
            <w:t>Guildford</w:t>
          </w:r>
        </w:smartTag>
        <w:r w:rsidRPr="00725D87">
          <w:rPr>
            <w:rFonts w:ascii="Garamond" w:hAnsi="Garamond"/>
            <w:b/>
            <w:sz w:val="22"/>
            <w:szCs w:val="22"/>
            <w:u w:val="single"/>
          </w:rPr>
          <w:t xml:space="preserve"> </w:t>
        </w:r>
        <w:smartTag w:uri="urn:schemas-microsoft-com:office:smarttags" w:element="PlaceType">
          <w:r w:rsidRPr="00725D87">
            <w:rPr>
              <w:rFonts w:ascii="Garamond" w:hAnsi="Garamond"/>
              <w:b/>
              <w:sz w:val="22"/>
              <w:szCs w:val="22"/>
              <w:u w:val="single"/>
            </w:rPr>
            <w:t>Grammar</w:t>
          </w:r>
          <w:r w:rsidRPr="00725D87">
            <w:rPr>
              <w:rFonts w:ascii="Garamond" w:hAnsi="Garamond"/>
              <w:sz w:val="22"/>
              <w:szCs w:val="22"/>
            </w:rPr>
            <w:t xml:space="preserve"> School</w:t>
          </w:r>
        </w:smartTag>
      </w:smartTag>
      <w:r w:rsidRPr="00725D87">
        <w:rPr>
          <w:rFonts w:ascii="Garamond" w:hAnsi="Garamond"/>
          <w:sz w:val="22"/>
          <w:szCs w:val="22"/>
        </w:rPr>
        <w:t xml:space="preserve"> was built in 1557-86. This comprises a small courtyard with the main school room on the south side; the houses for the master and usher are attached on the east and west and on the north side there is a small library. The children were taught in the ground floor room on the north, sitting on forms, with their master at the end of the room on a shallow dais. The room above has a series of splendid fireplaces and was most likely used by the townsfolk as a civic space. Borders may have been lodged in the attics.</w:t>
      </w:r>
    </w:p>
    <w:p w:rsidR="00CB20C7" w:rsidRPr="00725D87" w:rsidRDefault="00CB20C7" w:rsidP="00725D87">
      <w:pPr>
        <w:pStyle w:val="NoSpacing"/>
        <w:rPr>
          <w:rFonts w:ascii="Garamond" w:hAnsi="Garamond"/>
          <w:sz w:val="22"/>
          <w:szCs w:val="22"/>
        </w:rPr>
      </w:pPr>
    </w:p>
    <w:p w:rsidR="00CB20C7" w:rsidRPr="00725D87" w:rsidRDefault="00CB20C7" w:rsidP="00725D87">
      <w:pPr>
        <w:pStyle w:val="NoSpacing"/>
        <w:rPr>
          <w:rFonts w:ascii="Garamond" w:hAnsi="Garamond"/>
          <w:sz w:val="22"/>
          <w:szCs w:val="22"/>
        </w:rPr>
      </w:pPr>
      <w:r w:rsidRPr="00725D87">
        <w:rPr>
          <w:rFonts w:ascii="Garamond" w:hAnsi="Garamond"/>
          <w:sz w:val="22"/>
          <w:szCs w:val="22"/>
        </w:rPr>
        <w:t xml:space="preserve">The early seventeenth century educational boom equally affected higher education and benefited not only the aristocracy, or even the merchants and gentry, university places were taken up by the sons of the humble and poor in large numbers. Money poured into collegiate education, the rich funded no fewer than 500 new scholarships as well as lavish new buildings and endowments to maintain dons in style and comfort. This was a period of intensive construction for the colleges of </w:t>
      </w:r>
      <w:smartTag w:uri="urn:schemas-microsoft-com:office:smarttags" w:element="City">
        <w:smartTag w:uri="urn:schemas-microsoft-com:office:smarttags" w:element="place">
          <w:r w:rsidRPr="00725D87">
            <w:rPr>
              <w:rFonts w:ascii="Garamond" w:hAnsi="Garamond"/>
              <w:sz w:val="22"/>
              <w:szCs w:val="22"/>
            </w:rPr>
            <w:t>Oxford</w:t>
          </w:r>
        </w:smartTag>
      </w:smartTag>
      <w:r w:rsidRPr="00725D87">
        <w:rPr>
          <w:rFonts w:ascii="Garamond" w:hAnsi="Garamond"/>
          <w:sz w:val="22"/>
          <w:szCs w:val="22"/>
        </w:rPr>
        <w:t xml:space="preserve"> and </w:t>
      </w:r>
      <w:smartTag w:uri="urn:schemas-microsoft-com:office:smarttags" w:element="City">
        <w:smartTag w:uri="urn:schemas-microsoft-com:office:smarttags" w:element="place">
          <w:r w:rsidRPr="00725D87">
            <w:rPr>
              <w:rFonts w:ascii="Garamond" w:hAnsi="Garamond"/>
              <w:sz w:val="22"/>
              <w:szCs w:val="22"/>
            </w:rPr>
            <w:t>Cambridge</w:t>
          </w:r>
        </w:smartTag>
      </w:smartTag>
      <w:r w:rsidRPr="00725D87">
        <w:rPr>
          <w:rFonts w:ascii="Garamond" w:hAnsi="Garamond"/>
          <w:sz w:val="22"/>
          <w:szCs w:val="22"/>
        </w:rPr>
        <w:t xml:space="preserve"> and the Inns of Court. </w:t>
      </w:r>
      <w:r w:rsidRPr="00725D87">
        <w:rPr>
          <w:rFonts w:ascii="Garamond" w:hAnsi="Garamond"/>
          <w:b/>
          <w:sz w:val="22"/>
          <w:szCs w:val="22"/>
          <w:u w:val="single"/>
        </w:rPr>
        <w:t>Middle Temple Hall</w:t>
      </w:r>
      <w:r w:rsidRPr="00725D87">
        <w:rPr>
          <w:rFonts w:ascii="Garamond" w:hAnsi="Garamond"/>
          <w:sz w:val="22"/>
          <w:szCs w:val="22"/>
        </w:rPr>
        <w:t xml:space="preserve">, </w:t>
      </w:r>
      <w:smartTag w:uri="urn:schemas-microsoft-com:office:smarttags" w:element="City">
        <w:smartTag w:uri="urn:schemas-microsoft-com:office:smarttags" w:element="place">
          <w:r w:rsidRPr="00725D87">
            <w:rPr>
              <w:rFonts w:ascii="Garamond" w:hAnsi="Garamond"/>
              <w:sz w:val="22"/>
              <w:szCs w:val="22"/>
            </w:rPr>
            <w:t>London</w:t>
          </w:r>
        </w:smartTag>
      </w:smartTag>
      <w:r w:rsidRPr="00725D87">
        <w:rPr>
          <w:rFonts w:ascii="Garamond" w:hAnsi="Garamond"/>
          <w:sz w:val="22"/>
          <w:szCs w:val="22"/>
        </w:rPr>
        <w:t xml:space="preserve">’s finest surviving Elizabethan interior, is a case in point. The vast space slightly shorter than the hall at </w:t>
      </w:r>
      <w:smartTag w:uri="urn:schemas-microsoft-com:office:smarttags" w:element="Street">
        <w:smartTag w:uri="urn:schemas-microsoft-com:office:smarttags" w:element="address">
          <w:r w:rsidRPr="00725D87">
            <w:rPr>
              <w:rFonts w:ascii="Garamond" w:hAnsi="Garamond"/>
              <w:sz w:val="22"/>
              <w:szCs w:val="22"/>
            </w:rPr>
            <w:t>Hampton Court</w:t>
          </w:r>
        </w:smartTag>
      </w:smartTag>
      <w:r w:rsidRPr="00725D87">
        <w:rPr>
          <w:rFonts w:ascii="Garamond" w:hAnsi="Garamond"/>
          <w:sz w:val="22"/>
          <w:szCs w:val="22"/>
        </w:rPr>
        <w:t xml:space="preserve"> is no less wide and vaulted by a great double hammerbeam roof symbolic of the ancient origins and authority of the inn.</w:t>
      </w:r>
    </w:p>
    <w:p w:rsidR="00CB20C7" w:rsidRPr="00725D87" w:rsidRDefault="00CB20C7" w:rsidP="00725D87">
      <w:pPr>
        <w:pStyle w:val="NoSpacing"/>
        <w:rPr>
          <w:rFonts w:ascii="Garamond" w:hAnsi="Garamond"/>
          <w:sz w:val="22"/>
          <w:szCs w:val="22"/>
        </w:rPr>
      </w:pPr>
    </w:p>
    <w:p w:rsidR="00CB20C7" w:rsidRPr="00725D87" w:rsidRDefault="00CB20C7" w:rsidP="00725D87">
      <w:pPr>
        <w:pStyle w:val="NoSpacing"/>
        <w:rPr>
          <w:rFonts w:ascii="Garamond" w:hAnsi="Garamond"/>
          <w:sz w:val="22"/>
          <w:szCs w:val="22"/>
        </w:rPr>
      </w:pPr>
      <w:r w:rsidRPr="00725D87">
        <w:rPr>
          <w:rFonts w:ascii="Garamond" w:hAnsi="Garamond"/>
          <w:sz w:val="22"/>
          <w:szCs w:val="22"/>
        </w:rPr>
        <w:t xml:space="preserve">Of all these creations the most important and ambitious was the new quadrangle built at </w:t>
      </w:r>
      <w:smartTag w:uri="urn:schemas-microsoft-com:office:smarttags" w:element="place">
        <w:smartTag w:uri="urn:schemas-microsoft-com:office:smarttags" w:element="PlaceName">
          <w:r w:rsidRPr="00725D87">
            <w:rPr>
              <w:rFonts w:ascii="Garamond" w:hAnsi="Garamond"/>
              <w:b/>
              <w:sz w:val="22"/>
              <w:szCs w:val="22"/>
              <w:u w:val="single"/>
            </w:rPr>
            <w:t>St. John’s</w:t>
          </w:r>
        </w:smartTag>
        <w:r w:rsidRPr="00725D87">
          <w:rPr>
            <w:rFonts w:ascii="Garamond" w:hAnsi="Garamond"/>
            <w:b/>
            <w:sz w:val="22"/>
            <w:szCs w:val="22"/>
            <w:u w:val="single"/>
          </w:rPr>
          <w:t xml:space="preserve"> </w:t>
        </w:r>
        <w:smartTag w:uri="urn:schemas-microsoft-com:office:smarttags" w:element="PlaceType">
          <w:r w:rsidRPr="00725D87">
            <w:rPr>
              <w:rFonts w:ascii="Garamond" w:hAnsi="Garamond"/>
              <w:b/>
              <w:sz w:val="22"/>
              <w:szCs w:val="22"/>
              <w:u w:val="single"/>
            </w:rPr>
            <w:t>College</w:t>
          </w:r>
        </w:smartTag>
      </w:smartTag>
      <w:r w:rsidRPr="00725D87">
        <w:rPr>
          <w:rFonts w:ascii="Garamond" w:hAnsi="Garamond"/>
          <w:sz w:val="22"/>
          <w:szCs w:val="22"/>
        </w:rPr>
        <w:t xml:space="preserve">, </w:t>
      </w:r>
      <w:smartTag w:uri="urn:schemas-microsoft-com:office:smarttags" w:element="City">
        <w:smartTag w:uri="urn:schemas-microsoft-com:office:smarttags" w:element="place">
          <w:r w:rsidRPr="00725D87">
            <w:rPr>
              <w:rFonts w:ascii="Garamond" w:hAnsi="Garamond"/>
              <w:sz w:val="22"/>
              <w:szCs w:val="22"/>
            </w:rPr>
            <w:t>Oxford</w:t>
          </w:r>
        </w:smartTag>
      </w:smartTag>
      <w:r w:rsidRPr="00725D87">
        <w:rPr>
          <w:rFonts w:ascii="Garamond" w:hAnsi="Garamond"/>
          <w:sz w:val="22"/>
          <w:szCs w:val="22"/>
        </w:rPr>
        <w:t xml:space="preserve">, by Archbishop Laud. The man who is credited with its design is Adam Browne, Laud’s architect joiner, but he may have been relying on drawings from </w:t>
      </w:r>
      <w:smartTag w:uri="urn:schemas-microsoft-com:office:smarttags" w:element="City">
        <w:smartTag w:uri="urn:schemas-microsoft-com:office:smarttags" w:element="place">
          <w:r w:rsidRPr="00725D87">
            <w:rPr>
              <w:rFonts w:ascii="Garamond" w:hAnsi="Garamond"/>
              <w:sz w:val="22"/>
              <w:szCs w:val="22"/>
            </w:rPr>
            <w:t>Antwerp</w:t>
          </w:r>
        </w:smartTag>
      </w:smartTag>
      <w:r w:rsidRPr="00725D87">
        <w:rPr>
          <w:rFonts w:ascii="Garamond" w:hAnsi="Garamond"/>
          <w:sz w:val="22"/>
          <w:szCs w:val="22"/>
        </w:rPr>
        <w:t xml:space="preserve">, as the design of the frontispiece has close links with contemporary buildings there. The quad has defied attempts at stylistic categorisation due to its easy mix of fan vaults, battlements and hood mouldings with Tuscan arcades, pediments and an aediculed niche. But Laud, his architects and contemporaries admired this rich and harmonious composition. </w:t>
      </w:r>
      <w:r w:rsidRPr="00725D87">
        <w:rPr>
          <w:rFonts w:ascii="Garamond" w:hAnsi="Garamond"/>
          <w:b/>
          <w:sz w:val="22"/>
          <w:szCs w:val="22"/>
          <w:u w:val="single"/>
        </w:rPr>
        <w:t>The east and</w:t>
      </w:r>
      <w:r w:rsidRPr="00725D87">
        <w:rPr>
          <w:rFonts w:ascii="Garamond" w:hAnsi="Garamond"/>
          <w:sz w:val="22"/>
          <w:szCs w:val="22"/>
        </w:rPr>
        <w:t xml:space="preserve"> west courtyard elevations were deliberately emblematic: the busts of the Virtues and Arts proclaim Laud’s belief in </w:t>
      </w:r>
      <w:smartTag w:uri="urn:schemas-microsoft-com:office:smarttags" w:element="City">
        <w:smartTag w:uri="urn:schemas-microsoft-com:office:smarttags" w:element="place">
          <w:r w:rsidRPr="00725D87">
            <w:rPr>
              <w:rFonts w:ascii="Garamond" w:hAnsi="Garamond"/>
              <w:sz w:val="22"/>
              <w:szCs w:val="22"/>
            </w:rPr>
            <w:t>Oxford</w:t>
          </w:r>
        </w:smartTag>
      </w:smartTag>
      <w:r w:rsidRPr="00725D87">
        <w:rPr>
          <w:rFonts w:ascii="Garamond" w:hAnsi="Garamond"/>
          <w:sz w:val="22"/>
          <w:szCs w:val="22"/>
        </w:rPr>
        <w:t xml:space="preserve">’s medieval curriculum and </w:t>
      </w:r>
      <w:r w:rsidRPr="00725D87">
        <w:rPr>
          <w:rFonts w:ascii="Garamond" w:hAnsi="Garamond"/>
          <w:b/>
          <w:sz w:val="22"/>
          <w:szCs w:val="22"/>
          <w:u w:val="single"/>
        </w:rPr>
        <w:t>the frontispiece</w:t>
      </w:r>
      <w:r w:rsidRPr="00725D87">
        <w:rPr>
          <w:rFonts w:ascii="Garamond" w:hAnsi="Garamond"/>
          <w:sz w:val="22"/>
          <w:szCs w:val="22"/>
        </w:rPr>
        <w:t xml:space="preserve">, based on Counter-reformation church facades in </w:t>
      </w:r>
      <w:smartTag w:uri="urn:schemas-microsoft-com:office:smarttags" w:element="City">
        <w:smartTag w:uri="urn:schemas-microsoft-com:office:smarttags" w:element="place">
          <w:r w:rsidRPr="00725D87">
            <w:rPr>
              <w:rFonts w:ascii="Garamond" w:hAnsi="Garamond"/>
              <w:sz w:val="22"/>
              <w:szCs w:val="22"/>
            </w:rPr>
            <w:t>Paris</w:t>
          </w:r>
        </w:smartTag>
      </w:smartTag>
      <w:r w:rsidRPr="00725D87">
        <w:rPr>
          <w:rFonts w:ascii="Garamond" w:hAnsi="Garamond"/>
          <w:sz w:val="22"/>
          <w:szCs w:val="22"/>
        </w:rPr>
        <w:t xml:space="preserve">, combine the arms of the archbishop and images of the king and queen. Here was the ultimate statement of belief in the Anglican Church, a belief for which both Laud and his king were to perish. </w:t>
      </w:r>
    </w:p>
    <w:p w:rsidR="004E246F" w:rsidRPr="00725D87" w:rsidRDefault="004E246F" w:rsidP="00725D87">
      <w:pPr>
        <w:pStyle w:val="NoSpacing"/>
        <w:rPr>
          <w:rFonts w:ascii="Garamond" w:hAnsi="Garamond"/>
          <w:sz w:val="22"/>
          <w:szCs w:val="22"/>
        </w:rPr>
      </w:pPr>
    </w:p>
    <w:p w:rsidR="004E246F" w:rsidRPr="00725D87" w:rsidRDefault="006964D5" w:rsidP="00725D87">
      <w:pPr>
        <w:pStyle w:val="NoSpacing"/>
        <w:rPr>
          <w:rFonts w:ascii="Garamond" w:hAnsi="Garamond"/>
          <w:sz w:val="22"/>
          <w:szCs w:val="22"/>
        </w:rPr>
      </w:pPr>
      <w:r w:rsidRPr="00725D87">
        <w:rPr>
          <w:rFonts w:ascii="Garamond" w:hAnsi="Garamond"/>
          <w:sz w:val="22"/>
          <w:szCs w:val="22"/>
        </w:rPr>
        <w:t xml:space="preserve">Amongst </w:t>
      </w:r>
      <w:smartTag w:uri="urn:schemas-microsoft-com:office:smarttags" w:element="country-region">
        <w:smartTag w:uri="urn:schemas-microsoft-com:office:smarttags" w:element="place">
          <w:r w:rsidRPr="00725D87">
            <w:rPr>
              <w:rFonts w:ascii="Garamond" w:hAnsi="Garamond"/>
              <w:sz w:val="22"/>
              <w:szCs w:val="22"/>
            </w:rPr>
            <w:t>England</w:t>
          </w:r>
        </w:smartTag>
      </w:smartTag>
      <w:r w:rsidRPr="00725D87">
        <w:rPr>
          <w:rFonts w:ascii="Garamond" w:hAnsi="Garamond"/>
          <w:sz w:val="22"/>
          <w:szCs w:val="22"/>
        </w:rPr>
        <w:t xml:space="preserve">’s towns </w:t>
      </w:r>
      <w:smartTag w:uri="urn:schemas-microsoft-com:office:smarttags" w:element="City">
        <w:smartTag w:uri="urn:schemas-microsoft-com:office:smarttags" w:element="place">
          <w:r w:rsidR="004E246F" w:rsidRPr="00725D87">
            <w:rPr>
              <w:rFonts w:ascii="Garamond" w:hAnsi="Garamond"/>
              <w:sz w:val="22"/>
              <w:szCs w:val="22"/>
            </w:rPr>
            <w:t>London</w:t>
          </w:r>
        </w:smartTag>
      </w:smartTag>
      <w:r w:rsidR="004E246F" w:rsidRPr="00725D87">
        <w:rPr>
          <w:rFonts w:ascii="Garamond" w:hAnsi="Garamond"/>
          <w:sz w:val="22"/>
          <w:szCs w:val="22"/>
        </w:rPr>
        <w:t>’s wealth rapidly outstripped all other</w:t>
      </w:r>
      <w:r w:rsidRPr="00725D87">
        <w:rPr>
          <w:rFonts w:ascii="Garamond" w:hAnsi="Garamond"/>
          <w:sz w:val="22"/>
          <w:szCs w:val="22"/>
        </w:rPr>
        <w:t xml:space="preserve">s. </w:t>
      </w:r>
      <w:r w:rsidR="004E246F" w:rsidRPr="00725D87">
        <w:rPr>
          <w:rFonts w:ascii="Garamond" w:hAnsi="Garamond"/>
          <w:sz w:val="22"/>
          <w:szCs w:val="22"/>
        </w:rPr>
        <w:t xml:space="preserve">Its money first came from trade in cloth: by 1530 it had 85% of the country’s overseas trade, and by 1543 </w:t>
      </w:r>
      <w:smartTag w:uri="urn:schemas-microsoft-com:office:smarttags" w:element="City">
        <w:smartTag w:uri="urn:schemas-microsoft-com:office:smarttags" w:element="place">
          <w:r w:rsidR="004E246F" w:rsidRPr="00725D87">
            <w:rPr>
              <w:rFonts w:ascii="Garamond" w:hAnsi="Garamond"/>
              <w:sz w:val="22"/>
              <w:szCs w:val="22"/>
            </w:rPr>
            <w:t>London</w:t>
          </w:r>
        </w:smartTag>
      </w:smartTag>
      <w:r w:rsidR="004E246F" w:rsidRPr="00725D87">
        <w:rPr>
          <w:rFonts w:ascii="Garamond" w:hAnsi="Garamond"/>
          <w:sz w:val="22"/>
          <w:szCs w:val="22"/>
        </w:rPr>
        <w:t xml:space="preserve">’s tax contribution was as large as all the other towns in </w:t>
      </w:r>
      <w:smartTag w:uri="urn:schemas-microsoft-com:office:smarttags" w:element="country-region">
        <w:smartTag w:uri="urn:schemas-microsoft-com:office:smarttags" w:element="place">
          <w:r w:rsidR="004E246F" w:rsidRPr="00725D87">
            <w:rPr>
              <w:rFonts w:ascii="Garamond" w:hAnsi="Garamond"/>
              <w:sz w:val="22"/>
              <w:szCs w:val="22"/>
            </w:rPr>
            <w:t>England</w:t>
          </w:r>
        </w:smartTag>
      </w:smartTag>
      <w:r w:rsidR="004E246F" w:rsidRPr="00725D87">
        <w:rPr>
          <w:rFonts w:ascii="Garamond" w:hAnsi="Garamond"/>
          <w:sz w:val="22"/>
          <w:szCs w:val="22"/>
        </w:rPr>
        <w:t xml:space="preserve"> combined. </w:t>
      </w:r>
    </w:p>
    <w:p w:rsidR="004E246F" w:rsidRPr="00725D87" w:rsidRDefault="004E246F" w:rsidP="00725D87">
      <w:pPr>
        <w:pStyle w:val="NoSpacing"/>
        <w:rPr>
          <w:rFonts w:ascii="Garamond" w:hAnsi="Garamond"/>
          <w:sz w:val="22"/>
          <w:szCs w:val="22"/>
        </w:rPr>
      </w:pPr>
    </w:p>
    <w:p w:rsidR="004E246F" w:rsidRPr="00725D87" w:rsidRDefault="004E246F" w:rsidP="00725D87">
      <w:pPr>
        <w:pStyle w:val="NoSpacing"/>
        <w:rPr>
          <w:rFonts w:ascii="Garamond" w:hAnsi="Garamond"/>
          <w:sz w:val="22"/>
          <w:szCs w:val="22"/>
        </w:rPr>
      </w:pPr>
      <w:r w:rsidRPr="00725D87">
        <w:rPr>
          <w:rFonts w:ascii="Garamond" w:hAnsi="Garamond"/>
          <w:sz w:val="22"/>
          <w:szCs w:val="22"/>
        </w:rPr>
        <w:t xml:space="preserve">In the fifteenth century the main trading place for </w:t>
      </w:r>
      <w:smartTag w:uri="urn:schemas-microsoft-com:office:smarttags" w:element="City">
        <w:smartTag w:uri="urn:schemas-microsoft-com:office:smarttags" w:element="place">
          <w:r w:rsidRPr="00725D87">
            <w:rPr>
              <w:rFonts w:ascii="Garamond" w:hAnsi="Garamond"/>
              <w:sz w:val="22"/>
              <w:szCs w:val="22"/>
            </w:rPr>
            <w:t>London</w:t>
          </w:r>
        </w:smartTag>
      </w:smartTag>
      <w:r w:rsidRPr="00725D87">
        <w:rPr>
          <w:rFonts w:ascii="Garamond" w:hAnsi="Garamond"/>
          <w:sz w:val="22"/>
          <w:szCs w:val="22"/>
        </w:rPr>
        <w:t xml:space="preserve"> merchants was in </w:t>
      </w:r>
      <w:smartTag w:uri="urn:schemas-microsoft-com:office:smarttags" w:element="Street">
        <w:smartTag w:uri="urn:schemas-microsoft-com:office:smarttags" w:element="address">
          <w:r w:rsidRPr="00725D87">
            <w:rPr>
              <w:rFonts w:ascii="Garamond" w:hAnsi="Garamond"/>
              <w:sz w:val="22"/>
              <w:szCs w:val="22"/>
            </w:rPr>
            <w:t>Lombard Street</w:t>
          </w:r>
        </w:smartTag>
      </w:smartTag>
      <w:r w:rsidRPr="00725D87">
        <w:rPr>
          <w:rFonts w:ascii="Garamond" w:hAnsi="Garamond"/>
          <w:sz w:val="22"/>
          <w:szCs w:val="22"/>
        </w:rPr>
        <w:t xml:space="preserve"> out in the open. In 1531 </w:t>
      </w:r>
      <w:smartTag w:uri="urn:schemas-microsoft-com:office:smarttags" w:element="City">
        <w:smartTag w:uri="urn:schemas-microsoft-com:office:smarttags" w:element="place">
          <w:r w:rsidRPr="00725D87">
            <w:rPr>
              <w:rFonts w:ascii="Garamond" w:hAnsi="Garamond"/>
              <w:sz w:val="22"/>
              <w:szCs w:val="22"/>
            </w:rPr>
            <w:t>Antwerp</w:t>
          </w:r>
        </w:smartTag>
      </w:smartTag>
      <w:r w:rsidRPr="00725D87">
        <w:rPr>
          <w:rFonts w:ascii="Garamond" w:hAnsi="Garamond"/>
          <w:sz w:val="22"/>
          <w:szCs w:val="22"/>
        </w:rPr>
        <w:t xml:space="preserve">, northern </w:t>
      </w:r>
      <w:smartTag w:uri="urn:schemas-microsoft-com:office:smarttags" w:element="place">
        <w:r w:rsidRPr="00725D87">
          <w:rPr>
            <w:rFonts w:ascii="Garamond" w:hAnsi="Garamond"/>
            <w:sz w:val="22"/>
            <w:szCs w:val="22"/>
          </w:rPr>
          <w:t>E</w:t>
        </w:r>
        <w:r w:rsidR="006964D5" w:rsidRPr="00725D87">
          <w:rPr>
            <w:rFonts w:ascii="Garamond" w:hAnsi="Garamond"/>
            <w:sz w:val="22"/>
            <w:szCs w:val="22"/>
          </w:rPr>
          <w:t>urope</w:t>
        </w:r>
      </w:smartTag>
      <w:r w:rsidR="006964D5" w:rsidRPr="00725D87">
        <w:rPr>
          <w:rFonts w:ascii="Garamond" w:hAnsi="Garamond"/>
          <w:sz w:val="22"/>
          <w:szCs w:val="22"/>
        </w:rPr>
        <w:t>’s commercial hub</w:t>
      </w:r>
      <w:r w:rsidRPr="00725D87">
        <w:rPr>
          <w:rFonts w:ascii="Garamond" w:hAnsi="Garamond"/>
          <w:sz w:val="22"/>
          <w:szCs w:val="22"/>
        </w:rPr>
        <w:t xml:space="preserve">, rebuilt its Bourse demonstrating the huge benefits of a purpose-built indoor trading centre. Although Henry VIII wanted </w:t>
      </w:r>
      <w:smartTag w:uri="urn:schemas-microsoft-com:office:smarttags" w:element="City">
        <w:smartTag w:uri="urn:schemas-microsoft-com:office:smarttags" w:element="place">
          <w:r w:rsidRPr="00725D87">
            <w:rPr>
              <w:rFonts w:ascii="Garamond" w:hAnsi="Garamond"/>
              <w:sz w:val="22"/>
              <w:szCs w:val="22"/>
            </w:rPr>
            <w:t>London</w:t>
          </w:r>
        </w:smartTag>
      </w:smartTag>
      <w:r w:rsidRPr="00725D87">
        <w:rPr>
          <w:rFonts w:ascii="Garamond" w:hAnsi="Garamond"/>
          <w:sz w:val="22"/>
          <w:szCs w:val="22"/>
        </w:rPr>
        <w:t xml:space="preserve"> to follow suit, it was </w:t>
      </w:r>
      <w:r w:rsidRPr="00725D87">
        <w:rPr>
          <w:rFonts w:ascii="Garamond" w:hAnsi="Garamond"/>
          <w:b/>
          <w:sz w:val="22"/>
          <w:szCs w:val="22"/>
          <w:u w:val="single"/>
        </w:rPr>
        <w:t>not until 1564</w:t>
      </w:r>
      <w:r w:rsidRPr="00725D87">
        <w:rPr>
          <w:rFonts w:ascii="Garamond" w:hAnsi="Garamond"/>
          <w:sz w:val="22"/>
          <w:szCs w:val="22"/>
        </w:rPr>
        <w:t xml:space="preserve"> when Sir Thomas Gresham, </w:t>
      </w:r>
      <w:smartTag w:uri="urn:schemas-microsoft-com:office:smarttags" w:element="City">
        <w:smartTag w:uri="urn:schemas-microsoft-com:office:smarttags" w:element="place">
          <w:r w:rsidRPr="00725D87">
            <w:rPr>
              <w:rFonts w:ascii="Garamond" w:hAnsi="Garamond"/>
              <w:sz w:val="22"/>
              <w:szCs w:val="22"/>
            </w:rPr>
            <w:t>London</w:t>
          </w:r>
        </w:smartTag>
      </w:smartTag>
      <w:r w:rsidRPr="00725D87">
        <w:rPr>
          <w:rFonts w:ascii="Garamond" w:hAnsi="Garamond"/>
          <w:sz w:val="22"/>
          <w:szCs w:val="22"/>
        </w:rPr>
        <w:t xml:space="preserve">’s wealthiest merchant and Royal Agent in the </w:t>
      </w:r>
      <w:smartTag w:uri="urn:schemas-microsoft-com:office:smarttags" w:element="country-region">
        <w:smartTag w:uri="urn:schemas-microsoft-com:office:smarttags" w:element="place">
          <w:r w:rsidRPr="00725D87">
            <w:rPr>
              <w:rFonts w:ascii="Garamond" w:hAnsi="Garamond"/>
              <w:sz w:val="22"/>
              <w:szCs w:val="22"/>
            </w:rPr>
            <w:t>Netherlands</w:t>
          </w:r>
        </w:smartTag>
      </w:smartTag>
      <w:r w:rsidRPr="00725D87">
        <w:rPr>
          <w:rFonts w:ascii="Garamond" w:hAnsi="Garamond"/>
          <w:sz w:val="22"/>
          <w:szCs w:val="22"/>
        </w:rPr>
        <w:t xml:space="preserve"> to Queen Elizabeth, offered to build one at his own expense. It was constructed in 1566-7 under the supervision of Henry van Paesschen possibly to designs by Cornelius </w:t>
      </w:r>
      <w:r w:rsidRPr="00725D87">
        <w:rPr>
          <w:rFonts w:ascii="Garamond" w:hAnsi="Garamond"/>
          <w:sz w:val="22"/>
          <w:szCs w:val="22"/>
        </w:rPr>
        <w:lastRenderedPageBreak/>
        <w:t>Floris; the concept was a fifteenth century one, an arcaded courtyard but in style the arcades, where the merchants conducted their business, were round-headed and rested directly on columns</w:t>
      </w:r>
      <w:r w:rsidR="006964D5" w:rsidRPr="00725D87">
        <w:rPr>
          <w:rFonts w:ascii="Garamond" w:hAnsi="Garamond"/>
          <w:sz w:val="22"/>
          <w:szCs w:val="22"/>
        </w:rPr>
        <w:t xml:space="preserve"> without any entablature</w:t>
      </w:r>
      <w:r w:rsidRPr="00725D87">
        <w:rPr>
          <w:rFonts w:ascii="Garamond" w:hAnsi="Garamond"/>
          <w:sz w:val="22"/>
          <w:szCs w:val="22"/>
        </w:rPr>
        <w:t xml:space="preserve">. A </w:t>
      </w:r>
      <w:r w:rsidRPr="00725D87">
        <w:rPr>
          <w:rFonts w:ascii="Garamond" w:hAnsi="Garamond"/>
          <w:b/>
          <w:sz w:val="22"/>
          <w:szCs w:val="22"/>
          <w:u w:val="single"/>
        </w:rPr>
        <w:t>sturdy tower</w:t>
      </w:r>
      <w:r w:rsidRPr="00725D87">
        <w:rPr>
          <w:rFonts w:ascii="Garamond" w:hAnsi="Garamond"/>
          <w:sz w:val="22"/>
          <w:szCs w:val="22"/>
        </w:rPr>
        <w:t xml:space="preserve"> rose over the complex as at many a Netherlandish town hall, in this, in 1599, was installed a clock with four faces which, together with a bell, marked the end of daily trading. </w:t>
      </w:r>
    </w:p>
    <w:p w:rsidR="004E246F" w:rsidRPr="00725D87" w:rsidRDefault="004E246F" w:rsidP="00725D87">
      <w:pPr>
        <w:pStyle w:val="NoSpacing"/>
        <w:rPr>
          <w:rFonts w:ascii="Garamond" w:hAnsi="Garamond"/>
          <w:sz w:val="22"/>
          <w:szCs w:val="22"/>
        </w:rPr>
      </w:pPr>
    </w:p>
    <w:p w:rsidR="004E246F" w:rsidRPr="00725D87" w:rsidRDefault="004E246F" w:rsidP="00725D87">
      <w:pPr>
        <w:pStyle w:val="NoSpacing"/>
        <w:rPr>
          <w:rFonts w:ascii="Garamond" w:hAnsi="Garamond"/>
          <w:sz w:val="22"/>
          <w:szCs w:val="22"/>
        </w:rPr>
      </w:pPr>
      <w:r w:rsidRPr="00725D87">
        <w:rPr>
          <w:rFonts w:ascii="Garamond" w:hAnsi="Garamond"/>
          <w:sz w:val="22"/>
          <w:szCs w:val="22"/>
        </w:rPr>
        <w:t xml:space="preserve">During the last quarter of </w:t>
      </w:r>
      <w:smartTag w:uri="urn:schemas-microsoft-com:office:smarttags" w:element="City">
        <w:smartTag w:uri="urn:schemas-microsoft-com:office:smarttags" w:element="place">
          <w:r w:rsidRPr="00725D87">
            <w:rPr>
              <w:rFonts w:ascii="Garamond" w:hAnsi="Garamond"/>
              <w:sz w:val="22"/>
              <w:szCs w:val="22"/>
            </w:rPr>
            <w:t>Elizabeth</w:t>
          </w:r>
        </w:smartTag>
      </w:smartTag>
      <w:r w:rsidRPr="00725D87">
        <w:rPr>
          <w:rFonts w:ascii="Garamond" w:hAnsi="Garamond"/>
          <w:sz w:val="22"/>
          <w:szCs w:val="22"/>
        </w:rPr>
        <w:t xml:space="preserve"> I reign </w:t>
      </w:r>
      <w:smartTag w:uri="urn:schemas-microsoft-com:office:smarttags" w:element="City">
        <w:smartTag w:uri="urn:schemas-microsoft-com:office:smarttags" w:element="place">
          <w:r w:rsidRPr="00725D87">
            <w:rPr>
              <w:rFonts w:ascii="Garamond" w:hAnsi="Garamond"/>
              <w:sz w:val="22"/>
              <w:szCs w:val="22"/>
            </w:rPr>
            <w:t>London</w:t>
          </w:r>
        </w:smartTag>
      </w:smartTag>
      <w:r w:rsidRPr="00725D87">
        <w:rPr>
          <w:rFonts w:ascii="Garamond" w:hAnsi="Garamond"/>
          <w:sz w:val="22"/>
          <w:szCs w:val="22"/>
        </w:rPr>
        <w:t xml:space="preserve"> had become the engine of the national economy and the fuel that drove it was shopping. The Royal Exchange included two floors of kiosks above the arcades selling luxury goods, shoes, watches, silks, gloves and more. These were only 5ft by 7.5ft but could generate huge profits for their tenants. </w:t>
      </w:r>
      <w:r w:rsidR="006964D5" w:rsidRPr="00725D87">
        <w:rPr>
          <w:rFonts w:ascii="Garamond" w:hAnsi="Garamond"/>
          <w:sz w:val="22"/>
          <w:szCs w:val="22"/>
        </w:rPr>
        <w:t>This building was</w:t>
      </w:r>
      <w:r w:rsidRPr="00725D87">
        <w:rPr>
          <w:rFonts w:ascii="Garamond" w:hAnsi="Garamond"/>
          <w:sz w:val="22"/>
          <w:szCs w:val="22"/>
        </w:rPr>
        <w:t xml:space="preserve"> a whol</w:t>
      </w:r>
      <w:r w:rsidR="006964D5" w:rsidRPr="00725D87">
        <w:rPr>
          <w:rFonts w:ascii="Garamond" w:hAnsi="Garamond"/>
          <w:sz w:val="22"/>
          <w:szCs w:val="22"/>
        </w:rPr>
        <w:t>e new concept in shopping:</w:t>
      </w:r>
      <w:r w:rsidRPr="00725D87">
        <w:rPr>
          <w:rFonts w:ascii="Garamond" w:hAnsi="Garamond"/>
          <w:sz w:val="22"/>
          <w:szCs w:val="22"/>
        </w:rPr>
        <w:t xml:space="preserve"> elite customers were not forced to walk the dirty streets but could browse in comfort and relative privacy. </w:t>
      </w:r>
    </w:p>
    <w:p w:rsidR="00D174EB" w:rsidRPr="00725D87" w:rsidRDefault="00D174EB" w:rsidP="00725D87">
      <w:pPr>
        <w:pStyle w:val="NoSpacing"/>
        <w:rPr>
          <w:rFonts w:ascii="Garamond" w:hAnsi="Garamond"/>
          <w:sz w:val="22"/>
          <w:szCs w:val="22"/>
        </w:rPr>
      </w:pPr>
    </w:p>
    <w:p w:rsidR="004E246F" w:rsidRPr="00725D87" w:rsidRDefault="006964D5" w:rsidP="00725D87">
      <w:pPr>
        <w:pStyle w:val="NoSpacing"/>
        <w:rPr>
          <w:rFonts w:ascii="Garamond" w:hAnsi="Garamond"/>
          <w:sz w:val="22"/>
          <w:szCs w:val="22"/>
        </w:rPr>
      </w:pPr>
      <w:r w:rsidRPr="00725D87">
        <w:rPr>
          <w:rFonts w:ascii="Garamond" w:hAnsi="Garamond"/>
          <w:sz w:val="22"/>
          <w:szCs w:val="22"/>
        </w:rPr>
        <w:t xml:space="preserve">Other changes to the comfort of the rich had an equally big impact. </w:t>
      </w:r>
      <w:r w:rsidR="004E246F" w:rsidRPr="00725D87">
        <w:rPr>
          <w:rFonts w:ascii="Garamond" w:hAnsi="Garamond"/>
          <w:sz w:val="22"/>
          <w:szCs w:val="22"/>
        </w:rPr>
        <w:t xml:space="preserve">From the early middle ages anyone with any means travelled around </w:t>
      </w:r>
      <w:smartTag w:uri="urn:schemas-microsoft-com:office:smarttags" w:element="City">
        <w:smartTag w:uri="urn:schemas-microsoft-com:office:smarttags" w:element="place">
          <w:r w:rsidR="004E246F" w:rsidRPr="00725D87">
            <w:rPr>
              <w:rFonts w:ascii="Garamond" w:hAnsi="Garamond"/>
              <w:sz w:val="22"/>
              <w:szCs w:val="22"/>
            </w:rPr>
            <w:t>London</w:t>
          </w:r>
        </w:smartTag>
      </w:smartTag>
      <w:r w:rsidR="004E246F" w:rsidRPr="00725D87">
        <w:rPr>
          <w:rFonts w:ascii="Garamond" w:hAnsi="Garamond"/>
          <w:sz w:val="22"/>
          <w:szCs w:val="22"/>
        </w:rPr>
        <w:t xml:space="preserve"> by river but </w:t>
      </w:r>
      <w:r w:rsidR="004E246F" w:rsidRPr="00725D87">
        <w:rPr>
          <w:rFonts w:ascii="Garamond" w:hAnsi="Garamond"/>
          <w:b/>
          <w:sz w:val="22"/>
          <w:szCs w:val="22"/>
          <w:u w:val="single"/>
        </w:rPr>
        <w:t>in the</w:t>
      </w:r>
      <w:r w:rsidR="00D174EB" w:rsidRPr="00725D87">
        <w:rPr>
          <w:rFonts w:ascii="Garamond" w:hAnsi="Garamond"/>
          <w:b/>
          <w:sz w:val="22"/>
          <w:szCs w:val="22"/>
          <w:u w:val="single"/>
        </w:rPr>
        <w:t xml:space="preserve"> </w:t>
      </w:r>
      <w:r w:rsidR="004E246F" w:rsidRPr="00725D87">
        <w:rPr>
          <w:rFonts w:ascii="Garamond" w:hAnsi="Garamond"/>
          <w:b/>
          <w:sz w:val="22"/>
          <w:szCs w:val="22"/>
          <w:u w:val="single"/>
        </w:rPr>
        <w:t>1550s</w:t>
      </w:r>
      <w:r w:rsidR="004E246F" w:rsidRPr="00725D87">
        <w:rPr>
          <w:rFonts w:ascii="Garamond" w:hAnsi="Garamond"/>
          <w:sz w:val="22"/>
          <w:szCs w:val="22"/>
        </w:rPr>
        <w:t xml:space="preserve"> there was a social revolution which had very far reaching impacts. The invention of the carriage was</w:t>
      </w:r>
      <w:r w:rsidRPr="00725D87">
        <w:rPr>
          <w:rFonts w:ascii="Garamond" w:hAnsi="Garamond"/>
          <w:sz w:val="22"/>
          <w:szCs w:val="22"/>
        </w:rPr>
        <w:t xml:space="preserve"> a holy grail as for centuries</w:t>
      </w:r>
      <w:r w:rsidR="004E246F" w:rsidRPr="00725D87">
        <w:rPr>
          <w:rFonts w:ascii="Garamond" w:hAnsi="Garamond"/>
          <w:sz w:val="22"/>
          <w:szCs w:val="22"/>
        </w:rPr>
        <w:t xml:space="preserve"> people had been trying to devise a vehicle that could move </w:t>
      </w:r>
      <w:r w:rsidRPr="00725D87">
        <w:rPr>
          <w:rFonts w:ascii="Garamond" w:hAnsi="Garamond"/>
          <w:sz w:val="22"/>
          <w:szCs w:val="22"/>
        </w:rPr>
        <w:t>briskly</w:t>
      </w:r>
      <w:r w:rsidR="004E246F" w:rsidRPr="00725D87">
        <w:rPr>
          <w:rFonts w:ascii="Garamond" w:hAnsi="Garamond"/>
          <w:sz w:val="22"/>
          <w:szCs w:val="22"/>
        </w:rPr>
        <w:t xml:space="preserve"> without pulverising its occupants. In the 1550s a new type of carriage appeared in </w:t>
      </w:r>
      <w:smartTag w:uri="urn:schemas-microsoft-com:office:smarttags" w:element="country-region">
        <w:smartTag w:uri="urn:schemas-microsoft-com:office:smarttags" w:element="place">
          <w:r w:rsidR="004E246F" w:rsidRPr="00725D87">
            <w:rPr>
              <w:rFonts w:ascii="Garamond" w:hAnsi="Garamond"/>
              <w:sz w:val="22"/>
              <w:szCs w:val="22"/>
            </w:rPr>
            <w:t>England</w:t>
          </w:r>
        </w:smartTag>
      </w:smartTag>
      <w:r w:rsidRPr="00725D87">
        <w:rPr>
          <w:rFonts w:ascii="Garamond" w:hAnsi="Garamond"/>
          <w:sz w:val="22"/>
          <w:szCs w:val="22"/>
        </w:rPr>
        <w:t>,</w:t>
      </w:r>
      <w:r w:rsidR="004E246F" w:rsidRPr="00725D87">
        <w:rPr>
          <w:rFonts w:ascii="Garamond" w:hAnsi="Garamond"/>
          <w:sz w:val="22"/>
          <w:szCs w:val="22"/>
        </w:rPr>
        <w:t xml:space="preserve"> by 1600 their use was no less than a craze</w:t>
      </w:r>
      <w:r w:rsidRPr="00725D87">
        <w:rPr>
          <w:rFonts w:ascii="Garamond" w:hAnsi="Garamond"/>
          <w:sz w:val="22"/>
          <w:szCs w:val="22"/>
        </w:rPr>
        <w:t>,</w:t>
      </w:r>
      <w:r w:rsidR="004E246F" w:rsidRPr="00725D87">
        <w:rPr>
          <w:rFonts w:ascii="Garamond" w:hAnsi="Garamond"/>
          <w:sz w:val="22"/>
          <w:szCs w:val="22"/>
        </w:rPr>
        <w:t xml:space="preserve"> and by 1620</w:t>
      </w:r>
      <w:r w:rsidRPr="00725D87">
        <w:rPr>
          <w:rFonts w:ascii="Garamond" w:hAnsi="Garamond"/>
          <w:sz w:val="22"/>
          <w:szCs w:val="22"/>
        </w:rPr>
        <w:t>,</w:t>
      </w:r>
      <w:r w:rsidR="004E246F" w:rsidRPr="00725D87">
        <w:rPr>
          <w:rFonts w:ascii="Garamond" w:hAnsi="Garamond"/>
          <w:sz w:val="22"/>
          <w:szCs w:val="22"/>
        </w:rPr>
        <w:t xml:space="preserve"> coach making was one of the most lucrative industries in the capital. </w:t>
      </w:r>
    </w:p>
    <w:p w:rsidR="004E246F" w:rsidRPr="00725D87" w:rsidRDefault="004E246F" w:rsidP="00725D87">
      <w:pPr>
        <w:pStyle w:val="NoSpacing"/>
        <w:rPr>
          <w:rFonts w:ascii="Garamond" w:hAnsi="Garamond"/>
          <w:sz w:val="22"/>
          <w:szCs w:val="22"/>
        </w:rPr>
      </w:pPr>
    </w:p>
    <w:p w:rsidR="004E246F" w:rsidRPr="00725D87" w:rsidRDefault="004E246F" w:rsidP="00725D87">
      <w:pPr>
        <w:pStyle w:val="NoSpacing"/>
        <w:rPr>
          <w:rFonts w:ascii="Garamond" w:hAnsi="Garamond"/>
          <w:sz w:val="22"/>
          <w:szCs w:val="22"/>
        </w:rPr>
      </w:pPr>
      <w:r w:rsidRPr="00725D87">
        <w:rPr>
          <w:rFonts w:ascii="Garamond" w:hAnsi="Garamond"/>
          <w:sz w:val="22"/>
          <w:szCs w:val="22"/>
        </w:rPr>
        <w:t xml:space="preserve">Before the introduction of the carriage there were few horses stabled in </w:t>
      </w:r>
      <w:smartTag w:uri="urn:schemas-microsoft-com:office:smarttags" w:element="City">
        <w:smartTag w:uri="urn:schemas-microsoft-com:office:smarttags" w:element="place">
          <w:r w:rsidRPr="00725D87">
            <w:rPr>
              <w:rFonts w:ascii="Garamond" w:hAnsi="Garamond"/>
              <w:sz w:val="22"/>
              <w:szCs w:val="22"/>
            </w:rPr>
            <w:t>London</w:t>
          </w:r>
        </w:smartTag>
      </w:smartTag>
      <w:r w:rsidRPr="00725D87">
        <w:rPr>
          <w:rFonts w:ascii="Garamond" w:hAnsi="Garamond"/>
          <w:sz w:val="22"/>
          <w:szCs w:val="22"/>
        </w:rPr>
        <w:t xml:space="preserve">, but from the 1560s for every carriage there had to be at least two horses. The </w:t>
      </w:r>
      <w:r w:rsidRPr="00725D87">
        <w:rPr>
          <w:rFonts w:ascii="Garamond" w:hAnsi="Garamond"/>
          <w:b/>
          <w:sz w:val="22"/>
          <w:szCs w:val="22"/>
          <w:u w:val="single"/>
        </w:rPr>
        <w:t>aristocratic houses</w:t>
      </w:r>
      <w:r w:rsidRPr="00725D87">
        <w:rPr>
          <w:rFonts w:ascii="Garamond" w:hAnsi="Garamond"/>
          <w:sz w:val="22"/>
          <w:szCs w:val="22"/>
        </w:rPr>
        <w:t xml:space="preserve"> along The Strand, like Somerset House, created separate entrances and yards for their stables, but providing stabling for thousands of lesser houses was challenging. What was to become the standard solution for </w:t>
      </w:r>
      <w:smartTag w:uri="urn:schemas-microsoft-com:office:smarttags" w:element="City">
        <w:smartTag w:uri="urn:schemas-microsoft-com:office:smarttags" w:element="place">
          <w:r w:rsidRPr="00725D87">
            <w:rPr>
              <w:rFonts w:ascii="Garamond" w:hAnsi="Garamond"/>
              <w:sz w:val="22"/>
              <w:szCs w:val="22"/>
            </w:rPr>
            <w:t>London</w:t>
          </w:r>
        </w:smartTag>
      </w:smartTag>
      <w:r w:rsidRPr="00725D87">
        <w:rPr>
          <w:rFonts w:ascii="Garamond" w:hAnsi="Garamond"/>
          <w:sz w:val="22"/>
          <w:szCs w:val="22"/>
        </w:rPr>
        <w:t xml:space="preserve"> houses for the next 250 years was invented by Inigo Jones. In </w:t>
      </w:r>
      <w:smartTag w:uri="urn:schemas-microsoft-com:office:smarttags" w:element="place">
        <w:r w:rsidRPr="00725D87">
          <w:rPr>
            <w:rFonts w:ascii="Garamond" w:hAnsi="Garamond"/>
            <w:b/>
            <w:sz w:val="22"/>
            <w:szCs w:val="22"/>
            <w:u w:val="single"/>
          </w:rPr>
          <w:t>Covent Garden</w:t>
        </w:r>
      </w:smartTag>
      <w:r w:rsidRPr="00725D87">
        <w:rPr>
          <w:rFonts w:ascii="Garamond" w:hAnsi="Garamond"/>
          <w:sz w:val="22"/>
          <w:szCs w:val="22"/>
        </w:rPr>
        <w:t xml:space="preserve"> a service road was built behind the terraces. Between this and the backs of the mansions was a garden and a stable, a mews, in fact. These mews buildings had coach houses with big double doors and stables for two to four horses. Above was space for a hayloft and accommodation for the grooms.</w:t>
      </w:r>
    </w:p>
    <w:p w:rsidR="004E246F" w:rsidRPr="00725D87" w:rsidRDefault="004E246F" w:rsidP="00725D87">
      <w:pPr>
        <w:pStyle w:val="NoSpacing"/>
        <w:rPr>
          <w:rFonts w:ascii="Garamond" w:hAnsi="Garamond"/>
          <w:sz w:val="22"/>
          <w:szCs w:val="22"/>
        </w:rPr>
      </w:pPr>
    </w:p>
    <w:p w:rsidR="004E246F" w:rsidRPr="00725D87" w:rsidRDefault="004E246F" w:rsidP="00725D87">
      <w:pPr>
        <w:pStyle w:val="NoSpacing"/>
        <w:rPr>
          <w:rFonts w:ascii="Garamond" w:hAnsi="Garamond"/>
          <w:sz w:val="22"/>
          <w:szCs w:val="22"/>
        </w:rPr>
      </w:pPr>
      <w:r w:rsidRPr="00725D87">
        <w:rPr>
          <w:rFonts w:ascii="Garamond" w:hAnsi="Garamond"/>
          <w:sz w:val="22"/>
          <w:szCs w:val="22"/>
        </w:rPr>
        <w:t xml:space="preserve">The proliferation of coaches led to a drastic improvement in the road network round </w:t>
      </w:r>
      <w:smartTag w:uri="urn:schemas-microsoft-com:office:smarttags" w:element="City">
        <w:smartTag w:uri="urn:schemas-microsoft-com:office:smarttags" w:element="place">
          <w:r w:rsidRPr="00725D87">
            <w:rPr>
              <w:rFonts w:ascii="Garamond" w:hAnsi="Garamond"/>
              <w:sz w:val="22"/>
              <w:szCs w:val="22"/>
            </w:rPr>
            <w:t>London</w:t>
          </w:r>
        </w:smartTag>
      </w:smartTag>
      <w:r w:rsidRPr="00725D87">
        <w:rPr>
          <w:rFonts w:ascii="Garamond" w:hAnsi="Garamond"/>
          <w:sz w:val="22"/>
          <w:szCs w:val="22"/>
        </w:rPr>
        <w:t xml:space="preserve">: for twenty to thirty miles outside the capital the roads were now excellent. so it was possible to go out to </w:t>
      </w:r>
      <w:smartTag w:uri="urn:schemas-microsoft-com:office:smarttags" w:element="City">
        <w:smartTag w:uri="urn:schemas-microsoft-com:office:smarttags" w:element="place">
          <w:r w:rsidRPr="00725D87">
            <w:rPr>
              <w:rFonts w:ascii="Garamond" w:hAnsi="Garamond"/>
              <w:sz w:val="22"/>
              <w:szCs w:val="22"/>
            </w:rPr>
            <w:t>Richmond</w:t>
          </w:r>
        </w:smartTag>
      </w:smartTag>
      <w:r w:rsidRPr="00725D87">
        <w:rPr>
          <w:rFonts w:ascii="Garamond" w:hAnsi="Garamond"/>
          <w:sz w:val="22"/>
          <w:szCs w:val="22"/>
        </w:rPr>
        <w:t xml:space="preserve"> or </w:t>
      </w:r>
      <w:smartTag w:uri="urn:schemas-microsoft-com:office:smarttags" w:element="City">
        <w:smartTag w:uri="urn:schemas-microsoft-com:office:smarttags" w:element="place">
          <w:r w:rsidRPr="00725D87">
            <w:rPr>
              <w:rFonts w:ascii="Garamond" w:hAnsi="Garamond"/>
              <w:sz w:val="22"/>
              <w:szCs w:val="22"/>
            </w:rPr>
            <w:t>Greenwich</w:t>
          </w:r>
        </w:smartTag>
      </w:smartTag>
      <w:r w:rsidRPr="00725D87">
        <w:rPr>
          <w:rFonts w:ascii="Garamond" w:hAnsi="Garamond"/>
          <w:sz w:val="22"/>
          <w:szCs w:val="22"/>
        </w:rPr>
        <w:t xml:space="preserve"> for dinner and return the same evening and, of course, it was also possible to stay outside </w:t>
      </w:r>
      <w:smartTag w:uri="urn:schemas-microsoft-com:office:smarttags" w:element="City">
        <w:smartTag w:uri="urn:schemas-microsoft-com:office:smarttags" w:element="place">
          <w:r w:rsidRPr="00725D87">
            <w:rPr>
              <w:rFonts w:ascii="Garamond" w:hAnsi="Garamond"/>
              <w:sz w:val="22"/>
              <w:szCs w:val="22"/>
            </w:rPr>
            <w:t>Westminster</w:t>
          </w:r>
        </w:smartTag>
      </w:smartTag>
      <w:r w:rsidRPr="00725D87">
        <w:rPr>
          <w:rFonts w:ascii="Garamond" w:hAnsi="Garamond"/>
          <w:sz w:val="22"/>
          <w:szCs w:val="22"/>
        </w:rPr>
        <w:t xml:space="preserve"> or the City in the calm and clean air of a suburban village whilst having all the attractions of the capital within easy reach. In fact by the 1630s most aristocrats lived in the suburbs rather than the city. </w:t>
      </w:r>
    </w:p>
    <w:p w:rsidR="004E246F" w:rsidRPr="00725D87" w:rsidRDefault="004E246F" w:rsidP="00725D87">
      <w:pPr>
        <w:pStyle w:val="NoSpacing"/>
        <w:rPr>
          <w:rFonts w:ascii="Garamond" w:hAnsi="Garamond"/>
          <w:sz w:val="22"/>
          <w:szCs w:val="22"/>
        </w:rPr>
      </w:pPr>
    </w:p>
    <w:p w:rsidR="004E246F" w:rsidRPr="00725D87" w:rsidRDefault="004E246F" w:rsidP="00725D87">
      <w:pPr>
        <w:pStyle w:val="NoSpacing"/>
        <w:rPr>
          <w:rFonts w:ascii="Garamond" w:hAnsi="Garamond"/>
          <w:sz w:val="22"/>
          <w:szCs w:val="22"/>
        </w:rPr>
      </w:pPr>
      <w:r w:rsidRPr="00725D87">
        <w:rPr>
          <w:rFonts w:ascii="Garamond" w:hAnsi="Garamond"/>
          <w:sz w:val="22"/>
          <w:szCs w:val="22"/>
        </w:rPr>
        <w:t xml:space="preserve">The aristocratic suburban house was a hugely significant development enabling landowners to exchange the territorial obligations of the countryside for the social allure of the city within an affordable budget. At first these houses were not architecturally distinct, a surviving example is </w:t>
      </w:r>
      <w:r w:rsidRPr="00725D87">
        <w:rPr>
          <w:rFonts w:ascii="Garamond" w:hAnsi="Garamond"/>
          <w:b/>
          <w:sz w:val="22"/>
          <w:szCs w:val="22"/>
          <w:u w:val="single"/>
        </w:rPr>
        <w:t>Sutton House</w:t>
      </w:r>
      <w:r w:rsidRPr="00725D87">
        <w:rPr>
          <w:rFonts w:ascii="Garamond" w:hAnsi="Garamond"/>
          <w:sz w:val="22"/>
          <w:szCs w:val="22"/>
        </w:rPr>
        <w:t xml:space="preserve">, Hackney, built for the rising Tudor statesman Sir Ralph Sadleir in c.1535; it is barely distinguishable from any contemporary merchant’s house or a small country mansion. But from the 1580s these houses began to develop a new type of plan known as the double pile. This simply means that instead of being only one room deep there were two ranges of building back to back. Triple pile houses were three rooms deep. These houses were much more compact and abandoned the linear planning of earlier houses with something spatially and socially more complex. </w:t>
      </w:r>
    </w:p>
    <w:p w:rsidR="004E246F" w:rsidRPr="00725D87" w:rsidRDefault="004E246F" w:rsidP="00725D87">
      <w:pPr>
        <w:pStyle w:val="NoSpacing"/>
        <w:rPr>
          <w:rFonts w:ascii="Garamond" w:hAnsi="Garamond"/>
          <w:sz w:val="22"/>
          <w:szCs w:val="22"/>
        </w:rPr>
      </w:pPr>
    </w:p>
    <w:p w:rsidR="004E246F" w:rsidRPr="00725D87" w:rsidRDefault="004E246F" w:rsidP="00725D87">
      <w:pPr>
        <w:pStyle w:val="NoSpacing"/>
        <w:rPr>
          <w:rFonts w:ascii="Garamond" w:hAnsi="Garamond"/>
          <w:sz w:val="22"/>
          <w:szCs w:val="22"/>
        </w:rPr>
      </w:pPr>
      <w:r w:rsidRPr="00725D87">
        <w:rPr>
          <w:rFonts w:ascii="Garamond" w:hAnsi="Garamond"/>
          <w:sz w:val="22"/>
          <w:szCs w:val="22"/>
        </w:rPr>
        <w:t xml:space="preserve">The plan of these villas, for they must be called this, derived ultimately from towns where all but the largest houses were built on deep and narrow burgage plots (above p.00). The obvious solution to this constraint was to construct a central spine wall containing chimney flues and to erect ranges of building on either side. A big merchant’s dwelling such </w:t>
      </w:r>
      <w:r w:rsidRPr="00725D87">
        <w:rPr>
          <w:rFonts w:ascii="Garamond" w:hAnsi="Garamond"/>
          <w:b/>
          <w:sz w:val="22"/>
          <w:szCs w:val="22"/>
          <w:u w:val="single"/>
        </w:rPr>
        <w:t xml:space="preserve">as </w:t>
      </w:r>
      <w:smartTag w:uri="urn:schemas-microsoft-com:office:smarttags" w:element="City">
        <w:smartTag w:uri="urn:schemas-microsoft-com:office:smarttags" w:element="place">
          <w:r w:rsidRPr="00725D87">
            <w:rPr>
              <w:rFonts w:ascii="Garamond" w:hAnsi="Garamond"/>
              <w:b/>
              <w:sz w:val="22"/>
              <w:szCs w:val="22"/>
              <w:u w:val="single"/>
            </w:rPr>
            <w:t>Clifton</w:t>
          </w:r>
        </w:smartTag>
      </w:smartTag>
      <w:r w:rsidRPr="00725D87">
        <w:rPr>
          <w:rFonts w:ascii="Garamond" w:hAnsi="Garamond"/>
          <w:b/>
          <w:sz w:val="22"/>
          <w:szCs w:val="22"/>
          <w:u w:val="single"/>
        </w:rPr>
        <w:t xml:space="preserve"> House</w:t>
      </w:r>
      <w:r w:rsidRPr="00725D87">
        <w:rPr>
          <w:rFonts w:ascii="Garamond" w:hAnsi="Garamond"/>
          <w:sz w:val="22"/>
          <w:szCs w:val="22"/>
        </w:rPr>
        <w:t xml:space="preserve"> in </w:t>
      </w:r>
      <w:smartTag w:uri="urn:schemas-microsoft-com:office:smarttags" w:element="place">
        <w:r w:rsidRPr="00725D87">
          <w:rPr>
            <w:rFonts w:ascii="Garamond" w:hAnsi="Garamond"/>
            <w:sz w:val="22"/>
            <w:szCs w:val="22"/>
          </w:rPr>
          <w:t>King’s Lynn</w:t>
        </w:r>
      </w:smartTag>
      <w:r w:rsidRPr="00725D87">
        <w:rPr>
          <w:rFonts w:ascii="Garamond" w:hAnsi="Garamond"/>
          <w:sz w:val="22"/>
          <w:szCs w:val="22"/>
        </w:rPr>
        <w:t xml:space="preserve">, </w:t>
      </w:r>
      <w:smartTag w:uri="urn:schemas-microsoft-com:office:smarttags" w:element="City">
        <w:smartTag w:uri="urn:schemas-microsoft-com:office:smarttags" w:element="place">
          <w:r w:rsidRPr="00725D87">
            <w:rPr>
              <w:rFonts w:ascii="Garamond" w:hAnsi="Garamond"/>
              <w:sz w:val="22"/>
              <w:szCs w:val="22"/>
            </w:rPr>
            <w:t>Norfolk</w:t>
          </w:r>
        </w:smartTag>
      </w:smartTag>
      <w:r w:rsidRPr="00725D87">
        <w:rPr>
          <w:rFonts w:ascii="Garamond" w:hAnsi="Garamond"/>
          <w:sz w:val="22"/>
          <w:szCs w:val="22"/>
        </w:rPr>
        <w:t xml:space="preserve"> was effectively already a double pile by 1400. such houses didn’t have rooms arranged in a single line and adopted more complex plans. One of the earliest and most radical villas was </w:t>
      </w:r>
      <w:r w:rsidRPr="00725D87">
        <w:rPr>
          <w:rFonts w:ascii="Garamond" w:hAnsi="Garamond"/>
          <w:b/>
          <w:sz w:val="22"/>
          <w:szCs w:val="22"/>
          <w:u w:val="single"/>
        </w:rPr>
        <w:t>Charlton House</w:t>
      </w:r>
      <w:r w:rsidRPr="00725D87">
        <w:rPr>
          <w:rFonts w:ascii="Garamond" w:hAnsi="Garamond"/>
          <w:sz w:val="22"/>
          <w:szCs w:val="22"/>
        </w:rPr>
        <w:t xml:space="preserve">, </w:t>
      </w:r>
      <w:smartTag w:uri="urn:schemas-microsoft-com:office:smarttags" w:element="City">
        <w:smartTag w:uri="urn:schemas-microsoft-com:office:smarttags" w:element="place">
          <w:r w:rsidRPr="00725D87">
            <w:rPr>
              <w:rFonts w:ascii="Garamond" w:hAnsi="Garamond"/>
              <w:sz w:val="22"/>
              <w:szCs w:val="22"/>
            </w:rPr>
            <w:t>Greenwich</w:t>
          </w:r>
        </w:smartTag>
      </w:smartTag>
      <w:r w:rsidRPr="00725D87">
        <w:rPr>
          <w:rFonts w:ascii="Garamond" w:hAnsi="Garamond"/>
          <w:sz w:val="22"/>
          <w:szCs w:val="22"/>
        </w:rPr>
        <w:t xml:space="preserve">, built 1607-12 is a remarkable survival of this type of building. Its builder was Adam Newton, Tutor and secretary to the Prince of Wales. It too has a remarkable plan for </w:t>
      </w:r>
      <w:r w:rsidRPr="00725D87">
        <w:rPr>
          <w:rFonts w:ascii="Garamond" w:hAnsi="Garamond"/>
          <w:b/>
          <w:sz w:val="22"/>
          <w:szCs w:val="22"/>
          <w:u w:val="single"/>
        </w:rPr>
        <w:t>the great hall</w:t>
      </w:r>
      <w:r w:rsidRPr="00725D87">
        <w:rPr>
          <w:rFonts w:ascii="Garamond" w:hAnsi="Garamond"/>
          <w:sz w:val="22"/>
          <w:szCs w:val="22"/>
        </w:rPr>
        <w:t xml:space="preserve"> runs from front to back, rather than from side to side with double pile blocks either side. These urban and suburban mansions were of importance because they pioneered a new way of living with different relationships between servants and masters, landlords and tenants. It was a cheaper, more private and practical way to live with warmer, more manageable rooms disposed in such a way that the family and guests could move about independently from the servants. </w:t>
      </w:r>
    </w:p>
    <w:p w:rsidR="00D77018" w:rsidRPr="00725D87" w:rsidRDefault="00D77018" w:rsidP="00725D87">
      <w:pPr>
        <w:pStyle w:val="NoSpacing"/>
        <w:rPr>
          <w:rFonts w:ascii="Garamond" w:hAnsi="Garamond"/>
          <w:sz w:val="22"/>
          <w:szCs w:val="22"/>
        </w:rPr>
      </w:pPr>
    </w:p>
    <w:p w:rsidR="00E222FE" w:rsidRPr="00725D87" w:rsidRDefault="000A051D" w:rsidP="00725D87">
      <w:pPr>
        <w:pStyle w:val="NoSpacing"/>
        <w:rPr>
          <w:rFonts w:ascii="Garamond" w:hAnsi="Garamond"/>
          <w:sz w:val="22"/>
          <w:szCs w:val="22"/>
        </w:rPr>
      </w:pPr>
      <w:r w:rsidRPr="00725D87">
        <w:rPr>
          <w:rFonts w:ascii="Garamond" w:hAnsi="Garamond"/>
          <w:sz w:val="22"/>
          <w:szCs w:val="22"/>
        </w:rPr>
        <w:t>Printing, of course, revolutionised the spread of knowledge, and this was particularly</w:t>
      </w:r>
      <w:r w:rsidR="00D04BCA" w:rsidRPr="00725D87">
        <w:rPr>
          <w:rFonts w:ascii="Garamond" w:hAnsi="Garamond"/>
          <w:sz w:val="22"/>
          <w:szCs w:val="22"/>
        </w:rPr>
        <w:t xml:space="preserve"> important in architecture as i</w:t>
      </w:r>
      <w:r w:rsidRPr="00725D87">
        <w:rPr>
          <w:rFonts w:ascii="Garamond" w:hAnsi="Garamond"/>
          <w:sz w:val="22"/>
          <w:szCs w:val="22"/>
        </w:rPr>
        <w:t xml:space="preserve">t was possible </w:t>
      </w:r>
      <w:r w:rsidR="00D04BCA" w:rsidRPr="00725D87">
        <w:rPr>
          <w:rFonts w:ascii="Garamond" w:hAnsi="Garamond"/>
          <w:sz w:val="22"/>
          <w:szCs w:val="22"/>
        </w:rPr>
        <w:t xml:space="preserve">for the first time </w:t>
      </w:r>
      <w:r w:rsidRPr="00725D87">
        <w:rPr>
          <w:rFonts w:ascii="Garamond" w:hAnsi="Garamond"/>
          <w:sz w:val="22"/>
          <w:szCs w:val="22"/>
        </w:rPr>
        <w:t xml:space="preserve">to distribute thousands of copies of line drawings cheaply and quickly. </w:t>
      </w:r>
      <w:r w:rsidR="00D04BCA" w:rsidRPr="00725D87">
        <w:rPr>
          <w:rFonts w:ascii="Garamond" w:hAnsi="Garamond"/>
          <w:sz w:val="22"/>
          <w:szCs w:val="22"/>
        </w:rPr>
        <w:t>Single</w:t>
      </w:r>
      <w:r w:rsidR="009207D5" w:rsidRPr="00725D87">
        <w:rPr>
          <w:rFonts w:ascii="Garamond" w:hAnsi="Garamond"/>
          <w:sz w:val="22"/>
          <w:szCs w:val="22"/>
        </w:rPr>
        <w:t xml:space="preserve"> sheet designs of ornament were inspiring designs by </w:t>
      </w:r>
      <w:r w:rsidR="006B6539" w:rsidRPr="00725D87">
        <w:rPr>
          <w:rFonts w:ascii="Garamond" w:hAnsi="Garamond"/>
          <w:sz w:val="22"/>
          <w:szCs w:val="22"/>
        </w:rPr>
        <w:t xml:space="preserve">English </w:t>
      </w:r>
      <w:r w:rsidR="00D04BCA" w:rsidRPr="00725D87">
        <w:rPr>
          <w:rFonts w:ascii="Garamond" w:hAnsi="Garamond"/>
          <w:sz w:val="22"/>
          <w:szCs w:val="22"/>
        </w:rPr>
        <w:t xml:space="preserve">craftsmen </w:t>
      </w:r>
      <w:r w:rsidR="006B6539" w:rsidRPr="00725D87">
        <w:rPr>
          <w:rFonts w:ascii="Garamond" w:hAnsi="Garamond"/>
          <w:sz w:val="22"/>
          <w:szCs w:val="22"/>
        </w:rPr>
        <w:t xml:space="preserve">from the 1460s; </w:t>
      </w:r>
      <w:r w:rsidR="009207D5" w:rsidRPr="00725D87">
        <w:rPr>
          <w:rFonts w:ascii="Garamond" w:hAnsi="Garamond"/>
          <w:sz w:val="22"/>
          <w:szCs w:val="22"/>
        </w:rPr>
        <w:t xml:space="preserve">Generally these prints came from </w:t>
      </w:r>
      <w:smartTag w:uri="urn:schemas-microsoft-com:office:smarttags" w:element="place">
        <w:r w:rsidR="009207D5" w:rsidRPr="00725D87">
          <w:rPr>
            <w:rFonts w:ascii="Garamond" w:hAnsi="Garamond"/>
            <w:sz w:val="22"/>
            <w:szCs w:val="22"/>
          </w:rPr>
          <w:t>Flanders</w:t>
        </w:r>
      </w:smartTag>
      <w:r w:rsidR="009207D5" w:rsidRPr="00725D87">
        <w:rPr>
          <w:rFonts w:ascii="Garamond" w:hAnsi="Garamond"/>
          <w:sz w:val="22"/>
          <w:szCs w:val="22"/>
        </w:rPr>
        <w:t xml:space="preserve"> or </w:t>
      </w:r>
      <w:smartTag w:uri="urn:schemas-microsoft-com:office:smarttags" w:element="country-region">
        <w:smartTag w:uri="urn:schemas-microsoft-com:office:smarttags" w:element="place">
          <w:r w:rsidR="009207D5" w:rsidRPr="00725D87">
            <w:rPr>
              <w:rFonts w:ascii="Garamond" w:hAnsi="Garamond"/>
              <w:sz w:val="22"/>
              <w:szCs w:val="22"/>
            </w:rPr>
            <w:t>Germany</w:t>
          </w:r>
        </w:smartTag>
      </w:smartTag>
      <w:r w:rsidR="009207D5" w:rsidRPr="00725D87">
        <w:rPr>
          <w:rFonts w:ascii="Garamond" w:hAnsi="Garamond"/>
          <w:sz w:val="22"/>
          <w:szCs w:val="22"/>
        </w:rPr>
        <w:t xml:space="preserve">, as indeed did many of the best craftsmen and the few sheets that did come from </w:t>
      </w:r>
      <w:smartTag w:uri="urn:schemas-microsoft-com:office:smarttags" w:element="country-region">
        <w:smartTag w:uri="urn:schemas-microsoft-com:office:smarttags" w:element="place">
          <w:r w:rsidR="009207D5" w:rsidRPr="00725D87">
            <w:rPr>
              <w:rFonts w:ascii="Garamond" w:hAnsi="Garamond"/>
              <w:sz w:val="22"/>
              <w:szCs w:val="22"/>
            </w:rPr>
            <w:t>Italy</w:t>
          </w:r>
        </w:smartTag>
      </w:smartTag>
      <w:r w:rsidR="009207D5" w:rsidRPr="00725D87">
        <w:rPr>
          <w:rFonts w:ascii="Garamond" w:hAnsi="Garamond"/>
          <w:sz w:val="22"/>
          <w:szCs w:val="22"/>
        </w:rPr>
        <w:t xml:space="preserve"> dried up in the wake of the Reformation. Yet despite this the single most influential printed source for sixteenth century English architecture was</w:t>
      </w:r>
      <w:r w:rsidR="00EA1B07" w:rsidRPr="00725D87">
        <w:rPr>
          <w:rFonts w:ascii="Garamond" w:hAnsi="Garamond"/>
          <w:sz w:val="22"/>
          <w:szCs w:val="22"/>
        </w:rPr>
        <w:t>, in fact,</w:t>
      </w:r>
      <w:r w:rsidR="009207D5" w:rsidRPr="00725D87">
        <w:rPr>
          <w:rFonts w:ascii="Garamond" w:hAnsi="Garamond"/>
          <w:sz w:val="22"/>
          <w:szCs w:val="22"/>
        </w:rPr>
        <w:t xml:space="preserve"> Italian</w:t>
      </w:r>
      <w:r w:rsidR="00454F6E" w:rsidRPr="00725D87">
        <w:rPr>
          <w:rFonts w:ascii="Garamond" w:hAnsi="Garamond"/>
          <w:sz w:val="22"/>
          <w:szCs w:val="22"/>
        </w:rPr>
        <w:t>:</w:t>
      </w:r>
      <w:r w:rsidR="009207D5" w:rsidRPr="00725D87">
        <w:rPr>
          <w:rFonts w:ascii="Garamond" w:hAnsi="Garamond"/>
          <w:sz w:val="22"/>
          <w:szCs w:val="22"/>
        </w:rPr>
        <w:t xml:space="preserve"> </w:t>
      </w:r>
      <w:r w:rsidR="00B72C1A" w:rsidRPr="00725D87">
        <w:rPr>
          <w:rFonts w:ascii="Garamond" w:hAnsi="Garamond"/>
          <w:b/>
          <w:sz w:val="22"/>
          <w:szCs w:val="22"/>
          <w:u w:val="single"/>
        </w:rPr>
        <w:t>Sebastiano Serlio’s</w:t>
      </w:r>
      <w:r w:rsidR="00B72C1A" w:rsidRPr="00725D87">
        <w:rPr>
          <w:rFonts w:ascii="Garamond" w:hAnsi="Garamond"/>
          <w:sz w:val="22"/>
          <w:szCs w:val="22"/>
        </w:rPr>
        <w:t xml:space="preserve"> </w:t>
      </w:r>
      <w:r w:rsidR="009207D5" w:rsidRPr="00725D87">
        <w:rPr>
          <w:rFonts w:ascii="Garamond" w:hAnsi="Garamond"/>
          <w:i/>
          <w:sz w:val="22"/>
          <w:szCs w:val="22"/>
        </w:rPr>
        <w:t xml:space="preserve">Regole Generali </w:t>
      </w:r>
      <w:r w:rsidR="00B72C1A" w:rsidRPr="00725D87">
        <w:rPr>
          <w:rFonts w:ascii="Garamond" w:hAnsi="Garamond"/>
          <w:i/>
          <w:sz w:val="22"/>
          <w:szCs w:val="22"/>
        </w:rPr>
        <w:t>Architettura</w:t>
      </w:r>
      <w:r w:rsidR="009207D5" w:rsidRPr="00725D87">
        <w:rPr>
          <w:rFonts w:ascii="Garamond" w:hAnsi="Garamond"/>
          <w:sz w:val="22"/>
          <w:szCs w:val="22"/>
        </w:rPr>
        <w:t xml:space="preserve">. This was a new concept in architectural writing </w:t>
      </w:r>
      <w:r w:rsidR="00485DF6" w:rsidRPr="00725D87">
        <w:rPr>
          <w:rFonts w:ascii="Garamond" w:hAnsi="Garamond"/>
          <w:sz w:val="22"/>
          <w:szCs w:val="22"/>
        </w:rPr>
        <w:t xml:space="preserve">profusely illustrated. </w:t>
      </w:r>
      <w:r w:rsidR="00E85814" w:rsidRPr="00725D87">
        <w:rPr>
          <w:rFonts w:ascii="Garamond" w:hAnsi="Garamond"/>
          <w:sz w:val="22"/>
          <w:szCs w:val="22"/>
        </w:rPr>
        <w:t xml:space="preserve">Crucially Serlio illustrated five orders of architecture: Tuscan, Doric, Ionic, Corinthian and Composite, and these became the canon of classical architecture from his time on. </w:t>
      </w:r>
      <w:r w:rsidR="002E032B" w:rsidRPr="00725D87">
        <w:rPr>
          <w:rFonts w:ascii="Garamond" w:hAnsi="Garamond"/>
          <w:sz w:val="22"/>
          <w:szCs w:val="22"/>
        </w:rPr>
        <w:t xml:space="preserve">In 1611 Robert Peake published an English edition </w:t>
      </w:r>
      <w:r w:rsidR="00E85814" w:rsidRPr="00725D87">
        <w:rPr>
          <w:rFonts w:ascii="Garamond" w:hAnsi="Garamond"/>
          <w:sz w:val="22"/>
          <w:szCs w:val="22"/>
        </w:rPr>
        <w:t xml:space="preserve">of Serlio </w:t>
      </w:r>
      <w:r w:rsidR="002E032B" w:rsidRPr="00725D87">
        <w:rPr>
          <w:rFonts w:ascii="Garamond" w:hAnsi="Garamond"/>
          <w:sz w:val="22"/>
          <w:szCs w:val="22"/>
        </w:rPr>
        <w:t>and this</w:t>
      </w:r>
      <w:r w:rsidR="00C107C2" w:rsidRPr="00725D87">
        <w:rPr>
          <w:rFonts w:ascii="Garamond" w:hAnsi="Garamond"/>
          <w:sz w:val="22"/>
          <w:szCs w:val="22"/>
        </w:rPr>
        <w:t>,</w:t>
      </w:r>
      <w:r w:rsidR="002E032B" w:rsidRPr="00725D87">
        <w:rPr>
          <w:rFonts w:ascii="Garamond" w:hAnsi="Garamond"/>
          <w:sz w:val="22"/>
          <w:szCs w:val="22"/>
        </w:rPr>
        <w:t xml:space="preserve"> together with thousands of reprints</w:t>
      </w:r>
      <w:r w:rsidR="00EA1B07" w:rsidRPr="00725D87">
        <w:rPr>
          <w:rFonts w:ascii="Garamond" w:hAnsi="Garamond"/>
          <w:sz w:val="22"/>
          <w:szCs w:val="22"/>
        </w:rPr>
        <w:t>,</w:t>
      </w:r>
      <w:r w:rsidR="002E032B" w:rsidRPr="00725D87">
        <w:rPr>
          <w:rFonts w:ascii="Garamond" w:hAnsi="Garamond"/>
          <w:sz w:val="22"/>
          <w:szCs w:val="22"/>
        </w:rPr>
        <w:t xml:space="preserve"> copies and plagiarisms</w:t>
      </w:r>
      <w:r w:rsidR="00C107C2" w:rsidRPr="00725D87">
        <w:rPr>
          <w:rFonts w:ascii="Garamond" w:hAnsi="Garamond"/>
          <w:sz w:val="22"/>
          <w:szCs w:val="22"/>
        </w:rPr>
        <w:t>,</w:t>
      </w:r>
      <w:r w:rsidR="002E032B" w:rsidRPr="00725D87">
        <w:rPr>
          <w:rFonts w:ascii="Garamond" w:hAnsi="Garamond"/>
          <w:sz w:val="22"/>
          <w:szCs w:val="22"/>
        </w:rPr>
        <w:t xml:space="preserve"> ensured that it was widely available right down the social scale. </w:t>
      </w:r>
    </w:p>
    <w:p w:rsidR="00BF5BB6" w:rsidRPr="00725D87" w:rsidRDefault="00BF5BB6" w:rsidP="00725D87">
      <w:pPr>
        <w:pStyle w:val="NoSpacing"/>
        <w:rPr>
          <w:rFonts w:ascii="Garamond" w:hAnsi="Garamond"/>
          <w:sz w:val="22"/>
          <w:szCs w:val="22"/>
        </w:rPr>
      </w:pPr>
    </w:p>
    <w:p w:rsidR="008B26AC" w:rsidRPr="00725D87" w:rsidRDefault="00D36C4B" w:rsidP="00725D87">
      <w:pPr>
        <w:pStyle w:val="NoSpacing"/>
        <w:rPr>
          <w:rFonts w:ascii="Garamond" w:hAnsi="Garamond"/>
          <w:sz w:val="22"/>
          <w:szCs w:val="22"/>
        </w:rPr>
      </w:pPr>
      <w:r w:rsidRPr="00725D87">
        <w:rPr>
          <w:rFonts w:ascii="Garamond" w:hAnsi="Garamond"/>
          <w:sz w:val="22"/>
          <w:szCs w:val="22"/>
        </w:rPr>
        <w:t>I</w:t>
      </w:r>
      <w:r w:rsidR="00C107C2" w:rsidRPr="00725D87">
        <w:rPr>
          <w:rFonts w:ascii="Garamond" w:hAnsi="Garamond"/>
          <w:sz w:val="22"/>
          <w:szCs w:val="22"/>
        </w:rPr>
        <w:t>ndividual features and d</w:t>
      </w:r>
      <w:r w:rsidR="000A782F" w:rsidRPr="00725D87">
        <w:rPr>
          <w:rFonts w:ascii="Garamond" w:hAnsi="Garamond"/>
          <w:sz w:val="22"/>
          <w:szCs w:val="22"/>
        </w:rPr>
        <w:t>esigns f</w:t>
      </w:r>
      <w:r w:rsidR="00333461" w:rsidRPr="00725D87">
        <w:rPr>
          <w:rFonts w:ascii="Garamond" w:hAnsi="Garamond"/>
          <w:sz w:val="22"/>
          <w:szCs w:val="22"/>
        </w:rPr>
        <w:t>rom</w:t>
      </w:r>
      <w:r w:rsidR="00454F6E" w:rsidRPr="00725D87">
        <w:rPr>
          <w:rFonts w:ascii="Garamond" w:hAnsi="Garamond"/>
          <w:sz w:val="22"/>
          <w:szCs w:val="22"/>
        </w:rPr>
        <w:t xml:space="preserve"> </w:t>
      </w:r>
      <w:r w:rsidR="00725445" w:rsidRPr="00725D87">
        <w:rPr>
          <w:rFonts w:ascii="Garamond" w:hAnsi="Garamond"/>
          <w:sz w:val="22"/>
          <w:szCs w:val="22"/>
        </w:rPr>
        <w:t xml:space="preserve">these books </w:t>
      </w:r>
      <w:r w:rsidR="000A782F" w:rsidRPr="00725D87">
        <w:rPr>
          <w:rFonts w:ascii="Garamond" w:hAnsi="Garamond"/>
          <w:sz w:val="22"/>
          <w:szCs w:val="22"/>
        </w:rPr>
        <w:t xml:space="preserve">were </w:t>
      </w:r>
      <w:r w:rsidRPr="00725D87">
        <w:rPr>
          <w:rFonts w:ascii="Garamond" w:hAnsi="Garamond"/>
          <w:sz w:val="22"/>
          <w:szCs w:val="22"/>
        </w:rPr>
        <w:t>copied in detail</w:t>
      </w:r>
      <w:r w:rsidR="000A782F" w:rsidRPr="00725D87">
        <w:rPr>
          <w:rFonts w:ascii="Garamond" w:hAnsi="Garamond"/>
          <w:sz w:val="22"/>
          <w:szCs w:val="22"/>
        </w:rPr>
        <w:t xml:space="preserve">, an early </w:t>
      </w:r>
      <w:r w:rsidR="00C107C2" w:rsidRPr="00725D87">
        <w:rPr>
          <w:rFonts w:ascii="Garamond" w:hAnsi="Garamond"/>
          <w:sz w:val="22"/>
          <w:szCs w:val="22"/>
        </w:rPr>
        <w:t>appearance</w:t>
      </w:r>
      <w:r w:rsidR="000A782F" w:rsidRPr="00725D87">
        <w:rPr>
          <w:rFonts w:ascii="Garamond" w:hAnsi="Garamond"/>
          <w:sz w:val="22"/>
          <w:szCs w:val="22"/>
        </w:rPr>
        <w:t xml:space="preserve"> </w:t>
      </w:r>
      <w:r w:rsidR="00725445" w:rsidRPr="00725D87">
        <w:rPr>
          <w:rFonts w:ascii="Garamond" w:hAnsi="Garamond"/>
          <w:sz w:val="22"/>
          <w:szCs w:val="22"/>
        </w:rPr>
        <w:t xml:space="preserve">of Serlio’s influence </w:t>
      </w:r>
      <w:r w:rsidR="000A782F" w:rsidRPr="00725D87">
        <w:rPr>
          <w:rFonts w:ascii="Garamond" w:hAnsi="Garamond"/>
          <w:sz w:val="22"/>
          <w:szCs w:val="22"/>
        </w:rPr>
        <w:t xml:space="preserve">was </w:t>
      </w:r>
      <w:r w:rsidR="007519D8" w:rsidRPr="00725D87">
        <w:rPr>
          <w:rFonts w:ascii="Garamond" w:hAnsi="Garamond"/>
          <w:sz w:val="22"/>
          <w:szCs w:val="22"/>
        </w:rPr>
        <w:t>a</w:t>
      </w:r>
      <w:r w:rsidR="000A782F" w:rsidRPr="00725D87">
        <w:rPr>
          <w:rFonts w:ascii="Garamond" w:hAnsi="Garamond"/>
          <w:sz w:val="22"/>
          <w:szCs w:val="22"/>
        </w:rPr>
        <w:t xml:space="preserve"> ceiling design pattern </w:t>
      </w:r>
      <w:r w:rsidR="00725445" w:rsidRPr="00725D87">
        <w:rPr>
          <w:rFonts w:ascii="Garamond" w:hAnsi="Garamond"/>
          <w:sz w:val="22"/>
          <w:szCs w:val="22"/>
        </w:rPr>
        <w:t xml:space="preserve">used </w:t>
      </w:r>
      <w:r w:rsidR="000A782F" w:rsidRPr="00725D87">
        <w:rPr>
          <w:rFonts w:ascii="Garamond" w:hAnsi="Garamond"/>
          <w:sz w:val="22"/>
          <w:szCs w:val="22"/>
        </w:rPr>
        <w:t>on the chimneys of Somerset House</w:t>
      </w:r>
      <w:r w:rsidR="00454F6E" w:rsidRPr="00725D87">
        <w:rPr>
          <w:rFonts w:ascii="Garamond" w:hAnsi="Garamond"/>
          <w:sz w:val="22"/>
          <w:szCs w:val="22"/>
        </w:rPr>
        <w:t xml:space="preserve"> </w:t>
      </w:r>
      <w:r w:rsidR="006964D5" w:rsidRPr="00725D87">
        <w:rPr>
          <w:rFonts w:ascii="Garamond" w:hAnsi="Garamond"/>
          <w:sz w:val="22"/>
          <w:szCs w:val="22"/>
        </w:rPr>
        <w:t>- an example</w:t>
      </w:r>
      <w:r w:rsidR="00333461" w:rsidRPr="00725D87">
        <w:rPr>
          <w:rFonts w:ascii="Garamond" w:hAnsi="Garamond"/>
          <w:sz w:val="22"/>
          <w:szCs w:val="22"/>
        </w:rPr>
        <w:t xml:space="preserve"> of the magpie attitude to the language of the </w:t>
      </w:r>
      <w:r w:rsidR="009D34B4" w:rsidRPr="00725D87">
        <w:rPr>
          <w:rFonts w:ascii="Garamond" w:hAnsi="Garamond"/>
          <w:sz w:val="22"/>
          <w:szCs w:val="22"/>
        </w:rPr>
        <w:t>orders;</w:t>
      </w:r>
      <w:r w:rsidR="00333461" w:rsidRPr="00725D87">
        <w:rPr>
          <w:rFonts w:ascii="Garamond" w:hAnsi="Garamond"/>
          <w:sz w:val="22"/>
          <w:szCs w:val="22"/>
        </w:rPr>
        <w:t xml:space="preserve"> they were effortlessly incorporated into the existing </w:t>
      </w:r>
      <w:r w:rsidR="007519D8" w:rsidRPr="00725D87">
        <w:rPr>
          <w:rFonts w:ascii="Garamond" w:hAnsi="Garamond"/>
          <w:sz w:val="22"/>
          <w:szCs w:val="22"/>
        </w:rPr>
        <w:t>vocabulary</w:t>
      </w:r>
      <w:r w:rsidR="00333461" w:rsidRPr="00725D87">
        <w:rPr>
          <w:rFonts w:ascii="Garamond" w:hAnsi="Garamond"/>
          <w:sz w:val="22"/>
          <w:szCs w:val="22"/>
        </w:rPr>
        <w:t xml:space="preserve"> of English architecture.</w:t>
      </w:r>
      <w:r w:rsidR="008B26AC" w:rsidRPr="00725D87">
        <w:rPr>
          <w:rFonts w:ascii="Garamond" w:hAnsi="Garamond"/>
          <w:sz w:val="22"/>
          <w:szCs w:val="22"/>
        </w:rPr>
        <w:t xml:space="preserve"> </w:t>
      </w:r>
    </w:p>
    <w:p w:rsidR="008B26AC" w:rsidRPr="00725D87" w:rsidRDefault="008B26AC" w:rsidP="00725D87">
      <w:pPr>
        <w:pStyle w:val="NoSpacing"/>
        <w:rPr>
          <w:rFonts w:ascii="Garamond" w:hAnsi="Garamond"/>
          <w:sz w:val="22"/>
          <w:szCs w:val="22"/>
        </w:rPr>
      </w:pPr>
    </w:p>
    <w:p w:rsidR="002A4097" w:rsidRPr="00725D87" w:rsidRDefault="004A39BA" w:rsidP="00725D87">
      <w:pPr>
        <w:pStyle w:val="NoSpacing"/>
        <w:rPr>
          <w:rFonts w:ascii="Garamond" w:hAnsi="Garamond"/>
          <w:b/>
          <w:sz w:val="22"/>
          <w:szCs w:val="22"/>
          <w:u w:val="single"/>
        </w:rPr>
      </w:pPr>
      <w:r w:rsidRPr="00725D87">
        <w:rPr>
          <w:rFonts w:ascii="Garamond" w:hAnsi="Garamond"/>
          <w:sz w:val="22"/>
          <w:szCs w:val="22"/>
        </w:rPr>
        <w:t>As</w:t>
      </w:r>
      <w:r w:rsidR="00141088" w:rsidRPr="00725D87">
        <w:rPr>
          <w:rFonts w:ascii="Garamond" w:hAnsi="Garamond"/>
          <w:sz w:val="22"/>
          <w:szCs w:val="22"/>
        </w:rPr>
        <w:t xml:space="preserve"> well as </w:t>
      </w:r>
      <w:r w:rsidR="00D36C4B" w:rsidRPr="00725D87">
        <w:rPr>
          <w:rFonts w:ascii="Garamond" w:hAnsi="Garamond"/>
          <w:sz w:val="22"/>
          <w:szCs w:val="22"/>
        </w:rPr>
        <w:t>adopting</w:t>
      </w:r>
      <w:r w:rsidR="00141088" w:rsidRPr="00725D87">
        <w:rPr>
          <w:rFonts w:ascii="Garamond" w:hAnsi="Garamond"/>
          <w:sz w:val="22"/>
          <w:szCs w:val="22"/>
        </w:rPr>
        <w:t xml:space="preserve"> the four orders as </w:t>
      </w:r>
      <w:r w:rsidRPr="00725D87">
        <w:rPr>
          <w:rFonts w:ascii="Garamond" w:hAnsi="Garamond"/>
          <w:sz w:val="22"/>
          <w:szCs w:val="22"/>
        </w:rPr>
        <w:t>a new decorative</w:t>
      </w:r>
      <w:r w:rsidR="00141088" w:rsidRPr="00725D87">
        <w:rPr>
          <w:rFonts w:ascii="Garamond" w:hAnsi="Garamond"/>
          <w:sz w:val="22"/>
          <w:szCs w:val="22"/>
        </w:rPr>
        <w:t xml:space="preserve"> </w:t>
      </w:r>
      <w:r w:rsidR="007519D8" w:rsidRPr="00725D87">
        <w:rPr>
          <w:rFonts w:ascii="Garamond" w:hAnsi="Garamond"/>
          <w:sz w:val="22"/>
          <w:szCs w:val="22"/>
        </w:rPr>
        <w:t>element</w:t>
      </w:r>
      <w:r w:rsidR="00141088" w:rsidRPr="00725D87">
        <w:rPr>
          <w:rFonts w:ascii="Garamond" w:hAnsi="Garamond"/>
          <w:sz w:val="22"/>
          <w:szCs w:val="22"/>
        </w:rPr>
        <w:t xml:space="preserve"> ther</w:t>
      </w:r>
      <w:r w:rsidR="007519D8" w:rsidRPr="00725D87">
        <w:rPr>
          <w:rFonts w:ascii="Garamond" w:hAnsi="Garamond"/>
          <w:sz w:val="22"/>
          <w:szCs w:val="22"/>
        </w:rPr>
        <w:t>e</w:t>
      </w:r>
      <w:r w:rsidR="00141088" w:rsidRPr="00725D87">
        <w:rPr>
          <w:rFonts w:ascii="Garamond" w:hAnsi="Garamond"/>
          <w:sz w:val="22"/>
          <w:szCs w:val="22"/>
        </w:rPr>
        <w:t xml:space="preserve"> were </w:t>
      </w:r>
      <w:r w:rsidR="00D80009" w:rsidRPr="00725D87">
        <w:rPr>
          <w:rFonts w:ascii="Garamond" w:hAnsi="Garamond"/>
          <w:sz w:val="22"/>
          <w:szCs w:val="22"/>
        </w:rPr>
        <w:t xml:space="preserve">occasional </w:t>
      </w:r>
      <w:r w:rsidR="00141088" w:rsidRPr="00725D87">
        <w:rPr>
          <w:rFonts w:ascii="Garamond" w:hAnsi="Garamond"/>
          <w:sz w:val="22"/>
          <w:szCs w:val="22"/>
        </w:rPr>
        <w:t xml:space="preserve">attempts to use them in a more correct </w:t>
      </w:r>
      <w:r w:rsidR="00D36C4B" w:rsidRPr="00725D87">
        <w:rPr>
          <w:rFonts w:ascii="Garamond" w:hAnsi="Garamond"/>
          <w:sz w:val="22"/>
          <w:szCs w:val="22"/>
        </w:rPr>
        <w:t>manner. As far as we know t</w:t>
      </w:r>
      <w:r w:rsidR="00141088" w:rsidRPr="00725D87">
        <w:rPr>
          <w:rFonts w:ascii="Garamond" w:hAnsi="Garamond"/>
          <w:sz w:val="22"/>
          <w:szCs w:val="22"/>
        </w:rPr>
        <w:t xml:space="preserve">he first of these was </w:t>
      </w:r>
      <w:r w:rsidR="00A40006" w:rsidRPr="00725D87">
        <w:rPr>
          <w:rFonts w:ascii="Garamond" w:hAnsi="Garamond"/>
          <w:sz w:val="22"/>
          <w:szCs w:val="22"/>
        </w:rPr>
        <w:t xml:space="preserve">the </w:t>
      </w:r>
      <w:r w:rsidR="00A40006" w:rsidRPr="00725D87">
        <w:rPr>
          <w:rFonts w:ascii="Garamond" w:hAnsi="Garamond"/>
          <w:b/>
          <w:sz w:val="22"/>
          <w:szCs w:val="22"/>
          <w:u w:val="single"/>
        </w:rPr>
        <w:t>strand elevation</w:t>
      </w:r>
      <w:r w:rsidR="00A40006" w:rsidRPr="00725D87">
        <w:rPr>
          <w:rFonts w:ascii="Garamond" w:hAnsi="Garamond"/>
          <w:sz w:val="22"/>
          <w:szCs w:val="22"/>
        </w:rPr>
        <w:t xml:space="preserve"> of </w:t>
      </w:r>
      <w:r w:rsidR="00246371" w:rsidRPr="00725D87">
        <w:rPr>
          <w:rFonts w:ascii="Garamond" w:hAnsi="Garamond"/>
          <w:sz w:val="22"/>
          <w:szCs w:val="22"/>
        </w:rPr>
        <w:t xml:space="preserve">Somerset House, </w:t>
      </w:r>
      <w:smartTag w:uri="urn:schemas-microsoft-com:office:smarttags" w:element="City">
        <w:smartTag w:uri="urn:schemas-microsoft-com:office:smarttags" w:element="place">
          <w:r w:rsidR="00246371" w:rsidRPr="00725D87">
            <w:rPr>
              <w:rFonts w:ascii="Garamond" w:hAnsi="Garamond"/>
              <w:sz w:val="22"/>
              <w:szCs w:val="22"/>
            </w:rPr>
            <w:t>London</w:t>
          </w:r>
        </w:smartTag>
      </w:smartTag>
      <w:r w:rsidR="00D80009" w:rsidRPr="00725D87">
        <w:rPr>
          <w:rFonts w:ascii="Garamond" w:hAnsi="Garamond"/>
          <w:sz w:val="22"/>
          <w:szCs w:val="22"/>
        </w:rPr>
        <w:t xml:space="preserve">, </w:t>
      </w:r>
      <w:r w:rsidR="00246371" w:rsidRPr="00725D87">
        <w:rPr>
          <w:rFonts w:ascii="Garamond" w:hAnsi="Garamond"/>
          <w:sz w:val="22"/>
          <w:szCs w:val="22"/>
        </w:rPr>
        <w:t xml:space="preserve">the great town palace begun by </w:t>
      </w:r>
      <w:r w:rsidR="00614930" w:rsidRPr="00725D87">
        <w:rPr>
          <w:rFonts w:ascii="Garamond" w:hAnsi="Garamond"/>
          <w:sz w:val="22"/>
          <w:szCs w:val="22"/>
        </w:rPr>
        <w:t xml:space="preserve">King Edward VI’s uncle, Edward Seymour, Protector of England. </w:t>
      </w:r>
      <w:smartTag w:uri="urn:schemas-microsoft-com:office:smarttags" w:element="City">
        <w:smartTag w:uri="urn:schemas-microsoft-com:office:smarttags" w:element="place">
          <w:r w:rsidR="00614930" w:rsidRPr="00725D87">
            <w:rPr>
              <w:rFonts w:ascii="Garamond" w:hAnsi="Garamond"/>
              <w:sz w:val="22"/>
              <w:szCs w:val="22"/>
            </w:rPr>
            <w:t>Sey</w:t>
          </w:r>
          <w:r w:rsidR="00836CD8" w:rsidRPr="00725D87">
            <w:rPr>
              <w:rFonts w:ascii="Garamond" w:hAnsi="Garamond"/>
              <w:sz w:val="22"/>
              <w:szCs w:val="22"/>
            </w:rPr>
            <w:t>mour</w:t>
          </w:r>
        </w:smartTag>
      </w:smartTag>
      <w:r w:rsidR="00836CD8" w:rsidRPr="00725D87">
        <w:rPr>
          <w:rFonts w:ascii="Garamond" w:hAnsi="Garamond"/>
          <w:sz w:val="22"/>
          <w:szCs w:val="22"/>
        </w:rPr>
        <w:t xml:space="preserve"> presided over a socially and religiously radical government and he, himself, was interested in the </w:t>
      </w:r>
      <w:r w:rsidR="00836CD8" w:rsidRPr="00725D87">
        <w:rPr>
          <w:rFonts w:ascii="Garamond" w:hAnsi="Garamond"/>
          <w:i/>
          <w:sz w:val="22"/>
          <w:szCs w:val="22"/>
        </w:rPr>
        <w:t>avant garde</w:t>
      </w:r>
      <w:r w:rsidR="00836CD8" w:rsidRPr="00725D87">
        <w:rPr>
          <w:rFonts w:ascii="Garamond" w:hAnsi="Garamond"/>
          <w:sz w:val="22"/>
          <w:szCs w:val="22"/>
        </w:rPr>
        <w:t>. Most o</w:t>
      </w:r>
      <w:r w:rsidR="00A40006" w:rsidRPr="00725D87">
        <w:rPr>
          <w:rFonts w:ascii="Garamond" w:hAnsi="Garamond"/>
          <w:sz w:val="22"/>
          <w:szCs w:val="22"/>
        </w:rPr>
        <w:t>f all he was a soldier and t</w:t>
      </w:r>
      <w:r w:rsidR="00836CD8" w:rsidRPr="00725D87">
        <w:rPr>
          <w:rFonts w:ascii="Garamond" w:hAnsi="Garamond"/>
          <w:sz w:val="22"/>
          <w:szCs w:val="22"/>
        </w:rPr>
        <w:t>he classical elements were symbolic</w:t>
      </w:r>
      <w:r w:rsidR="00732799" w:rsidRPr="00725D87">
        <w:rPr>
          <w:rFonts w:ascii="Garamond" w:hAnsi="Garamond"/>
          <w:sz w:val="22"/>
          <w:szCs w:val="22"/>
        </w:rPr>
        <w:t xml:space="preserve"> of </w:t>
      </w:r>
      <w:smartTag w:uri="urn:schemas-microsoft-com:office:smarttags" w:element="City">
        <w:smartTag w:uri="urn:schemas-microsoft-com:office:smarttags" w:element="place">
          <w:r w:rsidR="00732799" w:rsidRPr="00725D87">
            <w:rPr>
              <w:rFonts w:ascii="Garamond" w:hAnsi="Garamond"/>
              <w:sz w:val="22"/>
              <w:szCs w:val="22"/>
            </w:rPr>
            <w:t>Somerset</w:t>
          </w:r>
        </w:smartTag>
      </w:smartTag>
      <w:r w:rsidR="00D36C4B" w:rsidRPr="00725D87">
        <w:rPr>
          <w:rFonts w:ascii="Garamond" w:hAnsi="Garamond"/>
          <w:sz w:val="22"/>
          <w:szCs w:val="22"/>
        </w:rPr>
        <w:t>’s military status:</w:t>
      </w:r>
      <w:r w:rsidR="00732799" w:rsidRPr="00725D87">
        <w:rPr>
          <w:rFonts w:ascii="Garamond" w:hAnsi="Garamond"/>
          <w:sz w:val="22"/>
          <w:szCs w:val="22"/>
        </w:rPr>
        <w:t xml:space="preserve"> the centrepiece</w:t>
      </w:r>
      <w:r w:rsidR="00D36C4B" w:rsidRPr="00725D87">
        <w:rPr>
          <w:rFonts w:ascii="Garamond" w:hAnsi="Garamond"/>
          <w:sz w:val="22"/>
          <w:szCs w:val="22"/>
        </w:rPr>
        <w:t xml:space="preserve"> of the </w:t>
      </w:r>
      <w:smartTag w:uri="urn:schemas-microsoft-com:office:smarttags" w:element="place">
        <w:r w:rsidR="00D36C4B" w:rsidRPr="00725D87">
          <w:rPr>
            <w:rFonts w:ascii="Garamond" w:hAnsi="Garamond"/>
            <w:b/>
            <w:sz w:val="22"/>
            <w:szCs w:val="22"/>
            <w:u w:val="single"/>
          </w:rPr>
          <w:t>Strand</w:t>
        </w:r>
      </w:smartTag>
      <w:r w:rsidR="00D36C4B" w:rsidRPr="00725D87">
        <w:rPr>
          <w:rFonts w:ascii="Garamond" w:hAnsi="Garamond"/>
          <w:b/>
          <w:sz w:val="22"/>
          <w:szCs w:val="22"/>
          <w:u w:val="single"/>
        </w:rPr>
        <w:t xml:space="preserve"> façade</w:t>
      </w:r>
      <w:r w:rsidR="00D36C4B" w:rsidRPr="00725D87">
        <w:rPr>
          <w:rFonts w:ascii="Garamond" w:hAnsi="Garamond"/>
          <w:sz w:val="22"/>
          <w:szCs w:val="22"/>
        </w:rPr>
        <w:t xml:space="preserve"> was</w:t>
      </w:r>
      <w:r w:rsidR="00732799" w:rsidRPr="00725D87">
        <w:rPr>
          <w:rFonts w:ascii="Garamond" w:hAnsi="Garamond"/>
          <w:sz w:val="22"/>
          <w:szCs w:val="22"/>
        </w:rPr>
        <w:t xml:space="preserve"> a great triumphal arch</w:t>
      </w:r>
      <w:r w:rsidR="006964D5" w:rsidRPr="00725D87">
        <w:rPr>
          <w:rFonts w:ascii="Garamond" w:hAnsi="Garamond"/>
          <w:sz w:val="22"/>
          <w:szCs w:val="22"/>
        </w:rPr>
        <w:t xml:space="preserve"> suitable to a military hero</w:t>
      </w:r>
      <w:r w:rsidR="00A40006" w:rsidRPr="00725D87">
        <w:rPr>
          <w:rFonts w:ascii="Garamond" w:hAnsi="Garamond"/>
          <w:sz w:val="22"/>
          <w:szCs w:val="22"/>
        </w:rPr>
        <w:t>.</w:t>
      </w:r>
      <w:r w:rsidR="002A4097" w:rsidRPr="00725D87">
        <w:rPr>
          <w:rFonts w:ascii="Garamond" w:hAnsi="Garamond"/>
          <w:sz w:val="22"/>
          <w:szCs w:val="22"/>
        </w:rPr>
        <w:t xml:space="preserve"> From this point on well into the 1610s both houses and institutional buildings were entered by gatehouses or porches sporting a tower of orders</w:t>
      </w:r>
      <w:r w:rsidR="00D174EB" w:rsidRPr="00725D87">
        <w:rPr>
          <w:rFonts w:ascii="Garamond" w:hAnsi="Garamond"/>
          <w:sz w:val="22"/>
          <w:szCs w:val="22"/>
        </w:rPr>
        <w:t xml:space="preserve"> such as at </w:t>
      </w:r>
      <w:smartTag w:uri="urn:schemas-microsoft-com:office:smarttags" w:element="place">
        <w:smartTag w:uri="urn:schemas-microsoft-com:office:smarttags" w:element="PlaceName">
          <w:r w:rsidR="00D174EB" w:rsidRPr="00725D87">
            <w:rPr>
              <w:rFonts w:ascii="Garamond" w:hAnsi="Garamond"/>
              <w:b/>
              <w:sz w:val="22"/>
              <w:szCs w:val="22"/>
              <w:u w:val="single"/>
            </w:rPr>
            <w:t>Kew</w:t>
          </w:r>
        </w:smartTag>
        <w:r w:rsidR="00D174EB" w:rsidRPr="00725D87">
          <w:rPr>
            <w:rFonts w:ascii="Garamond" w:hAnsi="Garamond"/>
            <w:b/>
            <w:sz w:val="22"/>
            <w:szCs w:val="22"/>
            <w:u w:val="single"/>
          </w:rPr>
          <w:t xml:space="preserve"> </w:t>
        </w:r>
        <w:smartTag w:uri="urn:schemas-microsoft-com:office:smarttags" w:element="PlaceType">
          <w:r w:rsidR="00D174EB" w:rsidRPr="00725D87">
            <w:rPr>
              <w:rFonts w:ascii="Garamond" w:hAnsi="Garamond"/>
              <w:b/>
              <w:sz w:val="22"/>
              <w:szCs w:val="22"/>
              <w:u w:val="single"/>
            </w:rPr>
            <w:t>Palace</w:t>
          </w:r>
        </w:smartTag>
      </w:smartTag>
      <w:r w:rsidR="00D174EB" w:rsidRPr="00725D87">
        <w:rPr>
          <w:rFonts w:ascii="Garamond" w:hAnsi="Garamond"/>
          <w:b/>
          <w:sz w:val="22"/>
          <w:szCs w:val="22"/>
          <w:u w:val="single"/>
        </w:rPr>
        <w:t xml:space="preserve">. </w:t>
      </w:r>
    </w:p>
    <w:p w:rsidR="002A4097" w:rsidRPr="00725D87" w:rsidRDefault="002A4097" w:rsidP="00725D87">
      <w:pPr>
        <w:pStyle w:val="NoSpacing"/>
        <w:rPr>
          <w:rFonts w:ascii="Garamond" w:hAnsi="Garamond"/>
          <w:sz w:val="22"/>
          <w:szCs w:val="22"/>
        </w:rPr>
      </w:pPr>
    </w:p>
    <w:p w:rsidR="0012379F" w:rsidRPr="00725D87" w:rsidRDefault="006964D5" w:rsidP="00725D87">
      <w:pPr>
        <w:pStyle w:val="NoSpacing"/>
        <w:rPr>
          <w:rFonts w:ascii="Garamond" w:hAnsi="Garamond"/>
          <w:sz w:val="22"/>
          <w:szCs w:val="22"/>
        </w:rPr>
      </w:pPr>
      <w:r w:rsidRPr="00725D87">
        <w:rPr>
          <w:rFonts w:ascii="Garamond" w:hAnsi="Garamond"/>
          <w:sz w:val="22"/>
          <w:szCs w:val="22"/>
        </w:rPr>
        <w:t>But</w:t>
      </w:r>
      <w:r w:rsidR="00A40006" w:rsidRPr="00725D87">
        <w:rPr>
          <w:rFonts w:ascii="Garamond" w:hAnsi="Garamond"/>
          <w:sz w:val="22"/>
          <w:szCs w:val="22"/>
        </w:rPr>
        <w:t xml:space="preserve"> </w:t>
      </w:r>
      <w:r w:rsidR="004A39BA" w:rsidRPr="00725D87">
        <w:rPr>
          <w:rFonts w:ascii="Garamond" w:hAnsi="Garamond"/>
          <w:sz w:val="22"/>
          <w:szCs w:val="22"/>
        </w:rPr>
        <w:t>until the</w:t>
      </w:r>
      <w:r w:rsidR="0092101C" w:rsidRPr="00725D87">
        <w:rPr>
          <w:rFonts w:ascii="Garamond" w:hAnsi="Garamond"/>
          <w:sz w:val="22"/>
          <w:szCs w:val="22"/>
        </w:rPr>
        <w:t xml:space="preserve"> 1640</w:t>
      </w:r>
      <w:r w:rsidR="004A39BA" w:rsidRPr="00725D87">
        <w:rPr>
          <w:rFonts w:ascii="Garamond" w:hAnsi="Garamond"/>
          <w:sz w:val="22"/>
          <w:szCs w:val="22"/>
        </w:rPr>
        <w:t>s</w:t>
      </w:r>
      <w:r w:rsidR="0092101C" w:rsidRPr="00725D87">
        <w:rPr>
          <w:rFonts w:ascii="Garamond" w:hAnsi="Garamond"/>
          <w:sz w:val="22"/>
          <w:szCs w:val="22"/>
        </w:rPr>
        <w:t xml:space="preserve"> the underlying principles of English architectural design were, for</w:t>
      </w:r>
      <w:r w:rsidR="00445415" w:rsidRPr="00725D87">
        <w:rPr>
          <w:rFonts w:ascii="Garamond" w:hAnsi="Garamond"/>
          <w:sz w:val="22"/>
          <w:szCs w:val="22"/>
        </w:rPr>
        <w:t xml:space="preserve"> want of a better word, </w:t>
      </w:r>
      <w:r w:rsidR="00B038DF" w:rsidRPr="00725D87">
        <w:rPr>
          <w:rFonts w:ascii="Garamond" w:hAnsi="Garamond"/>
          <w:sz w:val="22"/>
          <w:szCs w:val="22"/>
        </w:rPr>
        <w:t>gothic</w:t>
      </w:r>
      <w:r w:rsidR="004A39BA" w:rsidRPr="00725D87">
        <w:rPr>
          <w:rFonts w:ascii="Garamond" w:hAnsi="Garamond"/>
          <w:sz w:val="22"/>
          <w:szCs w:val="22"/>
        </w:rPr>
        <w:t xml:space="preserve">. The architecture of the orders played only a minor role and even then one that principally fed the English passion for surface decoration. </w:t>
      </w:r>
      <w:r w:rsidR="00D36C4B" w:rsidRPr="00725D87">
        <w:rPr>
          <w:rFonts w:ascii="Garamond" w:hAnsi="Garamond"/>
          <w:sz w:val="22"/>
          <w:szCs w:val="22"/>
        </w:rPr>
        <w:t>This</w:t>
      </w:r>
      <w:r w:rsidR="000A53B4" w:rsidRPr="00725D87">
        <w:rPr>
          <w:rFonts w:ascii="Garamond" w:hAnsi="Garamond"/>
          <w:sz w:val="22"/>
          <w:szCs w:val="22"/>
        </w:rPr>
        <w:t xml:space="preserve"> </w:t>
      </w:r>
      <w:r w:rsidR="00B00BA8" w:rsidRPr="00725D87">
        <w:rPr>
          <w:rFonts w:ascii="Garamond" w:hAnsi="Garamond"/>
          <w:sz w:val="22"/>
          <w:szCs w:val="22"/>
        </w:rPr>
        <w:t>passion</w:t>
      </w:r>
      <w:r w:rsidR="004A39BA" w:rsidRPr="00725D87">
        <w:rPr>
          <w:rFonts w:ascii="Garamond" w:hAnsi="Garamond"/>
          <w:sz w:val="22"/>
          <w:szCs w:val="22"/>
        </w:rPr>
        <w:t xml:space="preserve"> </w:t>
      </w:r>
      <w:r w:rsidR="00D36C4B" w:rsidRPr="00725D87">
        <w:rPr>
          <w:rFonts w:ascii="Garamond" w:hAnsi="Garamond"/>
          <w:sz w:val="22"/>
          <w:szCs w:val="22"/>
        </w:rPr>
        <w:t xml:space="preserve">was </w:t>
      </w:r>
      <w:r w:rsidR="00B00BA8" w:rsidRPr="00725D87">
        <w:rPr>
          <w:rFonts w:ascii="Garamond" w:hAnsi="Garamond"/>
          <w:sz w:val="22"/>
          <w:szCs w:val="22"/>
        </w:rPr>
        <w:t>boosted</w:t>
      </w:r>
      <w:r w:rsidR="000A53B4" w:rsidRPr="00725D87">
        <w:rPr>
          <w:rFonts w:ascii="Garamond" w:hAnsi="Garamond"/>
          <w:sz w:val="22"/>
          <w:szCs w:val="22"/>
        </w:rPr>
        <w:t xml:space="preserve"> </w:t>
      </w:r>
      <w:r w:rsidR="00725445" w:rsidRPr="00725D87">
        <w:rPr>
          <w:rFonts w:ascii="Garamond" w:hAnsi="Garamond"/>
          <w:sz w:val="22"/>
          <w:szCs w:val="22"/>
        </w:rPr>
        <w:t xml:space="preserve">from 1510 </w:t>
      </w:r>
      <w:r w:rsidR="000A53B4" w:rsidRPr="00725D87">
        <w:rPr>
          <w:rFonts w:ascii="Garamond" w:hAnsi="Garamond"/>
          <w:sz w:val="22"/>
          <w:szCs w:val="22"/>
        </w:rPr>
        <w:t>by the importation</w:t>
      </w:r>
      <w:r w:rsidR="00B00BA8" w:rsidRPr="00725D87">
        <w:rPr>
          <w:rFonts w:ascii="Garamond" w:hAnsi="Garamond"/>
          <w:sz w:val="22"/>
          <w:szCs w:val="22"/>
        </w:rPr>
        <w:t xml:space="preserve"> of other new streams of ornament</w:t>
      </w:r>
      <w:r w:rsidR="00577B0C" w:rsidRPr="00725D87">
        <w:rPr>
          <w:rFonts w:ascii="Garamond" w:hAnsi="Garamond"/>
          <w:sz w:val="22"/>
          <w:szCs w:val="22"/>
        </w:rPr>
        <w:t xml:space="preserve">. </w:t>
      </w:r>
      <w:r w:rsidR="00573096" w:rsidRPr="00725D87">
        <w:rPr>
          <w:rFonts w:ascii="Garamond" w:hAnsi="Garamond"/>
          <w:sz w:val="22"/>
          <w:szCs w:val="22"/>
        </w:rPr>
        <w:t xml:space="preserve">In the 1490s, </w:t>
      </w:r>
      <w:r w:rsidR="00B00BA8" w:rsidRPr="00725D87">
        <w:rPr>
          <w:rFonts w:ascii="Garamond" w:hAnsi="Garamond"/>
          <w:sz w:val="22"/>
          <w:szCs w:val="22"/>
        </w:rPr>
        <w:t xml:space="preserve">Italian painters discovered the buried remains of the </w:t>
      </w:r>
      <w:r w:rsidR="00573096" w:rsidRPr="00725D87">
        <w:rPr>
          <w:rFonts w:ascii="Garamond" w:hAnsi="Garamond"/>
          <w:sz w:val="22"/>
          <w:szCs w:val="22"/>
        </w:rPr>
        <w:t xml:space="preserve">Golden House of Nero </w:t>
      </w:r>
      <w:r w:rsidR="00B00BA8" w:rsidRPr="00725D87">
        <w:rPr>
          <w:rFonts w:ascii="Garamond" w:hAnsi="Garamond"/>
          <w:sz w:val="22"/>
          <w:szCs w:val="22"/>
        </w:rPr>
        <w:t xml:space="preserve">in </w:t>
      </w:r>
      <w:smartTag w:uri="urn:schemas-microsoft-com:office:smarttags" w:element="City">
        <w:smartTag w:uri="urn:schemas-microsoft-com:office:smarttags" w:element="place">
          <w:r w:rsidR="00B00BA8" w:rsidRPr="00725D87">
            <w:rPr>
              <w:rFonts w:ascii="Garamond" w:hAnsi="Garamond"/>
              <w:sz w:val="22"/>
              <w:szCs w:val="22"/>
            </w:rPr>
            <w:t>Rome</w:t>
          </w:r>
        </w:smartTag>
      </w:smartTag>
      <w:r w:rsidR="00B00BA8" w:rsidRPr="00725D87">
        <w:rPr>
          <w:rFonts w:ascii="Garamond" w:hAnsi="Garamond"/>
          <w:sz w:val="22"/>
          <w:szCs w:val="22"/>
        </w:rPr>
        <w:t xml:space="preserve"> containing complete painted ancient Roman domestic interiors. These</w:t>
      </w:r>
      <w:r w:rsidR="00573096" w:rsidRPr="00725D87">
        <w:rPr>
          <w:rFonts w:ascii="Garamond" w:hAnsi="Garamond"/>
          <w:sz w:val="22"/>
          <w:szCs w:val="22"/>
        </w:rPr>
        <w:t xml:space="preserve"> designs </w:t>
      </w:r>
      <w:r w:rsidR="00B00BA8" w:rsidRPr="00725D87">
        <w:rPr>
          <w:rFonts w:ascii="Garamond" w:hAnsi="Garamond"/>
          <w:sz w:val="22"/>
          <w:szCs w:val="22"/>
        </w:rPr>
        <w:t xml:space="preserve">had an impact in </w:t>
      </w:r>
      <w:smartTag w:uri="urn:schemas-microsoft-com:office:smarttags" w:element="country-region">
        <w:smartTag w:uri="urn:schemas-microsoft-com:office:smarttags" w:element="place">
          <w:r w:rsidR="00B00BA8" w:rsidRPr="00725D87">
            <w:rPr>
              <w:rFonts w:ascii="Garamond" w:hAnsi="Garamond"/>
              <w:sz w:val="22"/>
              <w:szCs w:val="22"/>
            </w:rPr>
            <w:t>England</w:t>
          </w:r>
        </w:smartTag>
      </w:smartTag>
      <w:r w:rsidR="00B00BA8" w:rsidRPr="00725D87">
        <w:rPr>
          <w:rFonts w:ascii="Garamond" w:hAnsi="Garamond"/>
          <w:sz w:val="22"/>
          <w:szCs w:val="22"/>
        </w:rPr>
        <w:t xml:space="preserve"> from the </w:t>
      </w:r>
      <w:r w:rsidR="00573096" w:rsidRPr="00725D87">
        <w:rPr>
          <w:rFonts w:ascii="Garamond" w:hAnsi="Garamond"/>
          <w:sz w:val="22"/>
          <w:szCs w:val="22"/>
        </w:rPr>
        <w:t>1510</w:t>
      </w:r>
      <w:r w:rsidR="00B00BA8" w:rsidRPr="00725D87">
        <w:rPr>
          <w:rFonts w:ascii="Garamond" w:hAnsi="Garamond"/>
          <w:sz w:val="22"/>
          <w:szCs w:val="22"/>
        </w:rPr>
        <w:t>s</w:t>
      </w:r>
      <w:r w:rsidR="00573096" w:rsidRPr="00725D87">
        <w:rPr>
          <w:rFonts w:ascii="Garamond" w:hAnsi="Garamond"/>
          <w:sz w:val="22"/>
          <w:szCs w:val="22"/>
        </w:rPr>
        <w:t xml:space="preserve"> and continued </w:t>
      </w:r>
      <w:r w:rsidR="00B00BA8" w:rsidRPr="00725D87">
        <w:rPr>
          <w:rFonts w:ascii="Garamond" w:hAnsi="Garamond"/>
          <w:sz w:val="22"/>
          <w:szCs w:val="22"/>
        </w:rPr>
        <w:t xml:space="preserve">to be popular </w:t>
      </w:r>
      <w:r w:rsidR="00573096" w:rsidRPr="00725D87">
        <w:rPr>
          <w:rFonts w:ascii="Garamond" w:hAnsi="Garamond"/>
          <w:sz w:val="22"/>
          <w:szCs w:val="22"/>
        </w:rPr>
        <w:t>for the rest of the century, although they ceased to b</w:t>
      </w:r>
      <w:r w:rsidR="00B00BA8" w:rsidRPr="00725D87">
        <w:rPr>
          <w:rFonts w:ascii="Garamond" w:hAnsi="Garamond"/>
          <w:sz w:val="22"/>
          <w:szCs w:val="22"/>
        </w:rPr>
        <w:t>e the height of fashion by 1560</w:t>
      </w:r>
      <w:r w:rsidR="00573096" w:rsidRPr="00725D87">
        <w:rPr>
          <w:rFonts w:ascii="Garamond" w:hAnsi="Garamond"/>
          <w:sz w:val="22"/>
          <w:szCs w:val="22"/>
        </w:rPr>
        <w:t xml:space="preserve">. </w:t>
      </w:r>
      <w:r w:rsidR="00B00BA8" w:rsidRPr="00725D87">
        <w:rPr>
          <w:rFonts w:ascii="Garamond" w:hAnsi="Garamond"/>
          <w:sz w:val="22"/>
          <w:szCs w:val="22"/>
        </w:rPr>
        <w:t xml:space="preserve">By this date </w:t>
      </w:r>
      <w:r w:rsidR="00DF24E3" w:rsidRPr="00725D87">
        <w:rPr>
          <w:rFonts w:ascii="Garamond" w:hAnsi="Garamond"/>
          <w:sz w:val="22"/>
          <w:szCs w:val="22"/>
        </w:rPr>
        <w:t>another craze gripped designers:</w:t>
      </w:r>
      <w:r w:rsidR="00B00BA8" w:rsidRPr="00725D87">
        <w:rPr>
          <w:rFonts w:ascii="Garamond" w:hAnsi="Garamond"/>
          <w:sz w:val="22"/>
          <w:szCs w:val="22"/>
        </w:rPr>
        <w:t xml:space="preserve"> </w:t>
      </w:r>
      <w:r w:rsidR="00B00BA8" w:rsidRPr="00725D87">
        <w:rPr>
          <w:rFonts w:ascii="Garamond" w:hAnsi="Garamond"/>
          <w:b/>
          <w:sz w:val="22"/>
          <w:szCs w:val="22"/>
          <w:u w:val="single"/>
        </w:rPr>
        <w:t>s</w:t>
      </w:r>
      <w:r w:rsidR="00577B0C" w:rsidRPr="00725D87">
        <w:rPr>
          <w:rFonts w:ascii="Garamond" w:hAnsi="Garamond"/>
          <w:b/>
          <w:sz w:val="22"/>
          <w:szCs w:val="22"/>
          <w:u w:val="single"/>
        </w:rPr>
        <w:t>trapwork</w:t>
      </w:r>
      <w:r w:rsidR="00B00BA8" w:rsidRPr="00725D87">
        <w:rPr>
          <w:rFonts w:ascii="Garamond" w:hAnsi="Garamond"/>
          <w:b/>
          <w:sz w:val="22"/>
          <w:szCs w:val="22"/>
          <w:u w:val="single"/>
        </w:rPr>
        <w:t>,</w:t>
      </w:r>
      <w:r w:rsidR="00B00BA8" w:rsidRPr="00725D87">
        <w:rPr>
          <w:rFonts w:ascii="Garamond" w:hAnsi="Garamond"/>
          <w:sz w:val="22"/>
          <w:szCs w:val="22"/>
        </w:rPr>
        <w:t xml:space="preserve"> </w:t>
      </w:r>
      <w:r w:rsidR="0012379F" w:rsidRPr="00725D87">
        <w:rPr>
          <w:rFonts w:ascii="Garamond" w:hAnsi="Garamond"/>
          <w:sz w:val="22"/>
          <w:szCs w:val="22"/>
        </w:rPr>
        <w:t xml:space="preserve">most prominently </w:t>
      </w:r>
      <w:r w:rsidR="00577B0C" w:rsidRPr="00725D87">
        <w:rPr>
          <w:rFonts w:ascii="Garamond" w:hAnsi="Garamond"/>
          <w:sz w:val="22"/>
          <w:szCs w:val="22"/>
        </w:rPr>
        <w:t xml:space="preserve">first </w:t>
      </w:r>
      <w:r w:rsidR="0012379F" w:rsidRPr="00725D87">
        <w:rPr>
          <w:rFonts w:ascii="Garamond" w:hAnsi="Garamond"/>
          <w:sz w:val="22"/>
          <w:szCs w:val="22"/>
        </w:rPr>
        <w:t xml:space="preserve">seen in the Gallerie </w:t>
      </w:r>
      <w:r w:rsidR="00EA1B07" w:rsidRPr="00725D87">
        <w:rPr>
          <w:rFonts w:ascii="Garamond" w:hAnsi="Garamond"/>
          <w:sz w:val="22"/>
          <w:szCs w:val="22"/>
        </w:rPr>
        <w:t>François</w:t>
      </w:r>
      <w:r w:rsidR="00445415" w:rsidRPr="00725D87">
        <w:rPr>
          <w:rFonts w:ascii="Garamond" w:hAnsi="Garamond"/>
          <w:sz w:val="22"/>
          <w:szCs w:val="22"/>
        </w:rPr>
        <w:t xml:space="preserve"> Premier</w:t>
      </w:r>
      <w:r w:rsidR="0012379F" w:rsidRPr="00725D87">
        <w:rPr>
          <w:rFonts w:ascii="Garamond" w:hAnsi="Garamond"/>
          <w:sz w:val="22"/>
          <w:szCs w:val="22"/>
        </w:rPr>
        <w:t xml:space="preserve"> at Fontainbleau. </w:t>
      </w:r>
      <w:r w:rsidR="004A39BA" w:rsidRPr="00725D87">
        <w:rPr>
          <w:rFonts w:ascii="Garamond" w:hAnsi="Garamond"/>
          <w:b/>
          <w:sz w:val="22"/>
          <w:szCs w:val="22"/>
          <w:u w:val="single"/>
        </w:rPr>
        <w:t>These were</w:t>
      </w:r>
      <w:r w:rsidR="004A39BA" w:rsidRPr="00725D87">
        <w:rPr>
          <w:rFonts w:ascii="Garamond" w:hAnsi="Garamond"/>
          <w:sz w:val="22"/>
          <w:szCs w:val="22"/>
        </w:rPr>
        <w:t xml:space="preserve"> </w:t>
      </w:r>
      <w:r w:rsidR="0012379F" w:rsidRPr="00725D87">
        <w:rPr>
          <w:rFonts w:ascii="Garamond" w:hAnsi="Garamond"/>
          <w:sz w:val="22"/>
          <w:szCs w:val="22"/>
        </w:rPr>
        <w:t>borders of writhing and t</w:t>
      </w:r>
      <w:r w:rsidR="00B00BA8" w:rsidRPr="00725D87">
        <w:rPr>
          <w:rFonts w:ascii="Garamond" w:hAnsi="Garamond"/>
          <w:sz w:val="22"/>
          <w:szCs w:val="22"/>
        </w:rPr>
        <w:t>wisting leather belts or straps which d</w:t>
      </w:r>
      <w:r w:rsidR="0012379F" w:rsidRPr="00725D87">
        <w:rPr>
          <w:rFonts w:ascii="Garamond" w:hAnsi="Garamond"/>
          <w:sz w:val="22"/>
          <w:szCs w:val="22"/>
        </w:rPr>
        <w:t>eveloped faces, animals</w:t>
      </w:r>
      <w:r w:rsidR="00D80009" w:rsidRPr="00725D87">
        <w:rPr>
          <w:rFonts w:ascii="Garamond" w:hAnsi="Garamond"/>
          <w:sz w:val="22"/>
          <w:szCs w:val="22"/>
        </w:rPr>
        <w:t xml:space="preserve">, buckles, </w:t>
      </w:r>
      <w:r w:rsidR="00573096" w:rsidRPr="00725D87">
        <w:rPr>
          <w:rFonts w:ascii="Garamond" w:hAnsi="Garamond"/>
          <w:sz w:val="22"/>
          <w:szCs w:val="22"/>
        </w:rPr>
        <w:t>and studs</w:t>
      </w:r>
      <w:r w:rsidR="0012379F" w:rsidRPr="00725D87">
        <w:rPr>
          <w:rFonts w:ascii="Garamond" w:hAnsi="Garamond"/>
          <w:sz w:val="22"/>
          <w:szCs w:val="22"/>
        </w:rPr>
        <w:t xml:space="preserve"> to become a bizarre and comic world similar to that created by Bosch and Brueghl in painting. </w:t>
      </w:r>
    </w:p>
    <w:p w:rsidR="0012379F" w:rsidRPr="00725D87" w:rsidRDefault="0012379F" w:rsidP="00725D87">
      <w:pPr>
        <w:pStyle w:val="NoSpacing"/>
        <w:rPr>
          <w:rFonts w:ascii="Garamond" w:hAnsi="Garamond"/>
          <w:sz w:val="22"/>
          <w:szCs w:val="22"/>
        </w:rPr>
      </w:pPr>
    </w:p>
    <w:p w:rsidR="00634216" w:rsidRPr="00725D87" w:rsidRDefault="00B00BA8" w:rsidP="00725D87">
      <w:pPr>
        <w:pStyle w:val="NoSpacing"/>
        <w:rPr>
          <w:rFonts w:ascii="Garamond" w:hAnsi="Garamond"/>
          <w:sz w:val="22"/>
          <w:szCs w:val="22"/>
        </w:rPr>
      </w:pPr>
      <w:r w:rsidRPr="00725D87">
        <w:rPr>
          <w:rFonts w:ascii="Garamond" w:hAnsi="Garamond"/>
          <w:sz w:val="22"/>
          <w:szCs w:val="22"/>
        </w:rPr>
        <w:t xml:space="preserve">All </w:t>
      </w:r>
      <w:r w:rsidR="00D80009" w:rsidRPr="00725D87">
        <w:rPr>
          <w:rFonts w:ascii="Garamond" w:hAnsi="Garamond"/>
          <w:sz w:val="22"/>
          <w:szCs w:val="22"/>
        </w:rPr>
        <w:t xml:space="preserve">these new sources of design were </w:t>
      </w:r>
      <w:r w:rsidR="00D36C4B" w:rsidRPr="00725D87">
        <w:rPr>
          <w:rFonts w:ascii="Garamond" w:hAnsi="Garamond"/>
          <w:sz w:val="22"/>
          <w:szCs w:val="22"/>
        </w:rPr>
        <w:t>complimentary</w:t>
      </w:r>
      <w:r w:rsidR="00D80009" w:rsidRPr="00725D87">
        <w:rPr>
          <w:rFonts w:ascii="Garamond" w:hAnsi="Garamond"/>
          <w:sz w:val="22"/>
          <w:szCs w:val="22"/>
        </w:rPr>
        <w:t xml:space="preserve"> to the existing </w:t>
      </w:r>
      <w:r w:rsidRPr="00725D87">
        <w:rPr>
          <w:rFonts w:ascii="Garamond" w:hAnsi="Garamond"/>
          <w:sz w:val="22"/>
          <w:szCs w:val="22"/>
        </w:rPr>
        <w:t xml:space="preserve">decorative </w:t>
      </w:r>
      <w:r w:rsidR="00D80009" w:rsidRPr="00725D87">
        <w:rPr>
          <w:rFonts w:ascii="Garamond" w:hAnsi="Garamond"/>
          <w:sz w:val="22"/>
          <w:szCs w:val="22"/>
        </w:rPr>
        <w:t>vocabulary of English architecture, especially H</w:t>
      </w:r>
      <w:r w:rsidR="00164C04" w:rsidRPr="00725D87">
        <w:rPr>
          <w:rFonts w:ascii="Garamond" w:hAnsi="Garamond"/>
          <w:sz w:val="22"/>
          <w:szCs w:val="22"/>
        </w:rPr>
        <w:t>eraldry.</w:t>
      </w:r>
      <w:r w:rsidR="007925D2" w:rsidRPr="00725D87">
        <w:rPr>
          <w:rFonts w:ascii="Garamond" w:hAnsi="Garamond"/>
          <w:sz w:val="22"/>
          <w:szCs w:val="22"/>
        </w:rPr>
        <w:t xml:space="preserve"> This was hugely important in a society where the newly rich wanted to acquire th</w:t>
      </w:r>
      <w:r w:rsidR="000D4EE1" w:rsidRPr="00725D87">
        <w:rPr>
          <w:rFonts w:ascii="Garamond" w:hAnsi="Garamond"/>
          <w:sz w:val="22"/>
          <w:szCs w:val="22"/>
        </w:rPr>
        <w:t>e</w:t>
      </w:r>
      <w:r w:rsidR="007925D2" w:rsidRPr="00725D87">
        <w:rPr>
          <w:rFonts w:ascii="Garamond" w:hAnsi="Garamond"/>
          <w:sz w:val="22"/>
          <w:szCs w:val="22"/>
        </w:rPr>
        <w:t xml:space="preserve"> patina of age.</w:t>
      </w:r>
      <w:r w:rsidR="0025356E" w:rsidRPr="00725D87">
        <w:rPr>
          <w:rFonts w:ascii="Garamond" w:hAnsi="Garamond"/>
          <w:sz w:val="22"/>
          <w:szCs w:val="22"/>
        </w:rPr>
        <w:t xml:space="preserve">: </w:t>
      </w:r>
      <w:r w:rsidR="00BF5BB6" w:rsidRPr="00725D87">
        <w:rPr>
          <w:rFonts w:ascii="Garamond" w:hAnsi="Garamond"/>
          <w:sz w:val="22"/>
          <w:szCs w:val="22"/>
        </w:rPr>
        <w:t>the</w:t>
      </w:r>
      <w:r w:rsidR="008F2845" w:rsidRPr="00725D87">
        <w:rPr>
          <w:rFonts w:ascii="Garamond" w:hAnsi="Garamond"/>
          <w:sz w:val="22"/>
          <w:szCs w:val="22"/>
        </w:rPr>
        <w:t xml:space="preserve"> </w:t>
      </w:r>
      <w:r w:rsidR="008F2845" w:rsidRPr="00725D87">
        <w:rPr>
          <w:rFonts w:ascii="Garamond" w:hAnsi="Garamond"/>
          <w:b/>
          <w:sz w:val="22"/>
          <w:szCs w:val="22"/>
          <w:u w:val="single"/>
        </w:rPr>
        <w:t>Zouche family</w:t>
      </w:r>
      <w:r w:rsidR="008F2845" w:rsidRPr="00725D87">
        <w:rPr>
          <w:rFonts w:ascii="Garamond" w:hAnsi="Garamond"/>
          <w:sz w:val="22"/>
          <w:szCs w:val="22"/>
        </w:rPr>
        <w:t xml:space="preserve"> at their house at Bramshill, Hampshire encrusted the hall screen with forty-nine painted heraldic shields and</w:t>
      </w:r>
      <w:r w:rsidR="00D36C4B" w:rsidRPr="00725D87">
        <w:rPr>
          <w:rFonts w:ascii="Garamond" w:hAnsi="Garamond"/>
          <w:sz w:val="22"/>
          <w:szCs w:val="22"/>
        </w:rPr>
        <w:t>,</w:t>
      </w:r>
      <w:r w:rsidR="008F2845" w:rsidRPr="00725D87">
        <w:rPr>
          <w:rFonts w:ascii="Garamond" w:hAnsi="Garamond"/>
          <w:sz w:val="22"/>
          <w:szCs w:val="22"/>
        </w:rPr>
        <w:t xml:space="preserve"> in anticipation of their continuing dynasty</w:t>
      </w:r>
      <w:r w:rsidR="00D36C4B" w:rsidRPr="00725D87">
        <w:rPr>
          <w:rFonts w:ascii="Garamond" w:hAnsi="Garamond"/>
          <w:sz w:val="22"/>
          <w:szCs w:val="22"/>
        </w:rPr>
        <w:t>,</w:t>
      </w:r>
      <w:r w:rsidR="008F2845" w:rsidRPr="00725D87">
        <w:rPr>
          <w:rFonts w:ascii="Garamond" w:hAnsi="Garamond"/>
          <w:sz w:val="22"/>
          <w:szCs w:val="22"/>
        </w:rPr>
        <w:t xml:space="preserve"> a fu</w:t>
      </w:r>
      <w:r w:rsidR="006964D5" w:rsidRPr="00725D87">
        <w:rPr>
          <w:rFonts w:ascii="Garamond" w:hAnsi="Garamond"/>
          <w:sz w:val="22"/>
          <w:szCs w:val="22"/>
        </w:rPr>
        <w:t>rther twelve blank ones</w:t>
      </w:r>
      <w:r w:rsidR="008F2845" w:rsidRPr="00725D87">
        <w:rPr>
          <w:rFonts w:ascii="Garamond" w:hAnsi="Garamond"/>
          <w:sz w:val="22"/>
          <w:szCs w:val="22"/>
        </w:rPr>
        <w:t>.</w:t>
      </w:r>
      <w:r w:rsidR="0025356E" w:rsidRPr="00725D87">
        <w:rPr>
          <w:rFonts w:ascii="Garamond" w:hAnsi="Garamond"/>
          <w:sz w:val="22"/>
          <w:szCs w:val="22"/>
        </w:rPr>
        <w:t xml:space="preserve"> </w:t>
      </w:r>
      <w:r w:rsidR="00634216" w:rsidRPr="00725D87">
        <w:rPr>
          <w:rFonts w:ascii="Garamond" w:hAnsi="Garamond"/>
          <w:sz w:val="22"/>
          <w:szCs w:val="22"/>
        </w:rPr>
        <w:t>Heraldry should not be seen in opposition to the classical orders for the orders were, in effect, an extension of the heraldic mindset. Both heraldry and the orders were based on strict rules, governed by geometry, symmetry and balance, and of course both were emblematic speaking of th</w:t>
      </w:r>
      <w:r w:rsidR="006964D5" w:rsidRPr="00725D87">
        <w:rPr>
          <w:rFonts w:ascii="Garamond" w:hAnsi="Garamond"/>
          <w:sz w:val="22"/>
          <w:szCs w:val="22"/>
        </w:rPr>
        <w:t>e place of the owner in society.</w:t>
      </w:r>
      <w:r w:rsidR="00634216" w:rsidRPr="00725D87">
        <w:rPr>
          <w:rFonts w:ascii="Garamond" w:hAnsi="Garamond"/>
          <w:sz w:val="22"/>
          <w:szCs w:val="22"/>
        </w:rPr>
        <w:t xml:space="preserve"> </w:t>
      </w:r>
    </w:p>
    <w:p w:rsidR="00EB19C3" w:rsidRPr="00725D87" w:rsidRDefault="00EB19C3" w:rsidP="00725D87">
      <w:pPr>
        <w:pStyle w:val="NoSpacing"/>
        <w:rPr>
          <w:rFonts w:ascii="Garamond" w:hAnsi="Garamond"/>
          <w:sz w:val="22"/>
          <w:szCs w:val="22"/>
        </w:rPr>
      </w:pPr>
    </w:p>
    <w:p w:rsidR="004F0010" w:rsidRPr="00725D87" w:rsidRDefault="006964D5" w:rsidP="00725D87">
      <w:pPr>
        <w:pStyle w:val="NoSpacing"/>
        <w:rPr>
          <w:rFonts w:ascii="Garamond" w:hAnsi="Garamond"/>
          <w:sz w:val="22"/>
          <w:szCs w:val="22"/>
        </w:rPr>
      </w:pPr>
      <w:r w:rsidRPr="00725D87">
        <w:rPr>
          <w:rFonts w:ascii="Garamond" w:hAnsi="Garamond"/>
          <w:sz w:val="22"/>
          <w:szCs w:val="22"/>
        </w:rPr>
        <w:t xml:space="preserve">At the top of this social order was, of course, the king. </w:t>
      </w:r>
      <w:r w:rsidR="00B900A7" w:rsidRPr="00725D87">
        <w:rPr>
          <w:rFonts w:ascii="Garamond" w:hAnsi="Garamond"/>
          <w:sz w:val="22"/>
          <w:szCs w:val="22"/>
        </w:rPr>
        <w:t xml:space="preserve">Before 1530 Henry VIII was not </w:t>
      </w:r>
      <w:r w:rsidR="00BD4312" w:rsidRPr="00725D87">
        <w:rPr>
          <w:rFonts w:ascii="Garamond" w:hAnsi="Garamond"/>
          <w:sz w:val="22"/>
          <w:szCs w:val="22"/>
        </w:rPr>
        <w:t>much interested in architecture</w:t>
      </w:r>
      <w:r w:rsidR="00ED47F6" w:rsidRPr="00725D87">
        <w:rPr>
          <w:rFonts w:ascii="Garamond" w:hAnsi="Garamond"/>
          <w:sz w:val="22"/>
          <w:szCs w:val="22"/>
        </w:rPr>
        <w:t xml:space="preserve"> </w:t>
      </w:r>
      <w:r w:rsidR="00BD4312" w:rsidRPr="00725D87">
        <w:rPr>
          <w:rFonts w:ascii="Garamond" w:hAnsi="Garamond"/>
          <w:sz w:val="22"/>
          <w:szCs w:val="22"/>
        </w:rPr>
        <w:t>and</w:t>
      </w:r>
      <w:r w:rsidR="00B900A7" w:rsidRPr="00725D87">
        <w:rPr>
          <w:rFonts w:ascii="Garamond" w:hAnsi="Garamond"/>
          <w:sz w:val="22"/>
          <w:szCs w:val="22"/>
        </w:rPr>
        <w:t xml:space="preserve"> </w:t>
      </w:r>
      <w:smartTag w:uri="urn:schemas-microsoft-com:office:smarttags" w:element="country-region">
        <w:smartTag w:uri="urn:schemas-microsoft-com:office:smarttags" w:element="place">
          <w:r w:rsidR="00B900A7" w:rsidRPr="00725D87">
            <w:rPr>
              <w:rFonts w:ascii="Garamond" w:hAnsi="Garamond"/>
              <w:sz w:val="22"/>
              <w:szCs w:val="22"/>
            </w:rPr>
            <w:t>England</w:t>
          </w:r>
        </w:smartTag>
      </w:smartTag>
      <w:r w:rsidR="00B900A7" w:rsidRPr="00725D87">
        <w:rPr>
          <w:rFonts w:ascii="Garamond" w:hAnsi="Garamond"/>
          <w:sz w:val="22"/>
          <w:szCs w:val="22"/>
        </w:rPr>
        <w:t>’s greatest builder was also its first minister Thomas, Cardinal Wolsey. Wolsey was th</w:t>
      </w:r>
      <w:r w:rsidR="00BD4312" w:rsidRPr="00725D87">
        <w:rPr>
          <w:rFonts w:ascii="Garamond" w:hAnsi="Garamond"/>
          <w:sz w:val="22"/>
          <w:szCs w:val="22"/>
        </w:rPr>
        <w:t>e last in a long line of church-</w:t>
      </w:r>
      <w:r w:rsidR="00B900A7" w:rsidRPr="00725D87">
        <w:rPr>
          <w:rFonts w:ascii="Garamond" w:hAnsi="Garamond"/>
          <w:sz w:val="22"/>
          <w:szCs w:val="22"/>
        </w:rPr>
        <w:t>statesmen, low born men catapulted to great power and wealth by personal talent and royal favour. These men built to match their status which, in Wolsey’s ca</w:t>
      </w:r>
      <w:r w:rsidR="004F0010" w:rsidRPr="00725D87">
        <w:rPr>
          <w:rFonts w:ascii="Garamond" w:hAnsi="Garamond"/>
          <w:sz w:val="22"/>
          <w:szCs w:val="22"/>
        </w:rPr>
        <w:t>se was not only Archbishop and C</w:t>
      </w:r>
      <w:r w:rsidR="00B900A7" w:rsidRPr="00725D87">
        <w:rPr>
          <w:rFonts w:ascii="Garamond" w:hAnsi="Garamond"/>
          <w:sz w:val="22"/>
          <w:szCs w:val="22"/>
        </w:rPr>
        <w:t>ardinal but also Papal legate. Wolsey</w:t>
      </w:r>
      <w:r w:rsidR="00284F7B" w:rsidRPr="00725D87">
        <w:rPr>
          <w:rFonts w:ascii="Garamond" w:hAnsi="Garamond"/>
          <w:sz w:val="22"/>
          <w:szCs w:val="22"/>
        </w:rPr>
        <w:t xml:space="preserve"> </w:t>
      </w:r>
      <w:r w:rsidR="004F0010" w:rsidRPr="00725D87">
        <w:rPr>
          <w:rFonts w:ascii="Garamond" w:hAnsi="Garamond"/>
          <w:sz w:val="22"/>
          <w:szCs w:val="22"/>
        </w:rPr>
        <w:t xml:space="preserve">maintained </w:t>
      </w:r>
      <w:r w:rsidR="009C0DE3" w:rsidRPr="00725D87">
        <w:rPr>
          <w:rFonts w:ascii="Garamond" w:hAnsi="Garamond"/>
          <w:sz w:val="22"/>
          <w:szCs w:val="22"/>
        </w:rPr>
        <w:t>houses and household appropriate</w:t>
      </w:r>
      <w:r w:rsidR="00EF71B7" w:rsidRPr="00725D87">
        <w:rPr>
          <w:rFonts w:ascii="Garamond" w:hAnsi="Garamond"/>
          <w:sz w:val="22"/>
          <w:szCs w:val="22"/>
        </w:rPr>
        <w:t xml:space="preserve"> to his</w:t>
      </w:r>
      <w:r w:rsidR="00796F52" w:rsidRPr="00725D87">
        <w:rPr>
          <w:rFonts w:ascii="Garamond" w:hAnsi="Garamond"/>
          <w:sz w:val="22"/>
          <w:szCs w:val="22"/>
        </w:rPr>
        <w:t xml:space="preserve"> wealth and status</w:t>
      </w:r>
      <w:r w:rsidR="004F0010" w:rsidRPr="00725D87">
        <w:rPr>
          <w:rFonts w:ascii="Garamond" w:hAnsi="Garamond"/>
          <w:sz w:val="22"/>
          <w:szCs w:val="22"/>
        </w:rPr>
        <w:t xml:space="preserve">. </w:t>
      </w:r>
      <w:r w:rsidR="00006B72" w:rsidRPr="00725D87">
        <w:rPr>
          <w:rFonts w:ascii="Garamond" w:hAnsi="Garamond"/>
          <w:sz w:val="22"/>
          <w:szCs w:val="22"/>
        </w:rPr>
        <w:t xml:space="preserve">Such men were expected to live on a regal </w:t>
      </w:r>
      <w:r w:rsidR="009C0DE3" w:rsidRPr="00725D87">
        <w:rPr>
          <w:rFonts w:ascii="Garamond" w:hAnsi="Garamond"/>
          <w:sz w:val="22"/>
          <w:szCs w:val="22"/>
        </w:rPr>
        <w:t>scale;</w:t>
      </w:r>
      <w:r w:rsidR="00006B72" w:rsidRPr="00725D87">
        <w:rPr>
          <w:rFonts w:ascii="Garamond" w:hAnsi="Garamond"/>
          <w:sz w:val="22"/>
          <w:szCs w:val="22"/>
        </w:rPr>
        <w:t xml:space="preserve"> their lifestyles</w:t>
      </w:r>
      <w:r w:rsidR="00D13792" w:rsidRPr="00725D87">
        <w:rPr>
          <w:rFonts w:ascii="Garamond" w:hAnsi="Garamond"/>
          <w:sz w:val="22"/>
          <w:szCs w:val="22"/>
        </w:rPr>
        <w:t xml:space="preserve"> were a matter of</w:t>
      </w:r>
      <w:r w:rsidR="00006B72" w:rsidRPr="00725D87">
        <w:rPr>
          <w:rFonts w:ascii="Garamond" w:hAnsi="Garamond"/>
          <w:sz w:val="22"/>
          <w:szCs w:val="22"/>
        </w:rPr>
        <w:t xml:space="preserve"> national pride as </w:t>
      </w:r>
      <w:r w:rsidR="00D13792" w:rsidRPr="00725D87">
        <w:rPr>
          <w:rFonts w:ascii="Garamond" w:hAnsi="Garamond"/>
          <w:sz w:val="22"/>
          <w:szCs w:val="22"/>
        </w:rPr>
        <w:t xml:space="preserve">much as </w:t>
      </w:r>
      <w:r w:rsidR="00006B72" w:rsidRPr="00725D87">
        <w:rPr>
          <w:rFonts w:ascii="Garamond" w:hAnsi="Garamond"/>
          <w:sz w:val="22"/>
          <w:szCs w:val="22"/>
        </w:rPr>
        <w:t xml:space="preserve">personal vanity. </w:t>
      </w:r>
      <w:r w:rsidR="004F0010" w:rsidRPr="00725D87">
        <w:rPr>
          <w:rFonts w:ascii="Garamond" w:hAnsi="Garamond"/>
          <w:sz w:val="22"/>
          <w:szCs w:val="22"/>
        </w:rPr>
        <w:t xml:space="preserve">Princely consumption was </w:t>
      </w:r>
      <w:r w:rsidR="00006B72" w:rsidRPr="00725D87">
        <w:rPr>
          <w:rFonts w:ascii="Garamond" w:hAnsi="Garamond"/>
          <w:sz w:val="22"/>
          <w:szCs w:val="22"/>
        </w:rPr>
        <w:t xml:space="preserve">thus </w:t>
      </w:r>
      <w:r w:rsidR="004F0010" w:rsidRPr="00725D87">
        <w:rPr>
          <w:rFonts w:ascii="Garamond" w:hAnsi="Garamond"/>
          <w:sz w:val="22"/>
          <w:szCs w:val="22"/>
        </w:rPr>
        <w:t xml:space="preserve">a virtue not a </w:t>
      </w:r>
      <w:r w:rsidR="00EF71B7" w:rsidRPr="00725D87">
        <w:rPr>
          <w:rFonts w:ascii="Garamond" w:hAnsi="Garamond"/>
          <w:sz w:val="22"/>
          <w:szCs w:val="22"/>
        </w:rPr>
        <w:t>vice;</w:t>
      </w:r>
      <w:r w:rsidR="004F0010" w:rsidRPr="00725D87">
        <w:rPr>
          <w:rFonts w:ascii="Garamond" w:hAnsi="Garamond"/>
          <w:sz w:val="22"/>
          <w:szCs w:val="22"/>
        </w:rPr>
        <w:t xml:space="preserve"> </w:t>
      </w:r>
      <w:r w:rsidR="009C0DE3" w:rsidRPr="00725D87">
        <w:rPr>
          <w:rFonts w:ascii="Garamond" w:hAnsi="Garamond"/>
          <w:sz w:val="22"/>
          <w:szCs w:val="22"/>
        </w:rPr>
        <w:t>it was part of th</w:t>
      </w:r>
      <w:r w:rsidR="00EF71B7" w:rsidRPr="00725D87">
        <w:rPr>
          <w:rFonts w:ascii="Garamond" w:hAnsi="Garamond"/>
          <w:sz w:val="22"/>
          <w:szCs w:val="22"/>
        </w:rPr>
        <w:t>e proper order of society.</w:t>
      </w:r>
    </w:p>
    <w:p w:rsidR="004F0010" w:rsidRPr="00725D87" w:rsidRDefault="004F0010" w:rsidP="00725D87">
      <w:pPr>
        <w:pStyle w:val="NoSpacing"/>
        <w:rPr>
          <w:rFonts w:ascii="Garamond" w:hAnsi="Garamond"/>
          <w:sz w:val="22"/>
          <w:szCs w:val="22"/>
        </w:rPr>
      </w:pPr>
    </w:p>
    <w:p w:rsidR="00ED47F6" w:rsidRPr="00725D87" w:rsidRDefault="004F0010" w:rsidP="00725D87">
      <w:pPr>
        <w:pStyle w:val="NoSpacing"/>
        <w:rPr>
          <w:rFonts w:ascii="Garamond" w:hAnsi="Garamond"/>
          <w:sz w:val="22"/>
          <w:szCs w:val="22"/>
        </w:rPr>
      </w:pPr>
      <w:r w:rsidRPr="00725D87">
        <w:rPr>
          <w:rFonts w:ascii="Garamond" w:hAnsi="Garamond"/>
          <w:sz w:val="22"/>
          <w:szCs w:val="22"/>
        </w:rPr>
        <w:t xml:space="preserve">Wolsey had half a dozen houses including a substantial town house, </w:t>
      </w:r>
      <w:smartTag w:uri="urn:schemas-microsoft-com:office:smarttags" w:element="Street">
        <w:smartTag w:uri="urn:schemas-microsoft-com:office:smarttags" w:element="address">
          <w:r w:rsidRPr="00725D87">
            <w:rPr>
              <w:rFonts w:ascii="Garamond" w:hAnsi="Garamond"/>
              <w:sz w:val="22"/>
              <w:szCs w:val="22"/>
            </w:rPr>
            <w:t>York Place</w:t>
          </w:r>
        </w:smartTag>
      </w:smartTag>
      <w:r w:rsidRPr="00725D87">
        <w:rPr>
          <w:rFonts w:ascii="Garamond" w:hAnsi="Garamond"/>
          <w:sz w:val="22"/>
          <w:szCs w:val="22"/>
        </w:rPr>
        <w:t xml:space="preserve"> in </w:t>
      </w:r>
      <w:smartTag w:uri="urn:schemas-microsoft-com:office:smarttags" w:element="City">
        <w:smartTag w:uri="urn:schemas-microsoft-com:office:smarttags" w:element="place">
          <w:r w:rsidRPr="00725D87">
            <w:rPr>
              <w:rFonts w:ascii="Garamond" w:hAnsi="Garamond"/>
              <w:sz w:val="22"/>
              <w:szCs w:val="22"/>
            </w:rPr>
            <w:t>Westminster</w:t>
          </w:r>
        </w:smartTag>
      </w:smartTag>
      <w:r w:rsidRPr="00725D87">
        <w:rPr>
          <w:rFonts w:ascii="Garamond" w:hAnsi="Garamond"/>
          <w:sz w:val="22"/>
          <w:szCs w:val="22"/>
        </w:rPr>
        <w:t xml:space="preserve"> and two country houses </w:t>
      </w:r>
      <w:smartTag w:uri="urn:schemas-microsoft-com:office:smarttags" w:element="Street">
        <w:smartTag w:uri="urn:schemas-microsoft-com:office:smarttags" w:element="address">
          <w:r w:rsidRPr="00725D87">
            <w:rPr>
              <w:rFonts w:ascii="Garamond" w:hAnsi="Garamond"/>
              <w:b/>
              <w:sz w:val="22"/>
              <w:szCs w:val="22"/>
              <w:u w:val="single"/>
            </w:rPr>
            <w:t>Hampton Court</w:t>
          </w:r>
        </w:smartTag>
      </w:smartTag>
      <w:r w:rsidRPr="00725D87">
        <w:rPr>
          <w:rFonts w:ascii="Garamond" w:hAnsi="Garamond"/>
          <w:sz w:val="22"/>
          <w:szCs w:val="22"/>
        </w:rPr>
        <w:t xml:space="preserve"> and The More, Hertfordshire. These houses reflected the requirement of a great medieval statesman prelate </w:t>
      </w:r>
      <w:r w:rsidR="00D37646" w:rsidRPr="00725D87">
        <w:rPr>
          <w:rFonts w:ascii="Garamond" w:hAnsi="Garamond"/>
          <w:sz w:val="22"/>
          <w:szCs w:val="22"/>
        </w:rPr>
        <w:t xml:space="preserve">who had to </w:t>
      </w:r>
      <w:r w:rsidRPr="00725D87">
        <w:rPr>
          <w:rFonts w:ascii="Garamond" w:hAnsi="Garamond"/>
          <w:sz w:val="22"/>
          <w:szCs w:val="22"/>
        </w:rPr>
        <w:t xml:space="preserve">live his life in public, attending mass in his own chapel, receiving petitioners, ambassadors and foreign monarchs in his lodgings and processing everywhere pompously in state. </w:t>
      </w:r>
    </w:p>
    <w:p w:rsidR="00EF71B7" w:rsidRPr="00725D87" w:rsidRDefault="00EF71B7" w:rsidP="00725D87">
      <w:pPr>
        <w:pStyle w:val="NoSpacing"/>
        <w:rPr>
          <w:rFonts w:ascii="Garamond" w:hAnsi="Garamond"/>
          <w:sz w:val="22"/>
          <w:szCs w:val="22"/>
        </w:rPr>
      </w:pPr>
    </w:p>
    <w:p w:rsidR="00D37646" w:rsidRPr="00725D87" w:rsidRDefault="00ED47F6" w:rsidP="00725D87">
      <w:pPr>
        <w:pStyle w:val="NoSpacing"/>
        <w:rPr>
          <w:rFonts w:ascii="Garamond" w:hAnsi="Garamond"/>
          <w:sz w:val="22"/>
          <w:szCs w:val="22"/>
        </w:rPr>
      </w:pPr>
      <w:r w:rsidRPr="00725D87">
        <w:rPr>
          <w:rFonts w:ascii="Garamond" w:hAnsi="Garamond"/>
          <w:sz w:val="22"/>
          <w:szCs w:val="22"/>
        </w:rPr>
        <w:t xml:space="preserve">By the late 1520s Henry VIII’s interests had started to shift from the </w:t>
      </w:r>
      <w:r w:rsidR="00115D6A" w:rsidRPr="00725D87">
        <w:rPr>
          <w:rFonts w:ascii="Garamond" w:hAnsi="Garamond"/>
          <w:sz w:val="22"/>
          <w:szCs w:val="22"/>
        </w:rPr>
        <w:t>outdoor</w:t>
      </w:r>
      <w:r w:rsidRPr="00725D87">
        <w:rPr>
          <w:rFonts w:ascii="Garamond" w:hAnsi="Garamond"/>
          <w:sz w:val="22"/>
          <w:szCs w:val="22"/>
        </w:rPr>
        <w:t xml:space="preserve"> pursuits of his early adulthood to more intellectual preoccupations of middle age. He was in love with a cultured and vivacious younger woman and in 1529 began to </w:t>
      </w:r>
      <w:r w:rsidR="00176915" w:rsidRPr="00725D87">
        <w:rPr>
          <w:rFonts w:ascii="Garamond" w:hAnsi="Garamond"/>
          <w:sz w:val="22"/>
          <w:szCs w:val="22"/>
        </w:rPr>
        <w:t>acquire</w:t>
      </w:r>
      <w:r w:rsidRPr="00725D87">
        <w:rPr>
          <w:rFonts w:ascii="Garamond" w:hAnsi="Garamond"/>
          <w:sz w:val="22"/>
          <w:szCs w:val="22"/>
        </w:rPr>
        <w:t xml:space="preserve"> the houses of his fallen minister Wolsey.</w:t>
      </w:r>
      <w:r w:rsidR="005F242A" w:rsidRPr="00725D87">
        <w:rPr>
          <w:rFonts w:ascii="Garamond" w:hAnsi="Garamond"/>
          <w:sz w:val="22"/>
          <w:szCs w:val="22"/>
        </w:rPr>
        <w:t xml:space="preserve"> Soon his coffers were to be swelled with the wealth of the monasteries. </w:t>
      </w:r>
      <w:smartTag w:uri="urn:schemas-microsoft-com:office:smarttags" w:element="country-region">
        <w:smartTag w:uri="urn:schemas-microsoft-com:office:smarttags" w:element="place">
          <w:r w:rsidR="005F242A" w:rsidRPr="00725D87">
            <w:rPr>
              <w:rFonts w:ascii="Garamond" w:hAnsi="Garamond"/>
              <w:sz w:val="22"/>
              <w:szCs w:val="22"/>
            </w:rPr>
            <w:t>England</w:t>
          </w:r>
        </w:smartTag>
      </w:smartTag>
      <w:r w:rsidR="005F242A" w:rsidRPr="00725D87">
        <w:rPr>
          <w:rFonts w:ascii="Garamond" w:hAnsi="Garamond"/>
          <w:sz w:val="22"/>
          <w:szCs w:val="22"/>
        </w:rPr>
        <w:t xml:space="preserve"> was set to see one of the greatest periods of royal building for two centuries. </w:t>
      </w:r>
      <w:r w:rsidRPr="00725D87">
        <w:rPr>
          <w:rFonts w:ascii="Garamond" w:hAnsi="Garamond"/>
          <w:sz w:val="22"/>
          <w:szCs w:val="22"/>
        </w:rPr>
        <w:t xml:space="preserve"> </w:t>
      </w:r>
      <w:r w:rsidR="005F242A" w:rsidRPr="00725D87">
        <w:rPr>
          <w:rFonts w:ascii="Garamond" w:hAnsi="Garamond"/>
          <w:sz w:val="22"/>
          <w:szCs w:val="22"/>
        </w:rPr>
        <w:t>In 1529-30 the king</w:t>
      </w:r>
      <w:r w:rsidR="00176915" w:rsidRPr="00725D87">
        <w:rPr>
          <w:rFonts w:ascii="Garamond" w:hAnsi="Garamond"/>
          <w:sz w:val="22"/>
          <w:szCs w:val="22"/>
        </w:rPr>
        <w:t xml:space="preserve"> began to adapt </w:t>
      </w:r>
      <w:r w:rsidR="00EF71B7" w:rsidRPr="00725D87">
        <w:rPr>
          <w:rFonts w:ascii="Garamond" w:hAnsi="Garamond"/>
          <w:sz w:val="22"/>
          <w:szCs w:val="22"/>
        </w:rPr>
        <w:t xml:space="preserve">Wolsey’s formwe houses of </w:t>
      </w:r>
      <w:smartTag w:uri="urn:schemas-microsoft-com:office:smarttags" w:element="Street">
        <w:smartTag w:uri="urn:schemas-microsoft-com:office:smarttags" w:element="address">
          <w:r w:rsidR="00176915" w:rsidRPr="00725D87">
            <w:rPr>
              <w:rFonts w:ascii="Garamond" w:hAnsi="Garamond"/>
              <w:b/>
              <w:sz w:val="22"/>
              <w:szCs w:val="22"/>
              <w:u w:val="single"/>
            </w:rPr>
            <w:t>York Place</w:t>
          </w:r>
        </w:smartTag>
      </w:smartTag>
      <w:r w:rsidR="00176915" w:rsidRPr="00725D87">
        <w:rPr>
          <w:rFonts w:ascii="Garamond" w:hAnsi="Garamond"/>
          <w:sz w:val="22"/>
          <w:szCs w:val="22"/>
        </w:rPr>
        <w:t xml:space="preserve"> and </w:t>
      </w:r>
      <w:smartTag w:uri="urn:schemas-microsoft-com:office:smarttags" w:element="Street">
        <w:smartTag w:uri="urn:schemas-microsoft-com:office:smarttags" w:element="address">
          <w:r w:rsidR="00176915" w:rsidRPr="00725D87">
            <w:rPr>
              <w:rFonts w:ascii="Garamond" w:hAnsi="Garamond"/>
              <w:sz w:val="22"/>
              <w:szCs w:val="22"/>
            </w:rPr>
            <w:t>Hampton Court</w:t>
          </w:r>
        </w:smartTag>
      </w:smartTag>
      <w:r w:rsidR="00176915" w:rsidRPr="00725D87">
        <w:rPr>
          <w:rFonts w:ascii="Garamond" w:hAnsi="Garamond"/>
          <w:sz w:val="22"/>
          <w:szCs w:val="22"/>
        </w:rPr>
        <w:t xml:space="preserve"> to </w:t>
      </w:r>
      <w:r w:rsidR="000D42C2" w:rsidRPr="00725D87">
        <w:rPr>
          <w:rFonts w:ascii="Garamond" w:hAnsi="Garamond"/>
          <w:sz w:val="22"/>
          <w:szCs w:val="22"/>
        </w:rPr>
        <w:t xml:space="preserve">be </w:t>
      </w:r>
      <w:r w:rsidR="00176915" w:rsidRPr="00725D87">
        <w:rPr>
          <w:rFonts w:ascii="Garamond" w:hAnsi="Garamond"/>
          <w:sz w:val="22"/>
          <w:szCs w:val="22"/>
        </w:rPr>
        <w:t xml:space="preserve">the two most important royal houses of the sixteenth century. </w:t>
      </w:r>
    </w:p>
    <w:p w:rsidR="00ED47F6" w:rsidRPr="00725D87" w:rsidRDefault="00115D6A" w:rsidP="00725D87">
      <w:pPr>
        <w:pStyle w:val="NoSpacing"/>
        <w:rPr>
          <w:rFonts w:ascii="Garamond" w:hAnsi="Garamond"/>
          <w:sz w:val="22"/>
          <w:szCs w:val="22"/>
        </w:rPr>
      </w:pPr>
      <w:r w:rsidRPr="00725D87">
        <w:rPr>
          <w:rFonts w:ascii="Garamond" w:hAnsi="Garamond"/>
          <w:sz w:val="22"/>
          <w:szCs w:val="22"/>
        </w:rPr>
        <w:t>These</w:t>
      </w:r>
      <w:r w:rsidR="00D37646" w:rsidRPr="00725D87">
        <w:rPr>
          <w:rFonts w:ascii="Garamond" w:hAnsi="Garamond"/>
          <w:sz w:val="22"/>
          <w:szCs w:val="22"/>
        </w:rPr>
        <w:t xml:space="preserve"> buildings were built in a</w:t>
      </w:r>
      <w:r w:rsidR="000D42C2" w:rsidRPr="00725D87">
        <w:rPr>
          <w:rFonts w:ascii="Garamond" w:hAnsi="Garamond"/>
          <w:sz w:val="22"/>
          <w:szCs w:val="22"/>
        </w:rPr>
        <w:t>n eclectic</w:t>
      </w:r>
      <w:r w:rsidR="00D37646" w:rsidRPr="00725D87">
        <w:rPr>
          <w:rFonts w:ascii="Garamond" w:hAnsi="Garamond"/>
          <w:sz w:val="22"/>
          <w:szCs w:val="22"/>
        </w:rPr>
        <w:t xml:space="preserve"> style </w:t>
      </w:r>
      <w:r w:rsidR="00ED47F6" w:rsidRPr="00725D87">
        <w:rPr>
          <w:rFonts w:ascii="Garamond" w:hAnsi="Garamond"/>
          <w:sz w:val="22"/>
          <w:szCs w:val="22"/>
        </w:rPr>
        <w:t>underpinned</w:t>
      </w:r>
      <w:r w:rsidR="00D37646" w:rsidRPr="00725D87">
        <w:rPr>
          <w:rFonts w:ascii="Garamond" w:hAnsi="Garamond"/>
          <w:sz w:val="22"/>
          <w:szCs w:val="22"/>
        </w:rPr>
        <w:t xml:space="preserve"> by chivalry. </w:t>
      </w:r>
      <w:r w:rsidRPr="00725D87">
        <w:rPr>
          <w:rFonts w:ascii="Garamond" w:hAnsi="Garamond"/>
          <w:sz w:val="22"/>
          <w:szCs w:val="22"/>
        </w:rPr>
        <w:t>W</w:t>
      </w:r>
      <w:r w:rsidR="00D37646" w:rsidRPr="00725D87">
        <w:rPr>
          <w:rFonts w:ascii="Garamond" w:hAnsi="Garamond"/>
          <w:sz w:val="22"/>
          <w:szCs w:val="22"/>
        </w:rPr>
        <w:t xml:space="preserve">ith their turrets, gilded vanes, brightly painted walls, coats of arms, badges and heads of Roman Emperors </w:t>
      </w:r>
      <w:r w:rsidRPr="00725D87">
        <w:rPr>
          <w:rFonts w:ascii="Garamond" w:hAnsi="Garamond"/>
          <w:sz w:val="22"/>
          <w:szCs w:val="22"/>
        </w:rPr>
        <w:t xml:space="preserve">Henry’s palaces </w:t>
      </w:r>
      <w:r w:rsidR="00D37646" w:rsidRPr="00725D87">
        <w:rPr>
          <w:rFonts w:ascii="Garamond" w:hAnsi="Garamond"/>
          <w:sz w:val="22"/>
          <w:szCs w:val="22"/>
        </w:rPr>
        <w:t xml:space="preserve">were visions of </w:t>
      </w:r>
      <w:r w:rsidR="00ED47F6" w:rsidRPr="00725D87">
        <w:rPr>
          <w:rFonts w:ascii="Garamond" w:hAnsi="Garamond"/>
          <w:sz w:val="22"/>
          <w:szCs w:val="22"/>
        </w:rPr>
        <w:t>the court of chivalry wi</w:t>
      </w:r>
      <w:r w:rsidR="00D37646" w:rsidRPr="00725D87">
        <w:rPr>
          <w:rFonts w:ascii="Garamond" w:hAnsi="Garamond"/>
          <w:sz w:val="22"/>
          <w:szCs w:val="22"/>
        </w:rPr>
        <w:t xml:space="preserve">th a </w:t>
      </w:r>
      <w:r w:rsidR="000D42C2" w:rsidRPr="00725D87">
        <w:rPr>
          <w:rFonts w:ascii="Garamond" w:hAnsi="Garamond"/>
          <w:sz w:val="22"/>
          <w:szCs w:val="22"/>
        </w:rPr>
        <w:t>knightly</w:t>
      </w:r>
      <w:r w:rsidR="00D37646" w:rsidRPr="00725D87">
        <w:rPr>
          <w:rFonts w:ascii="Garamond" w:hAnsi="Garamond"/>
          <w:sz w:val="22"/>
          <w:szCs w:val="22"/>
        </w:rPr>
        <w:t xml:space="preserve"> king at their head. Henry had been obsessed with knighthood since </w:t>
      </w:r>
      <w:r w:rsidR="005B36D4" w:rsidRPr="00725D87">
        <w:rPr>
          <w:rFonts w:ascii="Garamond" w:hAnsi="Garamond"/>
          <w:sz w:val="22"/>
          <w:szCs w:val="22"/>
        </w:rPr>
        <w:t>adolescence</w:t>
      </w:r>
      <w:r w:rsidR="000D42C2" w:rsidRPr="00725D87">
        <w:rPr>
          <w:rFonts w:ascii="Garamond" w:hAnsi="Garamond"/>
          <w:sz w:val="22"/>
          <w:szCs w:val="22"/>
        </w:rPr>
        <w:t>,</w:t>
      </w:r>
      <w:r w:rsidR="00D37646" w:rsidRPr="00725D87">
        <w:rPr>
          <w:rFonts w:ascii="Garamond" w:hAnsi="Garamond"/>
          <w:sz w:val="22"/>
          <w:szCs w:val="22"/>
        </w:rPr>
        <w:t xml:space="preserve"> </w:t>
      </w:r>
      <w:r w:rsidR="00BD4312" w:rsidRPr="00725D87">
        <w:rPr>
          <w:rFonts w:ascii="Garamond" w:hAnsi="Garamond"/>
          <w:sz w:val="22"/>
          <w:szCs w:val="22"/>
        </w:rPr>
        <w:t>much of which he spent</w:t>
      </w:r>
      <w:r w:rsidR="005B36D4" w:rsidRPr="00725D87">
        <w:rPr>
          <w:rFonts w:ascii="Garamond" w:hAnsi="Garamond"/>
          <w:sz w:val="22"/>
          <w:szCs w:val="22"/>
        </w:rPr>
        <w:t xml:space="preserve"> </w:t>
      </w:r>
      <w:r w:rsidR="00BD4312" w:rsidRPr="00725D87">
        <w:rPr>
          <w:rFonts w:ascii="Garamond" w:hAnsi="Garamond"/>
          <w:sz w:val="22"/>
          <w:szCs w:val="22"/>
        </w:rPr>
        <w:t>jousting</w:t>
      </w:r>
      <w:r w:rsidR="000D42C2" w:rsidRPr="00725D87">
        <w:rPr>
          <w:rFonts w:ascii="Garamond" w:hAnsi="Garamond"/>
          <w:sz w:val="22"/>
          <w:szCs w:val="22"/>
        </w:rPr>
        <w:t xml:space="preserve"> and his palaces can be seen as a chivalric stage set, hurriedly thrown up for the tournament that was his life. </w:t>
      </w:r>
      <w:r w:rsidR="00ED47F6" w:rsidRPr="00725D87">
        <w:rPr>
          <w:rFonts w:ascii="Garamond" w:hAnsi="Garamond"/>
          <w:b/>
          <w:sz w:val="22"/>
          <w:szCs w:val="22"/>
          <w:u w:val="single"/>
        </w:rPr>
        <w:t>Stylistically th</w:t>
      </w:r>
      <w:r w:rsidR="00ED47F6" w:rsidRPr="00725D87">
        <w:rPr>
          <w:rFonts w:ascii="Garamond" w:hAnsi="Garamond"/>
          <w:sz w:val="22"/>
          <w:szCs w:val="22"/>
        </w:rPr>
        <w:t xml:space="preserve">e culmination of this was the </w:t>
      </w:r>
      <w:smartTag w:uri="urn:schemas-microsoft-com:office:smarttags" w:element="place">
        <w:smartTag w:uri="urn:schemas-microsoft-com:office:smarttags" w:element="PlaceType">
          <w:r w:rsidR="00ED47F6" w:rsidRPr="00725D87">
            <w:rPr>
              <w:rFonts w:ascii="Garamond" w:hAnsi="Garamond"/>
              <w:sz w:val="22"/>
              <w:szCs w:val="22"/>
            </w:rPr>
            <w:t>palace</w:t>
          </w:r>
        </w:smartTag>
        <w:r w:rsidR="00ED47F6" w:rsidRPr="00725D87">
          <w:rPr>
            <w:rFonts w:ascii="Garamond" w:hAnsi="Garamond"/>
            <w:sz w:val="22"/>
            <w:szCs w:val="22"/>
          </w:rPr>
          <w:t xml:space="preserve"> of </w:t>
        </w:r>
        <w:smartTag w:uri="urn:schemas-microsoft-com:office:smarttags" w:element="PlaceName">
          <w:r w:rsidR="00ED47F6" w:rsidRPr="00725D87">
            <w:rPr>
              <w:rFonts w:ascii="Garamond" w:hAnsi="Garamond"/>
              <w:sz w:val="22"/>
              <w:szCs w:val="22"/>
            </w:rPr>
            <w:t>Nonsuch</w:t>
          </w:r>
        </w:smartTag>
      </w:smartTag>
      <w:r w:rsidR="00ED47F6" w:rsidRPr="00725D87">
        <w:rPr>
          <w:rFonts w:ascii="Garamond" w:hAnsi="Garamond"/>
          <w:sz w:val="22"/>
          <w:szCs w:val="22"/>
        </w:rPr>
        <w:t xml:space="preserve">, </w:t>
      </w:r>
      <w:smartTag w:uri="urn:schemas-microsoft-com:office:smarttags" w:element="place">
        <w:r w:rsidR="00ED47F6" w:rsidRPr="00725D87">
          <w:rPr>
            <w:rFonts w:ascii="Garamond" w:hAnsi="Garamond"/>
            <w:sz w:val="22"/>
            <w:szCs w:val="22"/>
          </w:rPr>
          <w:t>Surrey</w:t>
        </w:r>
      </w:smartTag>
      <w:r w:rsidR="00ED47F6" w:rsidRPr="00725D87">
        <w:rPr>
          <w:rFonts w:ascii="Garamond" w:hAnsi="Garamond"/>
          <w:sz w:val="22"/>
          <w:szCs w:val="22"/>
        </w:rPr>
        <w:t xml:space="preserve">, </w:t>
      </w:r>
      <w:r w:rsidR="005F242A" w:rsidRPr="00725D87">
        <w:rPr>
          <w:rFonts w:ascii="Garamond" w:hAnsi="Garamond"/>
          <w:sz w:val="22"/>
          <w:szCs w:val="22"/>
        </w:rPr>
        <w:t xml:space="preserve">begun for his son and heir Edward in 1538. The house was </w:t>
      </w:r>
      <w:r w:rsidR="007179C6" w:rsidRPr="00725D87">
        <w:rPr>
          <w:rFonts w:ascii="Garamond" w:hAnsi="Garamond"/>
          <w:sz w:val="22"/>
          <w:szCs w:val="22"/>
        </w:rPr>
        <w:t>of two court</w:t>
      </w:r>
      <w:r w:rsidR="005F242A" w:rsidRPr="00725D87">
        <w:rPr>
          <w:rFonts w:ascii="Garamond" w:hAnsi="Garamond"/>
          <w:sz w:val="22"/>
          <w:szCs w:val="22"/>
        </w:rPr>
        <w:t xml:space="preserve">yards entered by gatehouses, just like </w:t>
      </w:r>
      <w:smartTag w:uri="urn:schemas-microsoft-com:office:smarttags" w:element="Street">
        <w:smartTag w:uri="urn:schemas-microsoft-com:office:smarttags" w:element="address">
          <w:r w:rsidR="005F242A" w:rsidRPr="00725D87">
            <w:rPr>
              <w:rFonts w:ascii="Garamond" w:hAnsi="Garamond"/>
              <w:sz w:val="22"/>
              <w:szCs w:val="22"/>
            </w:rPr>
            <w:t>Hampton Court</w:t>
          </w:r>
        </w:smartTag>
      </w:smartTag>
      <w:r w:rsidR="005F242A" w:rsidRPr="00725D87">
        <w:rPr>
          <w:rFonts w:ascii="Garamond" w:hAnsi="Garamond"/>
          <w:sz w:val="22"/>
          <w:szCs w:val="22"/>
        </w:rPr>
        <w:t xml:space="preserve">, but its inner court was panelled outside and in with slabs of moulded stucco with scenes from mythology and classical history. </w:t>
      </w:r>
      <w:r w:rsidR="00ED47F6" w:rsidRPr="00725D87">
        <w:rPr>
          <w:rFonts w:ascii="Garamond" w:hAnsi="Garamond"/>
          <w:sz w:val="22"/>
          <w:szCs w:val="22"/>
        </w:rPr>
        <w:t xml:space="preserve">The stuccos melded </w:t>
      </w:r>
      <w:r w:rsidR="005F242A" w:rsidRPr="00725D87">
        <w:rPr>
          <w:rFonts w:ascii="Garamond" w:hAnsi="Garamond"/>
          <w:sz w:val="22"/>
          <w:szCs w:val="22"/>
        </w:rPr>
        <w:t>with a typically gaudy Henrician mix of brightly coloured turrets, gables, flags and bays.</w:t>
      </w:r>
      <w:r w:rsidR="005F242A" w:rsidRPr="00725D87">
        <w:rPr>
          <w:rStyle w:val="EndnoteReference"/>
          <w:rFonts w:ascii="Garamond" w:hAnsi="Garamond"/>
          <w:sz w:val="22"/>
          <w:szCs w:val="22"/>
        </w:rPr>
        <w:t xml:space="preserve"> </w:t>
      </w:r>
    </w:p>
    <w:p w:rsidR="00061D71" w:rsidRPr="00725D87" w:rsidRDefault="00061D71" w:rsidP="00725D87">
      <w:pPr>
        <w:pStyle w:val="NoSpacing"/>
        <w:rPr>
          <w:rFonts w:ascii="Garamond" w:hAnsi="Garamond"/>
          <w:sz w:val="22"/>
          <w:szCs w:val="22"/>
        </w:rPr>
      </w:pPr>
    </w:p>
    <w:p w:rsidR="00176915" w:rsidRPr="00725D87" w:rsidRDefault="005B36D4" w:rsidP="00725D87">
      <w:pPr>
        <w:pStyle w:val="NoSpacing"/>
        <w:rPr>
          <w:rFonts w:ascii="Garamond" w:hAnsi="Garamond"/>
          <w:sz w:val="22"/>
          <w:szCs w:val="22"/>
        </w:rPr>
      </w:pPr>
      <w:r w:rsidRPr="00725D87">
        <w:rPr>
          <w:rFonts w:ascii="Garamond" w:hAnsi="Garamond"/>
          <w:sz w:val="22"/>
          <w:szCs w:val="22"/>
        </w:rPr>
        <w:t xml:space="preserve">In 1538 Henry became convinced that a Catholic crusade to invade </w:t>
      </w:r>
      <w:smartTag w:uri="urn:schemas-microsoft-com:office:smarttags" w:element="country-region">
        <w:smartTag w:uri="urn:schemas-microsoft-com:office:smarttags" w:element="place">
          <w:r w:rsidRPr="00725D87">
            <w:rPr>
              <w:rFonts w:ascii="Garamond" w:hAnsi="Garamond"/>
              <w:sz w:val="22"/>
              <w:szCs w:val="22"/>
            </w:rPr>
            <w:t>England</w:t>
          </w:r>
        </w:smartTag>
      </w:smartTag>
      <w:r w:rsidRPr="00725D87">
        <w:rPr>
          <w:rFonts w:ascii="Garamond" w:hAnsi="Garamond"/>
          <w:sz w:val="22"/>
          <w:szCs w:val="22"/>
        </w:rPr>
        <w:t xml:space="preserve"> was inevitable and commissioned a refortification of the English coast from </w:t>
      </w:r>
      <w:smartTag w:uri="urn:schemas-microsoft-com:office:smarttags" w:element="place">
        <w:r w:rsidRPr="00725D87">
          <w:rPr>
            <w:rFonts w:ascii="Garamond" w:hAnsi="Garamond"/>
            <w:sz w:val="22"/>
            <w:szCs w:val="22"/>
          </w:rPr>
          <w:t>Lowestoft</w:t>
        </w:r>
      </w:smartTag>
      <w:r w:rsidRPr="00725D87">
        <w:rPr>
          <w:rFonts w:ascii="Garamond" w:hAnsi="Garamond"/>
          <w:sz w:val="22"/>
          <w:szCs w:val="22"/>
        </w:rPr>
        <w:t xml:space="preserve"> in the east to Milford Haven in the west. </w:t>
      </w:r>
      <w:r w:rsidR="00061D71" w:rsidRPr="00725D87">
        <w:rPr>
          <w:rFonts w:ascii="Garamond" w:hAnsi="Garamond"/>
          <w:sz w:val="22"/>
          <w:szCs w:val="22"/>
        </w:rPr>
        <w:t xml:space="preserve">Henry himself took control of the design supported by a small group of military minded courtiers. The executing architects were from the office of </w:t>
      </w:r>
      <w:r w:rsidR="00061D71" w:rsidRPr="00725D87">
        <w:rPr>
          <w:rFonts w:ascii="Garamond" w:hAnsi="Garamond"/>
          <w:sz w:val="22"/>
          <w:szCs w:val="22"/>
        </w:rPr>
        <w:lastRenderedPageBreak/>
        <w:t xml:space="preserve">works, the same men who had just completed </w:t>
      </w:r>
      <w:smartTag w:uri="urn:schemas-microsoft-com:office:smarttags" w:element="Street">
        <w:smartTag w:uri="urn:schemas-microsoft-com:office:smarttags" w:element="address">
          <w:r w:rsidR="00061D71" w:rsidRPr="00725D87">
            <w:rPr>
              <w:rFonts w:ascii="Garamond" w:hAnsi="Garamond"/>
              <w:sz w:val="22"/>
              <w:szCs w:val="22"/>
            </w:rPr>
            <w:t>Hampton Court</w:t>
          </w:r>
        </w:smartTag>
      </w:smartTag>
      <w:r w:rsidR="00061D71" w:rsidRPr="00725D87">
        <w:rPr>
          <w:rFonts w:ascii="Garamond" w:hAnsi="Garamond"/>
          <w:sz w:val="22"/>
          <w:szCs w:val="22"/>
        </w:rPr>
        <w:t xml:space="preserve"> and started on Nonsuch. </w:t>
      </w:r>
      <w:r w:rsidR="006C70EA" w:rsidRPr="00725D87">
        <w:rPr>
          <w:rFonts w:ascii="Garamond" w:hAnsi="Garamond"/>
          <w:sz w:val="22"/>
          <w:szCs w:val="22"/>
        </w:rPr>
        <w:t xml:space="preserve">By the end of 1540 the extraordinary number of 24 new fortifications had been completed and garrisoned. </w:t>
      </w:r>
    </w:p>
    <w:p w:rsidR="006C70EA" w:rsidRPr="00725D87" w:rsidRDefault="006C70EA" w:rsidP="00725D87">
      <w:pPr>
        <w:pStyle w:val="NoSpacing"/>
        <w:rPr>
          <w:rFonts w:ascii="Garamond" w:hAnsi="Garamond"/>
          <w:sz w:val="22"/>
          <w:szCs w:val="22"/>
        </w:rPr>
      </w:pPr>
    </w:p>
    <w:p w:rsidR="00DC1DAD" w:rsidRPr="00725D87" w:rsidRDefault="006C70EA" w:rsidP="00725D87">
      <w:pPr>
        <w:pStyle w:val="NoSpacing"/>
        <w:rPr>
          <w:rFonts w:ascii="Garamond" w:hAnsi="Garamond"/>
          <w:sz w:val="22"/>
          <w:szCs w:val="22"/>
        </w:rPr>
      </w:pPr>
      <w:r w:rsidRPr="00725D87">
        <w:rPr>
          <w:rFonts w:ascii="Garamond" w:hAnsi="Garamond"/>
          <w:b/>
          <w:sz w:val="22"/>
          <w:szCs w:val="22"/>
          <w:u w:val="single"/>
        </w:rPr>
        <w:t xml:space="preserve">Henry’s </w:t>
      </w:r>
      <w:r w:rsidR="000D42C2" w:rsidRPr="00725D87">
        <w:rPr>
          <w:rFonts w:ascii="Garamond" w:hAnsi="Garamond"/>
          <w:b/>
          <w:sz w:val="22"/>
          <w:szCs w:val="22"/>
          <w:u w:val="single"/>
        </w:rPr>
        <w:t>coastal</w:t>
      </w:r>
      <w:r w:rsidRPr="00725D87">
        <w:rPr>
          <w:rFonts w:ascii="Garamond" w:hAnsi="Garamond"/>
          <w:sz w:val="22"/>
          <w:szCs w:val="22"/>
        </w:rPr>
        <w:t xml:space="preserve"> fortresses were artillery forts, </w:t>
      </w:r>
      <w:r w:rsidR="00576F76" w:rsidRPr="00725D87">
        <w:rPr>
          <w:rFonts w:ascii="Garamond" w:hAnsi="Garamond"/>
          <w:sz w:val="22"/>
          <w:szCs w:val="22"/>
        </w:rPr>
        <w:t xml:space="preserve">magnificent </w:t>
      </w:r>
      <w:r w:rsidRPr="00725D87">
        <w:rPr>
          <w:rFonts w:ascii="Garamond" w:hAnsi="Garamond"/>
          <w:sz w:val="22"/>
          <w:szCs w:val="22"/>
        </w:rPr>
        <w:t xml:space="preserve">killing machines designed to emit the maximum number of cannon and musket balls </w:t>
      </w:r>
      <w:r w:rsidR="00DC1DAD" w:rsidRPr="00725D87">
        <w:rPr>
          <w:rFonts w:ascii="Garamond" w:hAnsi="Garamond"/>
          <w:sz w:val="22"/>
          <w:szCs w:val="22"/>
        </w:rPr>
        <w:t>to prevent an enemy gaining an anchorage for invasion</w:t>
      </w:r>
      <w:r w:rsidRPr="00725D87">
        <w:rPr>
          <w:rFonts w:ascii="Garamond" w:hAnsi="Garamond"/>
          <w:sz w:val="22"/>
          <w:szCs w:val="22"/>
        </w:rPr>
        <w:t xml:space="preserve">. </w:t>
      </w:r>
      <w:r w:rsidR="00576F76" w:rsidRPr="00725D87">
        <w:rPr>
          <w:rFonts w:ascii="Garamond" w:hAnsi="Garamond"/>
          <w:sz w:val="22"/>
          <w:szCs w:val="22"/>
        </w:rPr>
        <w:t>They were not designed to withstand a land-based siege nor heavy bombardment from the sea. So e</w:t>
      </w:r>
      <w:r w:rsidRPr="00725D87">
        <w:rPr>
          <w:rFonts w:ascii="Garamond" w:hAnsi="Garamond"/>
          <w:sz w:val="22"/>
          <w:szCs w:val="22"/>
        </w:rPr>
        <w:t>ach had a tall cylindrical keep surrounded by tiers of roofed rounded, hollow bastions</w:t>
      </w:r>
      <w:r w:rsidR="00EF71B7" w:rsidRPr="00725D87">
        <w:rPr>
          <w:rFonts w:ascii="Garamond" w:hAnsi="Garamond"/>
          <w:sz w:val="22"/>
          <w:szCs w:val="22"/>
        </w:rPr>
        <w:t xml:space="preserve"> designed for mounting teirs of cannons. They represented </w:t>
      </w:r>
      <w:r w:rsidR="00FD32F1" w:rsidRPr="00725D87">
        <w:rPr>
          <w:rFonts w:ascii="Garamond" w:hAnsi="Garamond"/>
          <w:sz w:val="22"/>
          <w:szCs w:val="22"/>
        </w:rPr>
        <w:t>terrifying firepower.</w:t>
      </w:r>
      <w:r w:rsidR="00CF223D" w:rsidRPr="00725D87">
        <w:rPr>
          <w:rFonts w:ascii="Garamond" w:hAnsi="Garamond"/>
          <w:sz w:val="22"/>
          <w:szCs w:val="22"/>
        </w:rPr>
        <w:t xml:space="preserve"> </w:t>
      </w:r>
      <w:r w:rsidR="00EA3E1C" w:rsidRPr="00725D87">
        <w:rPr>
          <w:rFonts w:ascii="Garamond" w:hAnsi="Garamond"/>
          <w:sz w:val="22"/>
          <w:szCs w:val="22"/>
        </w:rPr>
        <w:t xml:space="preserve">Henry’s forts, although never pressed into significant active service, and with continual maintenance and modification, </w:t>
      </w:r>
      <w:r w:rsidR="00115D6A" w:rsidRPr="00725D87">
        <w:rPr>
          <w:rFonts w:ascii="Garamond" w:hAnsi="Garamond"/>
          <w:sz w:val="22"/>
          <w:szCs w:val="22"/>
        </w:rPr>
        <w:t>were</w:t>
      </w:r>
      <w:r w:rsidR="00EA3E1C" w:rsidRPr="00725D87">
        <w:rPr>
          <w:rFonts w:ascii="Garamond" w:hAnsi="Garamond"/>
          <w:sz w:val="22"/>
          <w:szCs w:val="22"/>
        </w:rPr>
        <w:t xml:space="preserve"> the backbone of </w:t>
      </w:r>
      <w:smartTag w:uri="urn:schemas-microsoft-com:office:smarttags" w:element="country-region">
        <w:smartTag w:uri="urn:schemas-microsoft-com:office:smarttags" w:element="place">
          <w:r w:rsidR="00EA3E1C" w:rsidRPr="00725D87">
            <w:rPr>
              <w:rFonts w:ascii="Garamond" w:hAnsi="Garamond"/>
              <w:sz w:val="22"/>
              <w:szCs w:val="22"/>
            </w:rPr>
            <w:t>England</w:t>
          </w:r>
        </w:smartTag>
      </w:smartTag>
      <w:r w:rsidR="00EA3E1C" w:rsidRPr="00725D87">
        <w:rPr>
          <w:rFonts w:ascii="Garamond" w:hAnsi="Garamond"/>
          <w:sz w:val="22"/>
          <w:szCs w:val="22"/>
        </w:rPr>
        <w:t xml:space="preserve">’s costal defences throughout </w:t>
      </w:r>
      <w:smartTag w:uri="urn:schemas-microsoft-com:office:smarttags" w:element="City">
        <w:smartTag w:uri="urn:schemas-microsoft-com:office:smarttags" w:element="place">
          <w:r w:rsidR="00EA3E1C" w:rsidRPr="00725D87">
            <w:rPr>
              <w:rFonts w:ascii="Garamond" w:hAnsi="Garamond"/>
              <w:sz w:val="22"/>
              <w:szCs w:val="22"/>
            </w:rPr>
            <w:t>Elizabeth</w:t>
          </w:r>
        </w:smartTag>
      </w:smartTag>
      <w:r w:rsidR="00EA3E1C" w:rsidRPr="00725D87">
        <w:rPr>
          <w:rFonts w:ascii="Garamond" w:hAnsi="Garamond"/>
          <w:sz w:val="22"/>
          <w:szCs w:val="22"/>
        </w:rPr>
        <w:t xml:space="preserve">’s reign and through the Spanish Armada. </w:t>
      </w:r>
    </w:p>
    <w:p w:rsidR="008367B3" w:rsidRPr="00725D87" w:rsidRDefault="008367B3" w:rsidP="00725D87">
      <w:pPr>
        <w:pStyle w:val="NoSpacing"/>
        <w:rPr>
          <w:rFonts w:ascii="Garamond" w:hAnsi="Garamond"/>
          <w:sz w:val="22"/>
          <w:szCs w:val="22"/>
        </w:rPr>
      </w:pPr>
    </w:p>
    <w:p w:rsidR="00703888" w:rsidRPr="00725D87" w:rsidRDefault="00EF71B7" w:rsidP="00725D87">
      <w:pPr>
        <w:pStyle w:val="NoSpacing"/>
        <w:rPr>
          <w:rFonts w:ascii="Garamond" w:hAnsi="Garamond"/>
          <w:sz w:val="22"/>
          <w:szCs w:val="22"/>
        </w:rPr>
      </w:pPr>
      <w:r w:rsidRPr="00725D87">
        <w:rPr>
          <w:rFonts w:ascii="Garamond" w:hAnsi="Garamond"/>
          <w:sz w:val="22"/>
          <w:szCs w:val="22"/>
        </w:rPr>
        <w:t xml:space="preserve">So much for royalty, what about the courtiers, what were they building? </w:t>
      </w:r>
      <w:r w:rsidR="00E96235" w:rsidRPr="00725D87">
        <w:rPr>
          <w:rFonts w:ascii="Garamond" w:hAnsi="Garamond"/>
          <w:sz w:val="22"/>
          <w:szCs w:val="22"/>
        </w:rPr>
        <w:t>The old nobility did not</w:t>
      </w:r>
      <w:r w:rsidR="002A006A" w:rsidRPr="00725D87">
        <w:rPr>
          <w:rFonts w:ascii="Garamond" w:hAnsi="Garamond"/>
          <w:sz w:val="22"/>
          <w:szCs w:val="22"/>
        </w:rPr>
        <w:t xml:space="preserve"> generally </w:t>
      </w:r>
      <w:r w:rsidR="00E96235" w:rsidRPr="00725D87">
        <w:rPr>
          <w:rFonts w:ascii="Garamond" w:hAnsi="Garamond"/>
          <w:sz w:val="22"/>
          <w:szCs w:val="22"/>
        </w:rPr>
        <w:t>build</w:t>
      </w:r>
      <w:r w:rsidR="00BD4693" w:rsidRPr="00725D87">
        <w:rPr>
          <w:rFonts w:ascii="Garamond" w:hAnsi="Garamond"/>
          <w:sz w:val="22"/>
          <w:szCs w:val="22"/>
        </w:rPr>
        <w:t xml:space="preserve"> country houses as they already had them.</w:t>
      </w:r>
      <w:r w:rsidR="00E96235" w:rsidRPr="00725D87">
        <w:rPr>
          <w:rFonts w:ascii="Garamond" w:hAnsi="Garamond"/>
          <w:sz w:val="22"/>
          <w:szCs w:val="22"/>
        </w:rPr>
        <w:t xml:space="preserve"> </w:t>
      </w:r>
      <w:r w:rsidR="00BD4693" w:rsidRPr="00725D87">
        <w:rPr>
          <w:rFonts w:ascii="Garamond" w:hAnsi="Garamond"/>
          <w:sz w:val="22"/>
          <w:szCs w:val="22"/>
        </w:rPr>
        <w:t>I</w:t>
      </w:r>
      <w:r w:rsidR="00A85A76" w:rsidRPr="00725D87">
        <w:rPr>
          <w:rFonts w:ascii="Garamond" w:hAnsi="Garamond"/>
          <w:sz w:val="22"/>
          <w:szCs w:val="22"/>
        </w:rPr>
        <w:t>t was the new men who built,</w:t>
      </w:r>
      <w:r w:rsidR="008F79EA" w:rsidRPr="00725D87">
        <w:rPr>
          <w:rFonts w:ascii="Garamond" w:hAnsi="Garamond"/>
          <w:sz w:val="22"/>
          <w:szCs w:val="22"/>
        </w:rPr>
        <w:t xml:space="preserve"> </w:t>
      </w:r>
      <w:r w:rsidR="00A85A76" w:rsidRPr="00725D87">
        <w:rPr>
          <w:rFonts w:ascii="Garamond" w:hAnsi="Garamond"/>
          <w:sz w:val="22"/>
          <w:szCs w:val="22"/>
        </w:rPr>
        <w:t xml:space="preserve">generally </w:t>
      </w:r>
      <w:r w:rsidR="00BD4693" w:rsidRPr="00725D87">
        <w:rPr>
          <w:rFonts w:ascii="Garamond" w:hAnsi="Garamond"/>
          <w:sz w:val="22"/>
          <w:szCs w:val="22"/>
        </w:rPr>
        <w:t>those</w:t>
      </w:r>
      <w:r w:rsidR="008F79EA" w:rsidRPr="00725D87">
        <w:rPr>
          <w:rFonts w:ascii="Garamond" w:hAnsi="Garamond"/>
          <w:sz w:val="22"/>
          <w:szCs w:val="22"/>
        </w:rPr>
        <w:t xml:space="preserve"> enriched by royal service</w:t>
      </w:r>
      <w:r w:rsidR="00A27E04" w:rsidRPr="00725D87">
        <w:rPr>
          <w:rFonts w:ascii="Garamond" w:hAnsi="Garamond"/>
          <w:sz w:val="22"/>
          <w:szCs w:val="22"/>
        </w:rPr>
        <w:t xml:space="preserve">, </w:t>
      </w:r>
      <w:r w:rsidR="002A006A" w:rsidRPr="00725D87">
        <w:rPr>
          <w:rFonts w:ascii="Garamond" w:hAnsi="Garamond"/>
          <w:sz w:val="22"/>
          <w:szCs w:val="22"/>
        </w:rPr>
        <w:t>the law or trade</w:t>
      </w:r>
      <w:r w:rsidRPr="00725D87">
        <w:rPr>
          <w:rFonts w:ascii="Garamond" w:hAnsi="Garamond"/>
          <w:sz w:val="22"/>
          <w:szCs w:val="22"/>
        </w:rPr>
        <w:t>.</w:t>
      </w:r>
      <w:r w:rsidR="00280383" w:rsidRPr="00725D87">
        <w:rPr>
          <w:rFonts w:ascii="Garamond" w:hAnsi="Garamond"/>
          <w:sz w:val="22"/>
          <w:szCs w:val="22"/>
        </w:rPr>
        <w:t xml:space="preserve"> </w:t>
      </w:r>
      <w:r w:rsidR="00A27E04" w:rsidRPr="00725D87">
        <w:rPr>
          <w:rFonts w:ascii="Garamond" w:hAnsi="Garamond"/>
          <w:sz w:val="22"/>
          <w:szCs w:val="22"/>
        </w:rPr>
        <w:t>These men grew rich n</w:t>
      </w:r>
      <w:r w:rsidR="00E32052" w:rsidRPr="00725D87">
        <w:rPr>
          <w:rFonts w:ascii="Garamond" w:hAnsi="Garamond"/>
          <w:sz w:val="22"/>
          <w:szCs w:val="22"/>
        </w:rPr>
        <w:t xml:space="preserve">ot though salaries </w:t>
      </w:r>
      <w:r w:rsidR="00A27E04" w:rsidRPr="00725D87">
        <w:rPr>
          <w:rFonts w:ascii="Garamond" w:hAnsi="Garamond"/>
          <w:sz w:val="22"/>
          <w:szCs w:val="22"/>
        </w:rPr>
        <w:t>(</w:t>
      </w:r>
      <w:r w:rsidR="00E32052" w:rsidRPr="00725D87">
        <w:rPr>
          <w:rFonts w:ascii="Garamond" w:hAnsi="Garamond"/>
          <w:sz w:val="22"/>
          <w:szCs w:val="22"/>
        </w:rPr>
        <w:t>which were negligible</w:t>
      </w:r>
      <w:r w:rsidR="00A27E04" w:rsidRPr="00725D87">
        <w:rPr>
          <w:rFonts w:ascii="Garamond" w:hAnsi="Garamond"/>
          <w:sz w:val="22"/>
          <w:szCs w:val="22"/>
        </w:rPr>
        <w:t>)</w:t>
      </w:r>
      <w:r w:rsidR="00E32052" w:rsidRPr="00725D87">
        <w:rPr>
          <w:rFonts w:ascii="Garamond" w:hAnsi="Garamond"/>
          <w:sz w:val="22"/>
          <w:szCs w:val="22"/>
        </w:rPr>
        <w:t xml:space="preserve">, but through the profits of office </w:t>
      </w:r>
      <w:r w:rsidR="00E90AB6" w:rsidRPr="00725D87">
        <w:rPr>
          <w:rFonts w:ascii="Garamond" w:hAnsi="Garamond"/>
          <w:sz w:val="22"/>
          <w:szCs w:val="22"/>
        </w:rPr>
        <w:t xml:space="preserve">and through gifts from the Crown. James I and Charles I gave away gifts and favours worth £3m during their reigns. </w:t>
      </w:r>
      <w:r w:rsidR="0081060E" w:rsidRPr="00725D87">
        <w:rPr>
          <w:rFonts w:ascii="Garamond" w:hAnsi="Garamond"/>
          <w:sz w:val="22"/>
          <w:szCs w:val="22"/>
        </w:rPr>
        <w:t>The greatest E</w:t>
      </w:r>
      <w:r w:rsidR="000A526B" w:rsidRPr="00725D87">
        <w:rPr>
          <w:rFonts w:ascii="Garamond" w:hAnsi="Garamond"/>
          <w:sz w:val="22"/>
          <w:szCs w:val="22"/>
        </w:rPr>
        <w:t>lizabethan builder was William C</w:t>
      </w:r>
      <w:r w:rsidR="0081060E" w:rsidRPr="00725D87">
        <w:rPr>
          <w:rFonts w:ascii="Garamond" w:hAnsi="Garamond"/>
          <w:sz w:val="22"/>
          <w:szCs w:val="22"/>
        </w:rPr>
        <w:t>ecil, Lord Burghley</w:t>
      </w:r>
      <w:r w:rsidR="00B638AC" w:rsidRPr="00725D87">
        <w:rPr>
          <w:rFonts w:ascii="Garamond" w:hAnsi="Garamond"/>
          <w:sz w:val="22"/>
          <w:szCs w:val="22"/>
        </w:rPr>
        <w:t xml:space="preserve"> </w:t>
      </w:r>
      <w:r w:rsidRPr="00725D87">
        <w:rPr>
          <w:rFonts w:ascii="Garamond" w:hAnsi="Garamond"/>
          <w:sz w:val="22"/>
          <w:szCs w:val="22"/>
        </w:rPr>
        <w:t xml:space="preserve">the </w:t>
      </w:r>
      <w:r w:rsidR="00B638AC" w:rsidRPr="00725D87">
        <w:rPr>
          <w:rFonts w:ascii="Garamond" w:hAnsi="Garamond"/>
          <w:sz w:val="22"/>
          <w:szCs w:val="22"/>
        </w:rPr>
        <w:t>Lord Treasurer</w:t>
      </w:r>
      <w:r w:rsidR="000A526B" w:rsidRPr="00725D87">
        <w:rPr>
          <w:rFonts w:ascii="Garamond" w:hAnsi="Garamond"/>
          <w:sz w:val="22"/>
          <w:szCs w:val="22"/>
        </w:rPr>
        <w:t>.</w:t>
      </w:r>
      <w:r w:rsidR="00893FA7" w:rsidRPr="00725D87">
        <w:rPr>
          <w:rFonts w:ascii="Garamond" w:hAnsi="Garamond"/>
          <w:sz w:val="22"/>
          <w:szCs w:val="22"/>
        </w:rPr>
        <w:t xml:space="preserve"> With the T</w:t>
      </w:r>
      <w:r w:rsidR="00703888" w:rsidRPr="00725D87">
        <w:rPr>
          <w:rFonts w:ascii="Garamond" w:hAnsi="Garamond"/>
          <w:sz w:val="22"/>
          <w:szCs w:val="22"/>
        </w:rPr>
        <w:t xml:space="preserve">reasurership came unimaginable wealth and part of this </w:t>
      </w:r>
      <w:r w:rsidR="000A526B" w:rsidRPr="00725D87">
        <w:rPr>
          <w:rFonts w:ascii="Garamond" w:hAnsi="Garamond"/>
          <w:sz w:val="22"/>
          <w:szCs w:val="22"/>
        </w:rPr>
        <w:t xml:space="preserve">Burghley </w:t>
      </w:r>
      <w:r w:rsidR="00703888" w:rsidRPr="00725D87">
        <w:rPr>
          <w:rFonts w:ascii="Garamond" w:hAnsi="Garamond"/>
          <w:sz w:val="22"/>
          <w:szCs w:val="22"/>
        </w:rPr>
        <w:t xml:space="preserve">invested in </w:t>
      </w:r>
      <w:r w:rsidR="000A526B" w:rsidRPr="00725D87">
        <w:rPr>
          <w:rFonts w:ascii="Garamond" w:hAnsi="Garamond"/>
          <w:sz w:val="22"/>
          <w:szCs w:val="22"/>
        </w:rPr>
        <w:t xml:space="preserve">three important houses, one in </w:t>
      </w:r>
      <w:smartTag w:uri="urn:schemas-microsoft-com:office:smarttags" w:element="City">
        <w:smartTag w:uri="urn:schemas-microsoft-com:office:smarttags" w:element="place">
          <w:r w:rsidR="000A526B" w:rsidRPr="00725D87">
            <w:rPr>
              <w:rFonts w:ascii="Garamond" w:hAnsi="Garamond"/>
              <w:sz w:val="22"/>
              <w:szCs w:val="22"/>
            </w:rPr>
            <w:t>Westminster</w:t>
          </w:r>
        </w:smartTag>
      </w:smartTag>
      <w:r w:rsidR="000A526B" w:rsidRPr="00725D87">
        <w:rPr>
          <w:rFonts w:ascii="Garamond" w:hAnsi="Garamond"/>
          <w:sz w:val="22"/>
          <w:szCs w:val="22"/>
        </w:rPr>
        <w:t xml:space="preserve"> and two in the country: Burghley, Northamptonshire and Theobalds, Hertfordshire. </w:t>
      </w:r>
    </w:p>
    <w:p w:rsidR="00703888" w:rsidRPr="00725D87" w:rsidRDefault="00703888" w:rsidP="00725D87">
      <w:pPr>
        <w:pStyle w:val="NoSpacing"/>
        <w:rPr>
          <w:rFonts w:ascii="Garamond" w:hAnsi="Garamond"/>
          <w:sz w:val="22"/>
          <w:szCs w:val="22"/>
        </w:rPr>
      </w:pPr>
    </w:p>
    <w:p w:rsidR="006D5E8A" w:rsidRPr="00725D87" w:rsidRDefault="00B638AC" w:rsidP="00725D87">
      <w:pPr>
        <w:pStyle w:val="NoSpacing"/>
        <w:rPr>
          <w:rFonts w:ascii="Garamond" w:hAnsi="Garamond"/>
          <w:sz w:val="22"/>
          <w:szCs w:val="22"/>
        </w:rPr>
      </w:pPr>
      <w:r w:rsidRPr="00725D87">
        <w:rPr>
          <w:rFonts w:ascii="Garamond" w:hAnsi="Garamond"/>
          <w:sz w:val="22"/>
          <w:szCs w:val="22"/>
        </w:rPr>
        <w:t xml:space="preserve">The west front </w:t>
      </w:r>
      <w:r w:rsidRPr="00725D87">
        <w:rPr>
          <w:rFonts w:ascii="Garamond" w:hAnsi="Garamond"/>
          <w:b/>
          <w:sz w:val="22"/>
          <w:szCs w:val="22"/>
          <w:u w:val="single"/>
        </w:rPr>
        <w:t>of Burghley</w:t>
      </w:r>
      <w:r w:rsidR="000A53B4" w:rsidRPr="00725D87">
        <w:rPr>
          <w:rFonts w:ascii="Garamond" w:hAnsi="Garamond"/>
          <w:b/>
          <w:sz w:val="22"/>
          <w:szCs w:val="22"/>
          <w:u w:val="single"/>
        </w:rPr>
        <w:t>,</w:t>
      </w:r>
      <w:r w:rsidRPr="00725D87">
        <w:rPr>
          <w:rFonts w:ascii="Garamond" w:hAnsi="Garamond"/>
          <w:sz w:val="22"/>
          <w:szCs w:val="22"/>
        </w:rPr>
        <w:t xml:space="preserve"> </w:t>
      </w:r>
      <w:r w:rsidR="000A526B" w:rsidRPr="00725D87">
        <w:rPr>
          <w:rFonts w:ascii="Garamond" w:hAnsi="Garamond"/>
          <w:sz w:val="22"/>
          <w:szCs w:val="22"/>
        </w:rPr>
        <w:t xml:space="preserve">designed </w:t>
      </w:r>
      <w:r w:rsidR="000A53B4" w:rsidRPr="00725D87">
        <w:rPr>
          <w:rFonts w:ascii="Garamond" w:hAnsi="Garamond"/>
          <w:sz w:val="22"/>
          <w:szCs w:val="22"/>
        </w:rPr>
        <w:t xml:space="preserve">by one of the leading designers </w:t>
      </w:r>
      <w:r w:rsidR="007B1015" w:rsidRPr="00725D87">
        <w:rPr>
          <w:rFonts w:ascii="Garamond" w:hAnsi="Garamond"/>
          <w:sz w:val="22"/>
          <w:szCs w:val="22"/>
        </w:rPr>
        <w:t>from</w:t>
      </w:r>
      <w:r w:rsidR="000A53B4" w:rsidRPr="00725D87">
        <w:rPr>
          <w:rFonts w:ascii="Garamond" w:hAnsi="Garamond"/>
          <w:sz w:val="22"/>
          <w:szCs w:val="22"/>
        </w:rPr>
        <w:t xml:space="preserve"> the royal Office of Works, Henry Hawthorne, </w:t>
      </w:r>
      <w:r w:rsidR="000A526B" w:rsidRPr="00725D87">
        <w:rPr>
          <w:rFonts w:ascii="Garamond" w:hAnsi="Garamond"/>
          <w:sz w:val="22"/>
          <w:szCs w:val="22"/>
        </w:rPr>
        <w:t>emphasise</w:t>
      </w:r>
      <w:r w:rsidR="000A53B4" w:rsidRPr="00725D87">
        <w:rPr>
          <w:rFonts w:ascii="Garamond" w:hAnsi="Garamond"/>
          <w:sz w:val="22"/>
          <w:szCs w:val="22"/>
        </w:rPr>
        <w:t>d</w:t>
      </w:r>
      <w:r w:rsidR="000A526B" w:rsidRPr="00725D87">
        <w:rPr>
          <w:rFonts w:ascii="Garamond" w:hAnsi="Garamond"/>
          <w:sz w:val="22"/>
          <w:szCs w:val="22"/>
        </w:rPr>
        <w:t xml:space="preserve"> tradition</w:t>
      </w:r>
      <w:r w:rsidR="000A53B4" w:rsidRPr="00725D87">
        <w:rPr>
          <w:rFonts w:ascii="Garamond" w:hAnsi="Garamond"/>
          <w:sz w:val="22"/>
          <w:szCs w:val="22"/>
        </w:rPr>
        <w:t>al architectural and social values</w:t>
      </w:r>
      <w:r w:rsidR="000A526B" w:rsidRPr="00725D87">
        <w:rPr>
          <w:rFonts w:ascii="Garamond" w:hAnsi="Garamond"/>
          <w:sz w:val="22"/>
          <w:szCs w:val="22"/>
        </w:rPr>
        <w:t xml:space="preserve"> </w:t>
      </w:r>
      <w:r w:rsidRPr="00725D87">
        <w:rPr>
          <w:rFonts w:ascii="Garamond" w:hAnsi="Garamond"/>
          <w:sz w:val="22"/>
          <w:szCs w:val="22"/>
        </w:rPr>
        <w:t>with gatehouse</w:t>
      </w:r>
      <w:r w:rsidR="000A526B" w:rsidRPr="00725D87">
        <w:rPr>
          <w:rFonts w:ascii="Garamond" w:hAnsi="Garamond"/>
          <w:sz w:val="22"/>
          <w:szCs w:val="22"/>
        </w:rPr>
        <w:t>,</w:t>
      </w:r>
      <w:r w:rsidRPr="00725D87">
        <w:rPr>
          <w:rFonts w:ascii="Garamond" w:hAnsi="Garamond"/>
          <w:sz w:val="22"/>
          <w:szCs w:val="22"/>
        </w:rPr>
        <w:t xml:space="preserve"> towers, turrets and bay window, inside the great hall has a hammerbeam roof. </w:t>
      </w:r>
      <w:r w:rsidRPr="00725D87">
        <w:rPr>
          <w:rFonts w:ascii="Garamond" w:hAnsi="Garamond"/>
          <w:b/>
          <w:sz w:val="22"/>
          <w:szCs w:val="22"/>
          <w:u w:val="single"/>
        </w:rPr>
        <w:t>The courtyard</w:t>
      </w:r>
      <w:r w:rsidR="000A53B4" w:rsidRPr="00725D87">
        <w:rPr>
          <w:rFonts w:ascii="Garamond" w:hAnsi="Garamond"/>
          <w:b/>
          <w:sz w:val="22"/>
          <w:szCs w:val="22"/>
          <w:u w:val="single"/>
        </w:rPr>
        <w:t>,</w:t>
      </w:r>
      <w:r w:rsidRPr="00725D87">
        <w:rPr>
          <w:rFonts w:ascii="Garamond" w:hAnsi="Garamond"/>
          <w:sz w:val="22"/>
          <w:szCs w:val="22"/>
        </w:rPr>
        <w:t xml:space="preserve"> however</w:t>
      </w:r>
      <w:r w:rsidR="000A53B4" w:rsidRPr="00725D87">
        <w:rPr>
          <w:rFonts w:ascii="Garamond" w:hAnsi="Garamond"/>
          <w:sz w:val="22"/>
          <w:szCs w:val="22"/>
        </w:rPr>
        <w:t>,</w:t>
      </w:r>
      <w:r w:rsidRPr="00725D87">
        <w:rPr>
          <w:rFonts w:ascii="Garamond" w:hAnsi="Garamond"/>
          <w:sz w:val="22"/>
          <w:szCs w:val="22"/>
        </w:rPr>
        <w:t xml:space="preserve"> is a masterly assemblage of classical elements</w:t>
      </w:r>
      <w:r w:rsidR="000A526B" w:rsidRPr="00725D87">
        <w:rPr>
          <w:rFonts w:ascii="Garamond" w:hAnsi="Garamond"/>
          <w:sz w:val="22"/>
          <w:szCs w:val="22"/>
        </w:rPr>
        <w:t xml:space="preserve"> focussed on </w:t>
      </w:r>
      <w:r w:rsidR="007B1015" w:rsidRPr="00725D87">
        <w:rPr>
          <w:rFonts w:ascii="Garamond" w:hAnsi="Garamond"/>
          <w:sz w:val="22"/>
          <w:szCs w:val="22"/>
        </w:rPr>
        <w:t>an</w:t>
      </w:r>
      <w:r w:rsidR="000A526B" w:rsidRPr="00725D87">
        <w:rPr>
          <w:rFonts w:ascii="Garamond" w:hAnsi="Garamond"/>
          <w:sz w:val="22"/>
          <w:szCs w:val="22"/>
        </w:rPr>
        <w:t xml:space="preserve"> extraordinary tower of the orders</w:t>
      </w:r>
      <w:r w:rsidR="00E32052" w:rsidRPr="00725D87">
        <w:rPr>
          <w:rFonts w:ascii="Garamond" w:hAnsi="Garamond"/>
          <w:sz w:val="22"/>
          <w:szCs w:val="22"/>
        </w:rPr>
        <w:t xml:space="preserve">. </w:t>
      </w:r>
      <w:r w:rsidR="000A53B4" w:rsidRPr="00725D87">
        <w:rPr>
          <w:rFonts w:ascii="Garamond" w:hAnsi="Garamond"/>
          <w:sz w:val="22"/>
          <w:szCs w:val="22"/>
        </w:rPr>
        <w:t xml:space="preserve">While more correct in its deployment of the orders than most later Elizabethan buildings, Burghley is still a melange of classical elements rather than a house that could have been built in contemporary France where adherence to classical rules was </w:t>
      </w:r>
      <w:r w:rsidR="000A53B4" w:rsidRPr="00725D87">
        <w:rPr>
          <w:rFonts w:ascii="Garamond" w:hAnsi="Garamond"/>
          <w:i/>
          <w:sz w:val="22"/>
          <w:szCs w:val="22"/>
        </w:rPr>
        <w:t>de rigeur</w:t>
      </w:r>
      <w:r w:rsidR="000A53B4" w:rsidRPr="00725D87">
        <w:rPr>
          <w:rFonts w:ascii="Garamond" w:hAnsi="Garamond"/>
          <w:sz w:val="22"/>
          <w:szCs w:val="22"/>
        </w:rPr>
        <w:t xml:space="preserve">. </w:t>
      </w:r>
      <w:r w:rsidR="00EF71B7" w:rsidRPr="00725D87">
        <w:rPr>
          <w:rFonts w:ascii="Garamond" w:hAnsi="Garamond"/>
          <w:sz w:val="22"/>
          <w:szCs w:val="22"/>
        </w:rPr>
        <w:t xml:space="preserve">Of course Burghley was exceptional and most of the great Elizabethan and Jacobean houses like Audley End, or Hardwick Hall were very distant from ordinary people’s reach. </w:t>
      </w:r>
    </w:p>
    <w:p w:rsidR="00EF71B7" w:rsidRPr="00725D87" w:rsidRDefault="00EF71B7" w:rsidP="00725D87">
      <w:pPr>
        <w:pStyle w:val="NoSpacing"/>
        <w:rPr>
          <w:rFonts w:ascii="Garamond" w:hAnsi="Garamond"/>
          <w:sz w:val="22"/>
          <w:szCs w:val="22"/>
        </w:rPr>
      </w:pPr>
    </w:p>
    <w:p w:rsidR="00A77929" w:rsidRPr="00725D87" w:rsidRDefault="00EF71B7" w:rsidP="00725D87">
      <w:pPr>
        <w:pStyle w:val="NoSpacing"/>
        <w:rPr>
          <w:rFonts w:ascii="Garamond" w:hAnsi="Garamond"/>
          <w:sz w:val="22"/>
          <w:szCs w:val="22"/>
        </w:rPr>
      </w:pPr>
      <w:r w:rsidRPr="00725D87">
        <w:rPr>
          <w:rFonts w:ascii="Garamond" w:hAnsi="Garamond"/>
          <w:sz w:val="22"/>
          <w:szCs w:val="22"/>
        </w:rPr>
        <w:t>As I explained in my last lecture from 1400 to 153</w:t>
      </w:r>
      <w:r w:rsidR="006F65C4" w:rsidRPr="00725D87">
        <w:rPr>
          <w:rFonts w:ascii="Garamond" w:hAnsi="Garamond"/>
          <w:sz w:val="22"/>
          <w:szCs w:val="22"/>
        </w:rPr>
        <w:t xml:space="preserve">0 </w:t>
      </w:r>
      <w:smartTag w:uri="urn:schemas-microsoft-com:office:smarttags" w:element="country-region">
        <w:smartTag w:uri="urn:schemas-microsoft-com:office:smarttags" w:element="place">
          <w:r w:rsidR="00320810" w:rsidRPr="00725D87">
            <w:rPr>
              <w:rFonts w:ascii="Garamond" w:hAnsi="Garamond"/>
              <w:sz w:val="22"/>
              <w:szCs w:val="22"/>
            </w:rPr>
            <w:t>England</w:t>
          </w:r>
        </w:smartTag>
      </w:smartTag>
      <w:r w:rsidR="00320810" w:rsidRPr="00725D87">
        <w:rPr>
          <w:rFonts w:ascii="Garamond" w:hAnsi="Garamond"/>
          <w:sz w:val="22"/>
          <w:szCs w:val="22"/>
        </w:rPr>
        <w:t xml:space="preserve"> </w:t>
      </w:r>
      <w:r w:rsidR="006F65C4" w:rsidRPr="00725D87">
        <w:rPr>
          <w:rFonts w:ascii="Garamond" w:hAnsi="Garamond"/>
          <w:sz w:val="22"/>
          <w:szCs w:val="22"/>
        </w:rPr>
        <w:t xml:space="preserve">was </w:t>
      </w:r>
      <w:r w:rsidR="00E24A81" w:rsidRPr="00725D87">
        <w:rPr>
          <w:rFonts w:ascii="Garamond" w:hAnsi="Garamond"/>
          <w:sz w:val="22"/>
          <w:szCs w:val="22"/>
        </w:rPr>
        <w:t>dogged</w:t>
      </w:r>
      <w:r w:rsidR="006F65C4" w:rsidRPr="00725D87">
        <w:rPr>
          <w:rFonts w:ascii="Garamond" w:hAnsi="Garamond"/>
          <w:sz w:val="22"/>
          <w:szCs w:val="22"/>
        </w:rPr>
        <w:t xml:space="preserve"> by low population</w:t>
      </w:r>
      <w:r w:rsidR="0066382F" w:rsidRPr="00725D87">
        <w:rPr>
          <w:rFonts w:ascii="Garamond" w:hAnsi="Garamond"/>
          <w:sz w:val="22"/>
          <w:szCs w:val="22"/>
        </w:rPr>
        <w:t>, p</w:t>
      </w:r>
      <w:r w:rsidR="006F65C4" w:rsidRPr="00725D87">
        <w:rPr>
          <w:rFonts w:ascii="Garamond" w:hAnsi="Garamond"/>
          <w:sz w:val="22"/>
          <w:szCs w:val="22"/>
        </w:rPr>
        <w:t>eople were scarce and land was plentiful. Villages shrank, landholdings increased in size, rents were lower and tenure was more secure</w:t>
      </w:r>
      <w:r w:rsidR="00DC0200" w:rsidRPr="00725D87">
        <w:rPr>
          <w:rFonts w:ascii="Garamond" w:hAnsi="Garamond"/>
          <w:sz w:val="22"/>
          <w:szCs w:val="22"/>
        </w:rPr>
        <w:t xml:space="preserve"> in fact m</w:t>
      </w:r>
      <w:r w:rsidR="006F65C4" w:rsidRPr="00725D87">
        <w:rPr>
          <w:rFonts w:ascii="Garamond" w:hAnsi="Garamond"/>
          <w:sz w:val="22"/>
          <w:szCs w:val="22"/>
        </w:rPr>
        <w:t>ost villages were smaller in 1520 than they had been in 1320</w:t>
      </w:r>
      <w:r w:rsidR="0066382F" w:rsidRPr="00725D87">
        <w:rPr>
          <w:rFonts w:ascii="Garamond" w:hAnsi="Garamond"/>
          <w:sz w:val="22"/>
          <w:szCs w:val="22"/>
        </w:rPr>
        <w:t xml:space="preserve">. </w:t>
      </w:r>
      <w:r w:rsidR="006F65C4" w:rsidRPr="00725D87">
        <w:rPr>
          <w:rFonts w:ascii="Garamond" w:hAnsi="Garamond"/>
          <w:sz w:val="22"/>
          <w:szCs w:val="22"/>
        </w:rPr>
        <w:t xml:space="preserve"> </w:t>
      </w:r>
      <w:r w:rsidR="0066382F" w:rsidRPr="00725D87">
        <w:rPr>
          <w:rFonts w:ascii="Garamond" w:hAnsi="Garamond"/>
          <w:sz w:val="22"/>
          <w:szCs w:val="22"/>
        </w:rPr>
        <w:t>This trend was reversed in the early 1500s</w:t>
      </w:r>
      <w:r w:rsidR="00A77929" w:rsidRPr="00725D87">
        <w:rPr>
          <w:rFonts w:ascii="Garamond" w:hAnsi="Garamond"/>
          <w:sz w:val="22"/>
          <w:szCs w:val="22"/>
        </w:rPr>
        <w:t xml:space="preserve">. Population </w:t>
      </w:r>
      <w:r w:rsidR="00DC0200" w:rsidRPr="00725D87">
        <w:rPr>
          <w:rFonts w:ascii="Garamond" w:hAnsi="Garamond"/>
          <w:sz w:val="22"/>
          <w:szCs w:val="22"/>
        </w:rPr>
        <w:t>growth</w:t>
      </w:r>
      <w:r w:rsidR="00A77929" w:rsidRPr="00725D87">
        <w:rPr>
          <w:rFonts w:ascii="Garamond" w:hAnsi="Garamond"/>
          <w:sz w:val="22"/>
          <w:szCs w:val="22"/>
        </w:rPr>
        <w:t xml:space="preserve"> </w:t>
      </w:r>
      <w:r w:rsidR="00E24A81" w:rsidRPr="00725D87">
        <w:rPr>
          <w:rFonts w:ascii="Garamond" w:hAnsi="Garamond"/>
          <w:sz w:val="22"/>
          <w:szCs w:val="22"/>
        </w:rPr>
        <w:t>resulted in</w:t>
      </w:r>
      <w:r w:rsidR="00A77929" w:rsidRPr="00725D87">
        <w:rPr>
          <w:rFonts w:ascii="Garamond" w:hAnsi="Garamond"/>
          <w:sz w:val="22"/>
          <w:szCs w:val="22"/>
        </w:rPr>
        <w:t xml:space="preserve"> rising food prices and </w:t>
      </w:r>
      <w:r w:rsidR="00DC0200" w:rsidRPr="00725D87">
        <w:rPr>
          <w:rFonts w:ascii="Garamond" w:hAnsi="Garamond"/>
          <w:sz w:val="22"/>
          <w:szCs w:val="22"/>
        </w:rPr>
        <w:t>higher</w:t>
      </w:r>
      <w:r w:rsidR="00A77929" w:rsidRPr="00725D87">
        <w:rPr>
          <w:rFonts w:ascii="Garamond" w:hAnsi="Garamond"/>
          <w:sz w:val="22"/>
          <w:szCs w:val="22"/>
        </w:rPr>
        <w:t xml:space="preserve"> agricultural rents and </w:t>
      </w:r>
      <w:r w:rsidR="009A02CF" w:rsidRPr="00725D87">
        <w:rPr>
          <w:rFonts w:ascii="Garamond" w:hAnsi="Garamond"/>
          <w:sz w:val="22"/>
          <w:szCs w:val="22"/>
        </w:rPr>
        <w:t>villages</w:t>
      </w:r>
      <w:r w:rsidR="00A77929" w:rsidRPr="00725D87">
        <w:rPr>
          <w:rFonts w:ascii="Garamond" w:hAnsi="Garamond"/>
          <w:sz w:val="22"/>
          <w:szCs w:val="22"/>
        </w:rPr>
        <w:t xml:space="preserve"> started to grow </w:t>
      </w:r>
      <w:r w:rsidR="00DC0200" w:rsidRPr="00725D87">
        <w:rPr>
          <w:rFonts w:ascii="Garamond" w:hAnsi="Garamond"/>
          <w:sz w:val="22"/>
          <w:szCs w:val="22"/>
        </w:rPr>
        <w:t>once more</w:t>
      </w:r>
      <w:r w:rsidR="00A77929" w:rsidRPr="00725D87">
        <w:rPr>
          <w:rFonts w:ascii="Garamond" w:hAnsi="Garamond"/>
          <w:sz w:val="22"/>
          <w:szCs w:val="22"/>
        </w:rPr>
        <w:t xml:space="preserve">. </w:t>
      </w:r>
      <w:r w:rsidR="00DC0200" w:rsidRPr="00725D87">
        <w:rPr>
          <w:rFonts w:ascii="Garamond" w:hAnsi="Garamond"/>
          <w:sz w:val="22"/>
          <w:szCs w:val="22"/>
        </w:rPr>
        <w:t>S</w:t>
      </w:r>
      <w:r w:rsidR="00491529" w:rsidRPr="00725D87">
        <w:rPr>
          <w:rFonts w:ascii="Garamond" w:hAnsi="Garamond"/>
          <w:sz w:val="22"/>
          <w:szCs w:val="22"/>
        </w:rPr>
        <w:t xml:space="preserve">lowly at first, but with increasing rapidity after the 1570s, the food market expanded and diversified. </w:t>
      </w:r>
      <w:smartTag w:uri="urn:schemas-microsoft-com:office:smarttags" w:element="City">
        <w:smartTag w:uri="urn:schemas-microsoft-com:office:smarttags" w:element="place">
          <w:r w:rsidR="00491529" w:rsidRPr="00725D87">
            <w:rPr>
              <w:rFonts w:ascii="Garamond" w:hAnsi="Garamond"/>
              <w:sz w:val="22"/>
              <w:szCs w:val="22"/>
            </w:rPr>
            <w:t>London</w:t>
          </w:r>
        </w:smartTag>
      </w:smartTag>
      <w:r w:rsidR="00491529" w:rsidRPr="00725D87">
        <w:rPr>
          <w:rFonts w:ascii="Garamond" w:hAnsi="Garamond"/>
          <w:sz w:val="22"/>
          <w:szCs w:val="22"/>
        </w:rPr>
        <w:t xml:space="preserve">, in particular, became a source of ravenous demand and commercial </w:t>
      </w:r>
      <w:r w:rsidR="00320810" w:rsidRPr="00725D87">
        <w:rPr>
          <w:rFonts w:ascii="Garamond" w:hAnsi="Garamond"/>
          <w:sz w:val="22"/>
          <w:szCs w:val="22"/>
        </w:rPr>
        <w:t>farming</w:t>
      </w:r>
      <w:r w:rsidR="00491529" w:rsidRPr="00725D87">
        <w:rPr>
          <w:rFonts w:ascii="Garamond" w:hAnsi="Garamond"/>
          <w:sz w:val="22"/>
          <w:szCs w:val="22"/>
        </w:rPr>
        <w:t xml:space="preserve"> began to </w:t>
      </w:r>
      <w:r w:rsidR="00E24A81" w:rsidRPr="00725D87">
        <w:rPr>
          <w:rFonts w:ascii="Garamond" w:hAnsi="Garamond"/>
          <w:sz w:val="22"/>
          <w:szCs w:val="22"/>
        </w:rPr>
        <w:t>intensify</w:t>
      </w:r>
      <w:r w:rsidR="00491529" w:rsidRPr="00725D87">
        <w:rPr>
          <w:rFonts w:ascii="Garamond" w:hAnsi="Garamond"/>
          <w:sz w:val="22"/>
          <w:szCs w:val="22"/>
        </w:rPr>
        <w:t xml:space="preserve">. </w:t>
      </w:r>
    </w:p>
    <w:p w:rsidR="00A77929" w:rsidRPr="00725D87" w:rsidRDefault="00A77929" w:rsidP="00725D87">
      <w:pPr>
        <w:pStyle w:val="NoSpacing"/>
        <w:rPr>
          <w:rFonts w:ascii="Garamond" w:hAnsi="Garamond"/>
          <w:sz w:val="22"/>
          <w:szCs w:val="22"/>
        </w:rPr>
      </w:pPr>
    </w:p>
    <w:p w:rsidR="00796E74" w:rsidRPr="00725D87" w:rsidRDefault="00320810" w:rsidP="00725D87">
      <w:pPr>
        <w:pStyle w:val="NoSpacing"/>
        <w:rPr>
          <w:rFonts w:ascii="Garamond" w:hAnsi="Garamond"/>
          <w:sz w:val="22"/>
          <w:szCs w:val="22"/>
        </w:rPr>
      </w:pPr>
      <w:r w:rsidRPr="00725D87">
        <w:rPr>
          <w:rFonts w:ascii="Garamond" w:hAnsi="Garamond"/>
          <w:sz w:val="22"/>
          <w:szCs w:val="22"/>
        </w:rPr>
        <w:t xml:space="preserve">During the seventeenth century almost all houses in the countryside were working farms and increasing profitability led to </w:t>
      </w:r>
      <w:r w:rsidR="00841A91" w:rsidRPr="00725D87">
        <w:rPr>
          <w:rFonts w:ascii="Garamond" w:hAnsi="Garamond"/>
          <w:sz w:val="22"/>
          <w:szCs w:val="22"/>
        </w:rPr>
        <w:t xml:space="preserve">large numbers of </w:t>
      </w:r>
      <w:r w:rsidRPr="00725D87">
        <w:rPr>
          <w:rFonts w:ascii="Garamond" w:hAnsi="Garamond"/>
          <w:sz w:val="22"/>
          <w:szCs w:val="22"/>
        </w:rPr>
        <w:t>these being rebuilt</w:t>
      </w:r>
      <w:r w:rsidR="00DC0200" w:rsidRPr="00725D87">
        <w:rPr>
          <w:rFonts w:ascii="Garamond" w:hAnsi="Garamond"/>
          <w:sz w:val="22"/>
          <w:szCs w:val="22"/>
        </w:rPr>
        <w:t xml:space="preserve">. </w:t>
      </w:r>
      <w:r w:rsidR="009D7ACE" w:rsidRPr="00725D87">
        <w:rPr>
          <w:rFonts w:ascii="Garamond" w:hAnsi="Garamond"/>
          <w:sz w:val="22"/>
          <w:szCs w:val="22"/>
        </w:rPr>
        <w:t>The most important advance was the control of smoke, first by the introduction of smoke hoods then by the construction of chimneys and fireplaces</w:t>
      </w:r>
      <w:r w:rsidR="00796E74" w:rsidRPr="00725D87">
        <w:rPr>
          <w:rFonts w:ascii="Garamond" w:hAnsi="Garamond"/>
          <w:sz w:val="22"/>
          <w:szCs w:val="22"/>
        </w:rPr>
        <w:t>.</w:t>
      </w:r>
      <w:r w:rsidR="00831DBC" w:rsidRPr="00725D87">
        <w:rPr>
          <w:rFonts w:ascii="Garamond" w:hAnsi="Garamond"/>
          <w:sz w:val="22"/>
          <w:szCs w:val="22"/>
        </w:rPr>
        <w:t xml:space="preserve"> </w:t>
      </w:r>
      <w:r w:rsidR="00796E74" w:rsidRPr="00725D87">
        <w:rPr>
          <w:rFonts w:ascii="Garamond" w:hAnsi="Garamond"/>
          <w:sz w:val="22"/>
          <w:szCs w:val="22"/>
        </w:rPr>
        <w:t xml:space="preserve">It is surprising that the Romans, with all their sophistication and invention, did not invent a fireplace with a flue and chimney. It is not known when the first fireplaces were built in </w:t>
      </w:r>
      <w:smartTag w:uri="urn:schemas-microsoft-com:office:smarttags" w:element="country-region">
        <w:smartTag w:uri="urn:schemas-microsoft-com:office:smarttags" w:element="place">
          <w:r w:rsidR="00796E74" w:rsidRPr="00725D87">
            <w:rPr>
              <w:rFonts w:ascii="Garamond" w:hAnsi="Garamond"/>
              <w:sz w:val="22"/>
              <w:szCs w:val="22"/>
            </w:rPr>
            <w:t>England</w:t>
          </w:r>
        </w:smartTag>
      </w:smartTag>
      <w:r w:rsidR="00796E74" w:rsidRPr="00725D87">
        <w:rPr>
          <w:rFonts w:ascii="Garamond" w:hAnsi="Garamond"/>
          <w:sz w:val="22"/>
          <w:szCs w:val="22"/>
        </w:rPr>
        <w:t xml:space="preserve">, although it is likely that Anglo Saxon royalty would have had them. The earliest surviving examples are in the </w:t>
      </w:r>
      <w:smartTag w:uri="urn:schemas-microsoft-com:office:smarttags" w:element="place">
        <w:smartTag w:uri="urn:schemas-microsoft-com:office:smarttags" w:element="PlaceName">
          <w:r w:rsidR="00796E74" w:rsidRPr="00725D87">
            <w:rPr>
              <w:rFonts w:ascii="Garamond" w:hAnsi="Garamond"/>
              <w:sz w:val="22"/>
              <w:szCs w:val="22"/>
            </w:rPr>
            <w:t>White</w:t>
          </w:r>
        </w:smartTag>
        <w:r w:rsidR="00796E74" w:rsidRPr="00725D87">
          <w:rPr>
            <w:rFonts w:ascii="Garamond" w:hAnsi="Garamond"/>
            <w:sz w:val="22"/>
            <w:szCs w:val="22"/>
          </w:rPr>
          <w:t xml:space="preserve"> </w:t>
        </w:r>
        <w:smartTag w:uri="urn:schemas-microsoft-com:office:smarttags" w:element="PlaceType">
          <w:r w:rsidR="00796E74" w:rsidRPr="00725D87">
            <w:rPr>
              <w:rFonts w:ascii="Garamond" w:hAnsi="Garamond"/>
              <w:sz w:val="22"/>
              <w:szCs w:val="22"/>
            </w:rPr>
            <w:t>Tower</w:t>
          </w:r>
        </w:smartTag>
      </w:smartTag>
      <w:r w:rsidR="00796E74" w:rsidRPr="00725D87">
        <w:rPr>
          <w:rFonts w:ascii="Garamond" w:hAnsi="Garamond"/>
          <w:sz w:val="22"/>
          <w:szCs w:val="22"/>
        </w:rPr>
        <w:t xml:space="preserve"> and </w:t>
      </w:r>
      <w:smartTag w:uri="urn:schemas-microsoft-com:office:smarttags" w:element="place">
        <w:smartTag w:uri="urn:schemas-microsoft-com:office:smarttags" w:element="PlaceName">
          <w:r w:rsidR="00796E74" w:rsidRPr="00725D87">
            <w:rPr>
              <w:rFonts w:ascii="Garamond" w:hAnsi="Garamond"/>
              <w:sz w:val="22"/>
              <w:szCs w:val="22"/>
            </w:rPr>
            <w:t>Colchester</w:t>
          </w:r>
        </w:smartTag>
        <w:r w:rsidR="00796E74" w:rsidRPr="00725D87">
          <w:rPr>
            <w:rFonts w:ascii="Garamond" w:hAnsi="Garamond"/>
            <w:sz w:val="22"/>
            <w:szCs w:val="22"/>
          </w:rPr>
          <w:t xml:space="preserve"> </w:t>
        </w:r>
        <w:smartTag w:uri="urn:schemas-microsoft-com:office:smarttags" w:element="PlaceType">
          <w:r w:rsidR="00796E74" w:rsidRPr="00725D87">
            <w:rPr>
              <w:rFonts w:ascii="Garamond" w:hAnsi="Garamond"/>
              <w:sz w:val="22"/>
              <w:szCs w:val="22"/>
            </w:rPr>
            <w:t>Castle</w:t>
          </w:r>
        </w:smartTag>
      </w:smartTag>
      <w:r w:rsidR="00796E74" w:rsidRPr="00725D87">
        <w:rPr>
          <w:rFonts w:ascii="Garamond" w:hAnsi="Garamond"/>
          <w:sz w:val="22"/>
          <w:szCs w:val="22"/>
        </w:rPr>
        <w:t>. However they become increa</w:t>
      </w:r>
      <w:r w:rsidR="00EF71B7" w:rsidRPr="00725D87">
        <w:rPr>
          <w:rFonts w:ascii="Garamond" w:hAnsi="Garamond"/>
          <w:sz w:val="22"/>
          <w:szCs w:val="22"/>
        </w:rPr>
        <w:t xml:space="preserve">singly common in high status houses from the from the 1130s, but not common in ordinary houses till the 1530s. </w:t>
      </w:r>
    </w:p>
    <w:p w:rsidR="00796E74" w:rsidRPr="00725D87" w:rsidRDefault="00796E74" w:rsidP="00725D87">
      <w:pPr>
        <w:pStyle w:val="NoSpacing"/>
        <w:rPr>
          <w:rFonts w:ascii="Garamond" w:hAnsi="Garamond"/>
          <w:sz w:val="22"/>
          <w:szCs w:val="22"/>
        </w:rPr>
      </w:pPr>
    </w:p>
    <w:p w:rsidR="00052F6C" w:rsidRPr="00725D87" w:rsidRDefault="00EF71B7" w:rsidP="00725D87">
      <w:pPr>
        <w:pStyle w:val="NoSpacing"/>
        <w:rPr>
          <w:rFonts w:ascii="Garamond" w:hAnsi="Garamond"/>
          <w:sz w:val="22"/>
          <w:szCs w:val="22"/>
        </w:rPr>
      </w:pPr>
      <w:r w:rsidRPr="00725D87">
        <w:rPr>
          <w:rFonts w:ascii="Garamond" w:hAnsi="Garamond"/>
          <w:b/>
          <w:sz w:val="22"/>
          <w:szCs w:val="22"/>
          <w:u w:val="single"/>
        </w:rPr>
        <w:t>As a result</w:t>
      </w:r>
      <w:r w:rsidRPr="00725D87">
        <w:rPr>
          <w:rFonts w:ascii="Garamond" w:hAnsi="Garamond"/>
          <w:sz w:val="22"/>
          <w:szCs w:val="22"/>
        </w:rPr>
        <w:t xml:space="preserve"> of</w:t>
      </w:r>
      <w:r w:rsidR="00584047" w:rsidRPr="00725D87">
        <w:rPr>
          <w:rFonts w:ascii="Garamond" w:hAnsi="Garamond"/>
          <w:sz w:val="22"/>
          <w:szCs w:val="22"/>
        </w:rPr>
        <w:t xml:space="preserve"> n</w:t>
      </w:r>
      <w:r w:rsidR="009D7ACE" w:rsidRPr="00725D87">
        <w:rPr>
          <w:rFonts w:ascii="Garamond" w:hAnsi="Garamond"/>
          <w:sz w:val="22"/>
          <w:szCs w:val="22"/>
        </w:rPr>
        <w:t>ot needing to be open to the rafters</w:t>
      </w:r>
      <w:r w:rsidRPr="00725D87">
        <w:rPr>
          <w:rFonts w:ascii="Garamond" w:hAnsi="Garamond"/>
          <w:sz w:val="22"/>
          <w:szCs w:val="22"/>
        </w:rPr>
        <w:t xml:space="preserve"> to let the smoke out</w:t>
      </w:r>
      <w:r w:rsidR="009D7ACE" w:rsidRPr="00725D87">
        <w:rPr>
          <w:rFonts w:ascii="Garamond" w:hAnsi="Garamond"/>
          <w:sz w:val="22"/>
          <w:szCs w:val="22"/>
        </w:rPr>
        <w:t>, by the 1630s</w:t>
      </w:r>
      <w:r w:rsidR="00A75C2F" w:rsidRPr="00725D87">
        <w:rPr>
          <w:rFonts w:ascii="Garamond" w:hAnsi="Garamond"/>
          <w:sz w:val="22"/>
          <w:szCs w:val="22"/>
        </w:rPr>
        <w:t>,</w:t>
      </w:r>
      <w:r w:rsidR="009D7ACE" w:rsidRPr="00725D87">
        <w:rPr>
          <w:rFonts w:ascii="Garamond" w:hAnsi="Garamond"/>
          <w:sz w:val="22"/>
          <w:szCs w:val="22"/>
        </w:rPr>
        <w:t xml:space="preserve"> most small houses and cottages had upper floors. These changes led to the development of</w:t>
      </w:r>
      <w:r w:rsidR="00A75C2F" w:rsidRPr="00725D87">
        <w:rPr>
          <w:rFonts w:ascii="Garamond" w:hAnsi="Garamond"/>
          <w:sz w:val="22"/>
          <w:szCs w:val="22"/>
        </w:rPr>
        <w:t xml:space="preserve"> two dominant house plans. In the uplands a preference for the retention of a symbolic hall led to a plan centred on a cross passage on one side of which was a kitchen and on the other two rooms, one he</w:t>
      </w:r>
      <w:r w:rsidR="0026500E" w:rsidRPr="00725D87">
        <w:rPr>
          <w:rFonts w:ascii="Garamond" w:hAnsi="Garamond"/>
          <w:sz w:val="22"/>
          <w:szCs w:val="22"/>
        </w:rPr>
        <w:t>ated by a chimney stack</w:t>
      </w:r>
      <w:r w:rsidR="00A75C2F" w:rsidRPr="00725D87">
        <w:rPr>
          <w:rFonts w:ascii="Garamond" w:hAnsi="Garamond"/>
          <w:sz w:val="22"/>
          <w:szCs w:val="22"/>
        </w:rPr>
        <w:t>. Much more popular, however, was t</w:t>
      </w:r>
      <w:r w:rsidR="009D7ACE" w:rsidRPr="00725D87">
        <w:rPr>
          <w:rFonts w:ascii="Garamond" w:hAnsi="Garamond"/>
          <w:sz w:val="22"/>
          <w:szCs w:val="22"/>
        </w:rPr>
        <w:t xml:space="preserve">he lobby-entry plan </w:t>
      </w:r>
      <w:r w:rsidR="00A75C2F" w:rsidRPr="00725D87">
        <w:rPr>
          <w:rFonts w:ascii="Garamond" w:hAnsi="Garamond"/>
          <w:sz w:val="22"/>
          <w:szCs w:val="22"/>
        </w:rPr>
        <w:t xml:space="preserve">which </w:t>
      </w:r>
      <w:r w:rsidR="009D7ACE" w:rsidRPr="00725D87">
        <w:rPr>
          <w:rFonts w:ascii="Garamond" w:hAnsi="Garamond"/>
          <w:sz w:val="22"/>
          <w:szCs w:val="22"/>
        </w:rPr>
        <w:t xml:space="preserve">was a two-roomed rectangular house with a central chimneystack on one side of </w:t>
      </w:r>
      <w:r w:rsidR="00A75C2F" w:rsidRPr="00725D87">
        <w:rPr>
          <w:rFonts w:ascii="Garamond" w:hAnsi="Garamond"/>
          <w:sz w:val="22"/>
          <w:szCs w:val="22"/>
        </w:rPr>
        <w:t>which</w:t>
      </w:r>
      <w:r w:rsidR="009D7ACE" w:rsidRPr="00725D87">
        <w:rPr>
          <w:rFonts w:ascii="Garamond" w:hAnsi="Garamond"/>
          <w:sz w:val="22"/>
          <w:szCs w:val="22"/>
        </w:rPr>
        <w:t xml:space="preserve"> would be the entrance door in a lobby, and </w:t>
      </w:r>
      <w:r w:rsidR="0026500E" w:rsidRPr="00725D87">
        <w:rPr>
          <w:rFonts w:ascii="Garamond" w:hAnsi="Garamond"/>
          <w:sz w:val="22"/>
          <w:szCs w:val="22"/>
        </w:rPr>
        <w:t>on the other the stairs</w:t>
      </w:r>
      <w:r w:rsidR="009D7ACE" w:rsidRPr="00725D87">
        <w:rPr>
          <w:rFonts w:ascii="Garamond" w:hAnsi="Garamond"/>
          <w:sz w:val="22"/>
          <w:szCs w:val="22"/>
        </w:rPr>
        <w:t xml:space="preserve">. </w:t>
      </w:r>
      <w:r w:rsidR="00A75C2F" w:rsidRPr="00725D87">
        <w:rPr>
          <w:rFonts w:ascii="Garamond" w:hAnsi="Garamond"/>
          <w:sz w:val="22"/>
          <w:szCs w:val="22"/>
        </w:rPr>
        <w:t xml:space="preserve">Although originally popular in areas of timber framing (utilising brick for the chimney) it in due course </w:t>
      </w:r>
      <w:r w:rsidR="009D7ACE" w:rsidRPr="00725D87">
        <w:rPr>
          <w:rFonts w:ascii="Garamond" w:hAnsi="Garamond"/>
          <w:sz w:val="22"/>
          <w:szCs w:val="22"/>
        </w:rPr>
        <w:t xml:space="preserve">became the most common sort of small house </w:t>
      </w:r>
      <w:r w:rsidR="00A75C2F" w:rsidRPr="00725D87">
        <w:rPr>
          <w:rFonts w:ascii="Garamond" w:hAnsi="Garamond"/>
          <w:sz w:val="22"/>
          <w:szCs w:val="22"/>
        </w:rPr>
        <w:t xml:space="preserve">over much of </w:t>
      </w:r>
      <w:smartTag w:uri="urn:schemas-microsoft-com:office:smarttags" w:element="country-region">
        <w:smartTag w:uri="urn:schemas-microsoft-com:office:smarttags" w:element="place">
          <w:r w:rsidR="00A75C2F" w:rsidRPr="00725D87">
            <w:rPr>
              <w:rFonts w:ascii="Garamond" w:hAnsi="Garamond"/>
              <w:sz w:val="22"/>
              <w:szCs w:val="22"/>
            </w:rPr>
            <w:t>England</w:t>
          </w:r>
        </w:smartTag>
      </w:smartTag>
      <w:r w:rsidR="00A75C2F" w:rsidRPr="00725D87">
        <w:rPr>
          <w:rFonts w:ascii="Garamond" w:hAnsi="Garamond"/>
          <w:sz w:val="22"/>
          <w:szCs w:val="22"/>
        </w:rPr>
        <w:t xml:space="preserve"> and was the precursor the two-up-two-down that continued into the twentieth century</w:t>
      </w:r>
      <w:r w:rsidR="0026500E" w:rsidRPr="00725D87">
        <w:rPr>
          <w:rFonts w:ascii="Garamond" w:hAnsi="Garamond"/>
          <w:sz w:val="22"/>
          <w:szCs w:val="22"/>
        </w:rPr>
        <w:t>.</w:t>
      </w:r>
    </w:p>
    <w:p w:rsidR="002F1038" w:rsidRPr="00725D87" w:rsidRDefault="002F1038" w:rsidP="00725D87">
      <w:pPr>
        <w:pStyle w:val="NoSpacing"/>
        <w:rPr>
          <w:rFonts w:ascii="Garamond" w:hAnsi="Garamond"/>
          <w:sz w:val="22"/>
          <w:szCs w:val="22"/>
        </w:rPr>
      </w:pPr>
    </w:p>
    <w:p w:rsidR="00D632FF" w:rsidRPr="00725D87" w:rsidRDefault="00A12717" w:rsidP="00725D87">
      <w:pPr>
        <w:pStyle w:val="NoSpacing"/>
        <w:rPr>
          <w:rFonts w:ascii="Garamond" w:hAnsi="Garamond"/>
          <w:sz w:val="22"/>
          <w:szCs w:val="22"/>
        </w:rPr>
      </w:pPr>
      <w:r w:rsidRPr="00725D87">
        <w:rPr>
          <w:rFonts w:ascii="Garamond" w:hAnsi="Garamond"/>
          <w:sz w:val="22"/>
          <w:szCs w:val="22"/>
        </w:rPr>
        <w:t xml:space="preserve">Throughout the hundred years from the dissolution of the monasteries until the civil war ideas of chivalry, knighthood and the associative power of gothic </w:t>
      </w:r>
      <w:r w:rsidR="00D632FF" w:rsidRPr="00725D87">
        <w:rPr>
          <w:rFonts w:ascii="Garamond" w:hAnsi="Garamond"/>
          <w:sz w:val="22"/>
          <w:szCs w:val="22"/>
        </w:rPr>
        <w:t xml:space="preserve">architecture </w:t>
      </w:r>
      <w:r w:rsidRPr="00725D87">
        <w:rPr>
          <w:rFonts w:ascii="Garamond" w:hAnsi="Garamond"/>
          <w:sz w:val="22"/>
          <w:szCs w:val="22"/>
        </w:rPr>
        <w:t xml:space="preserve">dominated building in </w:t>
      </w:r>
      <w:smartTag w:uri="urn:schemas-microsoft-com:office:smarttags" w:element="country-region">
        <w:smartTag w:uri="urn:schemas-microsoft-com:office:smarttags" w:element="place">
          <w:r w:rsidRPr="00725D87">
            <w:rPr>
              <w:rFonts w:ascii="Garamond" w:hAnsi="Garamond"/>
              <w:sz w:val="22"/>
              <w:szCs w:val="22"/>
            </w:rPr>
            <w:t>England</w:t>
          </w:r>
        </w:smartTag>
      </w:smartTag>
      <w:r w:rsidRPr="00725D87">
        <w:rPr>
          <w:rFonts w:ascii="Garamond" w:hAnsi="Garamond"/>
          <w:sz w:val="22"/>
          <w:szCs w:val="22"/>
        </w:rPr>
        <w:t xml:space="preserve">. </w:t>
      </w:r>
      <w:r w:rsidR="00D632FF" w:rsidRPr="00725D87">
        <w:rPr>
          <w:rFonts w:ascii="Garamond" w:hAnsi="Garamond"/>
          <w:sz w:val="22"/>
          <w:szCs w:val="22"/>
        </w:rPr>
        <w:t>In many spheres the period 1530 to 1620 was one of exuberance and extravagance</w:t>
      </w:r>
      <w:r w:rsidR="00F90CE0" w:rsidRPr="00725D87">
        <w:rPr>
          <w:rFonts w:ascii="Garamond" w:hAnsi="Garamond"/>
          <w:sz w:val="22"/>
          <w:szCs w:val="22"/>
        </w:rPr>
        <w:t>, a</w:t>
      </w:r>
      <w:r w:rsidR="00D632FF" w:rsidRPr="00725D87">
        <w:rPr>
          <w:rFonts w:ascii="Garamond" w:hAnsi="Garamond"/>
          <w:sz w:val="22"/>
          <w:szCs w:val="22"/>
        </w:rPr>
        <w:t xml:space="preserve"> period of voracious conspicuous consumption and spendthrift patrons. From the reign of Edward</w:t>
      </w:r>
      <w:r w:rsidR="00F90CE0" w:rsidRPr="00725D87">
        <w:rPr>
          <w:rFonts w:ascii="Garamond" w:hAnsi="Garamond"/>
          <w:sz w:val="22"/>
          <w:szCs w:val="22"/>
        </w:rPr>
        <w:t xml:space="preserve"> VI</w:t>
      </w:r>
      <w:r w:rsidR="00D632FF" w:rsidRPr="00725D87">
        <w:rPr>
          <w:rFonts w:ascii="Garamond" w:hAnsi="Garamond"/>
          <w:sz w:val="22"/>
          <w:szCs w:val="22"/>
        </w:rPr>
        <w:t xml:space="preserve"> it was as if all the architectural energy and flamboyance of the church and crown were channelled into </w:t>
      </w:r>
      <w:r w:rsidR="00F90CE0" w:rsidRPr="00725D87">
        <w:rPr>
          <w:rFonts w:ascii="Garamond" w:hAnsi="Garamond"/>
          <w:sz w:val="22"/>
          <w:szCs w:val="22"/>
        </w:rPr>
        <w:t>the buildings</w:t>
      </w:r>
      <w:r w:rsidR="006D5D58" w:rsidRPr="00725D87">
        <w:rPr>
          <w:rFonts w:ascii="Garamond" w:hAnsi="Garamond"/>
          <w:sz w:val="22"/>
          <w:szCs w:val="22"/>
        </w:rPr>
        <w:t>. And this was the fundamental change -</w:t>
      </w:r>
      <w:r w:rsidR="00D632FF" w:rsidRPr="00725D87">
        <w:rPr>
          <w:rFonts w:ascii="Garamond" w:hAnsi="Garamond"/>
          <w:sz w:val="22"/>
          <w:szCs w:val="22"/>
        </w:rPr>
        <w:t xml:space="preserve"> from an architecture that was continually renewed and invigorated by the interplay between ecclesiastical and </w:t>
      </w:r>
      <w:r w:rsidR="006D5D58" w:rsidRPr="00725D87">
        <w:rPr>
          <w:rFonts w:ascii="Garamond" w:hAnsi="Garamond"/>
          <w:sz w:val="22"/>
          <w:szCs w:val="22"/>
        </w:rPr>
        <w:t>secular</w:t>
      </w:r>
      <w:r w:rsidR="00D632FF" w:rsidRPr="00725D87">
        <w:rPr>
          <w:rFonts w:ascii="Garamond" w:hAnsi="Garamond"/>
          <w:sz w:val="22"/>
          <w:szCs w:val="22"/>
        </w:rPr>
        <w:t xml:space="preserve"> modes to one that was entirely </w:t>
      </w:r>
      <w:r w:rsidR="004676B5" w:rsidRPr="00725D87">
        <w:rPr>
          <w:rFonts w:ascii="Garamond" w:hAnsi="Garamond"/>
          <w:sz w:val="22"/>
          <w:szCs w:val="22"/>
        </w:rPr>
        <w:t>secular</w:t>
      </w:r>
      <w:r w:rsidR="00D632FF" w:rsidRPr="00725D87">
        <w:rPr>
          <w:rFonts w:ascii="Garamond" w:hAnsi="Garamond"/>
          <w:sz w:val="22"/>
          <w:szCs w:val="22"/>
        </w:rPr>
        <w:t xml:space="preserve"> being fed by new streams of decoration mainly from abroad. </w:t>
      </w:r>
    </w:p>
    <w:p w:rsidR="002B3C2A" w:rsidRDefault="002B3C2A" w:rsidP="00725D87">
      <w:pPr>
        <w:pStyle w:val="NoSpacing"/>
        <w:rPr>
          <w:rFonts w:ascii="Garamond" w:hAnsi="Garamond"/>
          <w:sz w:val="22"/>
          <w:szCs w:val="22"/>
        </w:rPr>
      </w:pPr>
    </w:p>
    <w:p w:rsidR="00725D87" w:rsidRPr="00725D87" w:rsidRDefault="00725D87" w:rsidP="00725D87">
      <w:pPr>
        <w:pStyle w:val="NoSpacing"/>
        <w:jc w:val="right"/>
        <w:rPr>
          <w:rFonts w:ascii="Garamond" w:hAnsi="Garamond"/>
          <w:sz w:val="22"/>
          <w:szCs w:val="22"/>
          <w:u w:val="single"/>
        </w:rPr>
      </w:pPr>
      <w:r>
        <w:rPr>
          <w:rFonts w:ascii="Garamond" w:hAnsi="Garamond"/>
          <w:sz w:val="22"/>
          <w:szCs w:val="22"/>
        </w:rPr>
        <w:t xml:space="preserve">©Professor Simon Thurley, Gresham College 2011 </w:t>
      </w:r>
    </w:p>
    <w:sectPr w:rsidR="00725D87" w:rsidRPr="00725D87" w:rsidSect="00725D87">
      <w:endnotePr>
        <w:numFmt w:val="decimal"/>
      </w:endnotePr>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725D87">
      <w:r>
        <w:separator/>
      </w:r>
    </w:p>
  </w:endnote>
  <w:endnote w:type="continuationSeparator" w:id="1">
    <w:p w:rsidR="00000000" w:rsidRDefault="00725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725D87">
      <w:r>
        <w:separator/>
      </w:r>
    </w:p>
  </w:footnote>
  <w:footnote w:type="continuationSeparator" w:id="1">
    <w:p w:rsidR="00000000" w:rsidRDefault="00725D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0"/>
    <w:footnote w:id="1"/>
  </w:footnotePr>
  <w:endnotePr>
    <w:numFmt w:val="decimal"/>
    <w:endnote w:id="0"/>
    <w:endnote w:id="1"/>
  </w:endnotePr>
  <w:compat/>
  <w:rsids>
    <w:rsidRoot w:val="00DC4D74"/>
    <w:rsid w:val="0000569A"/>
    <w:rsid w:val="00006060"/>
    <w:rsid w:val="00006B72"/>
    <w:rsid w:val="00006F38"/>
    <w:rsid w:val="000144A4"/>
    <w:rsid w:val="000147A3"/>
    <w:rsid w:val="00015E1F"/>
    <w:rsid w:val="000160DE"/>
    <w:rsid w:val="0001666A"/>
    <w:rsid w:val="00022CA1"/>
    <w:rsid w:val="00022E41"/>
    <w:rsid w:val="00023D73"/>
    <w:rsid w:val="00031FA6"/>
    <w:rsid w:val="0003404F"/>
    <w:rsid w:val="0005119A"/>
    <w:rsid w:val="00052F6C"/>
    <w:rsid w:val="000531F7"/>
    <w:rsid w:val="00057D41"/>
    <w:rsid w:val="00061D71"/>
    <w:rsid w:val="00062909"/>
    <w:rsid w:val="000629EE"/>
    <w:rsid w:val="0007129B"/>
    <w:rsid w:val="00071DAF"/>
    <w:rsid w:val="00073951"/>
    <w:rsid w:val="000743CA"/>
    <w:rsid w:val="0007634F"/>
    <w:rsid w:val="00082F9A"/>
    <w:rsid w:val="00091FD4"/>
    <w:rsid w:val="000A051D"/>
    <w:rsid w:val="000A526B"/>
    <w:rsid w:val="000A53B4"/>
    <w:rsid w:val="000A782F"/>
    <w:rsid w:val="000B3EAA"/>
    <w:rsid w:val="000B7D19"/>
    <w:rsid w:val="000C17D4"/>
    <w:rsid w:val="000C2F7C"/>
    <w:rsid w:val="000C4FAF"/>
    <w:rsid w:val="000C72EF"/>
    <w:rsid w:val="000D1533"/>
    <w:rsid w:val="000D1B90"/>
    <w:rsid w:val="000D3495"/>
    <w:rsid w:val="000D3641"/>
    <w:rsid w:val="000D42C2"/>
    <w:rsid w:val="000D4EE1"/>
    <w:rsid w:val="000D54B4"/>
    <w:rsid w:val="000E639D"/>
    <w:rsid w:val="00102011"/>
    <w:rsid w:val="00110BE8"/>
    <w:rsid w:val="00115962"/>
    <w:rsid w:val="00115D6A"/>
    <w:rsid w:val="00117B4C"/>
    <w:rsid w:val="00117C93"/>
    <w:rsid w:val="00123154"/>
    <w:rsid w:val="0012379F"/>
    <w:rsid w:val="001241B6"/>
    <w:rsid w:val="00130F31"/>
    <w:rsid w:val="00133B01"/>
    <w:rsid w:val="00133BA4"/>
    <w:rsid w:val="0013435E"/>
    <w:rsid w:val="00141088"/>
    <w:rsid w:val="0014116D"/>
    <w:rsid w:val="00143946"/>
    <w:rsid w:val="0015301A"/>
    <w:rsid w:val="00157A4C"/>
    <w:rsid w:val="00164C04"/>
    <w:rsid w:val="001671B4"/>
    <w:rsid w:val="00175780"/>
    <w:rsid w:val="00175DF2"/>
    <w:rsid w:val="00176915"/>
    <w:rsid w:val="0018475C"/>
    <w:rsid w:val="001A28C4"/>
    <w:rsid w:val="001A66CA"/>
    <w:rsid w:val="001A7847"/>
    <w:rsid w:val="001B07CA"/>
    <w:rsid w:val="001B3B21"/>
    <w:rsid w:val="001C1198"/>
    <w:rsid w:val="001C1B9A"/>
    <w:rsid w:val="001D08E1"/>
    <w:rsid w:val="001D0C26"/>
    <w:rsid w:val="001D1400"/>
    <w:rsid w:val="001E14DB"/>
    <w:rsid w:val="001E7D25"/>
    <w:rsid w:val="001F28AC"/>
    <w:rsid w:val="001F3C6A"/>
    <w:rsid w:val="0020320F"/>
    <w:rsid w:val="0020650D"/>
    <w:rsid w:val="00207677"/>
    <w:rsid w:val="00210514"/>
    <w:rsid w:val="00215B8A"/>
    <w:rsid w:val="00216444"/>
    <w:rsid w:val="00223016"/>
    <w:rsid w:val="0023078C"/>
    <w:rsid w:val="00232FF5"/>
    <w:rsid w:val="00235ADF"/>
    <w:rsid w:val="002362A2"/>
    <w:rsid w:val="002372B8"/>
    <w:rsid w:val="0024620D"/>
    <w:rsid w:val="00246371"/>
    <w:rsid w:val="0025356E"/>
    <w:rsid w:val="002546E0"/>
    <w:rsid w:val="0026500E"/>
    <w:rsid w:val="002663B6"/>
    <w:rsid w:val="00266ED4"/>
    <w:rsid w:val="002706EB"/>
    <w:rsid w:val="002758D4"/>
    <w:rsid w:val="00280383"/>
    <w:rsid w:val="00281DC3"/>
    <w:rsid w:val="00282B26"/>
    <w:rsid w:val="00284DC7"/>
    <w:rsid w:val="00284F7B"/>
    <w:rsid w:val="00285066"/>
    <w:rsid w:val="0029596C"/>
    <w:rsid w:val="002967A4"/>
    <w:rsid w:val="0029748A"/>
    <w:rsid w:val="002A006A"/>
    <w:rsid w:val="002A265D"/>
    <w:rsid w:val="002A4097"/>
    <w:rsid w:val="002B3C2A"/>
    <w:rsid w:val="002C04B4"/>
    <w:rsid w:val="002C1564"/>
    <w:rsid w:val="002C6DF1"/>
    <w:rsid w:val="002D438F"/>
    <w:rsid w:val="002E032B"/>
    <w:rsid w:val="002E2D22"/>
    <w:rsid w:val="002E42F1"/>
    <w:rsid w:val="002E7678"/>
    <w:rsid w:val="002E7BD8"/>
    <w:rsid w:val="002F1038"/>
    <w:rsid w:val="002F1D66"/>
    <w:rsid w:val="00300C5E"/>
    <w:rsid w:val="00303483"/>
    <w:rsid w:val="003037F9"/>
    <w:rsid w:val="0030688C"/>
    <w:rsid w:val="003075EF"/>
    <w:rsid w:val="003101F7"/>
    <w:rsid w:val="00314AA6"/>
    <w:rsid w:val="00317346"/>
    <w:rsid w:val="00320810"/>
    <w:rsid w:val="003315AB"/>
    <w:rsid w:val="00333461"/>
    <w:rsid w:val="003354F6"/>
    <w:rsid w:val="00340B56"/>
    <w:rsid w:val="00344371"/>
    <w:rsid w:val="00346744"/>
    <w:rsid w:val="003503B6"/>
    <w:rsid w:val="003512A0"/>
    <w:rsid w:val="003637AE"/>
    <w:rsid w:val="00365644"/>
    <w:rsid w:val="00375241"/>
    <w:rsid w:val="00390CD7"/>
    <w:rsid w:val="00394C12"/>
    <w:rsid w:val="003A2167"/>
    <w:rsid w:val="003A2C85"/>
    <w:rsid w:val="003B0DDC"/>
    <w:rsid w:val="003B1055"/>
    <w:rsid w:val="003B1D93"/>
    <w:rsid w:val="003B2FB5"/>
    <w:rsid w:val="003C2289"/>
    <w:rsid w:val="003C4222"/>
    <w:rsid w:val="003D1184"/>
    <w:rsid w:val="003D7F59"/>
    <w:rsid w:val="003E175F"/>
    <w:rsid w:val="003E19A7"/>
    <w:rsid w:val="003E2FB4"/>
    <w:rsid w:val="003E52A9"/>
    <w:rsid w:val="003F0066"/>
    <w:rsid w:val="003F25C9"/>
    <w:rsid w:val="003F5B3D"/>
    <w:rsid w:val="003F6213"/>
    <w:rsid w:val="004009B7"/>
    <w:rsid w:val="00405131"/>
    <w:rsid w:val="004068C4"/>
    <w:rsid w:val="004100D8"/>
    <w:rsid w:val="004127BB"/>
    <w:rsid w:val="004210C9"/>
    <w:rsid w:val="0042116C"/>
    <w:rsid w:val="0042401E"/>
    <w:rsid w:val="00431953"/>
    <w:rsid w:val="00433874"/>
    <w:rsid w:val="00433DAD"/>
    <w:rsid w:val="004432C5"/>
    <w:rsid w:val="00445415"/>
    <w:rsid w:val="004530A3"/>
    <w:rsid w:val="004535A4"/>
    <w:rsid w:val="00454F6E"/>
    <w:rsid w:val="00460ED5"/>
    <w:rsid w:val="00461878"/>
    <w:rsid w:val="004676B5"/>
    <w:rsid w:val="004702FC"/>
    <w:rsid w:val="004759D0"/>
    <w:rsid w:val="00476934"/>
    <w:rsid w:val="004811A4"/>
    <w:rsid w:val="0048170B"/>
    <w:rsid w:val="0048458E"/>
    <w:rsid w:val="00485DF6"/>
    <w:rsid w:val="004914AA"/>
    <w:rsid w:val="00491529"/>
    <w:rsid w:val="0049575A"/>
    <w:rsid w:val="004A15C3"/>
    <w:rsid w:val="004A23EF"/>
    <w:rsid w:val="004A39BA"/>
    <w:rsid w:val="004B078A"/>
    <w:rsid w:val="004B2AA5"/>
    <w:rsid w:val="004B3963"/>
    <w:rsid w:val="004B3A19"/>
    <w:rsid w:val="004B467E"/>
    <w:rsid w:val="004C1B12"/>
    <w:rsid w:val="004C6708"/>
    <w:rsid w:val="004C796A"/>
    <w:rsid w:val="004D2E29"/>
    <w:rsid w:val="004D5BB2"/>
    <w:rsid w:val="004D6EC6"/>
    <w:rsid w:val="004E246F"/>
    <w:rsid w:val="004E6F33"/>
    <w:rsid w:val="004F0010"/>
    <w:rsid w:val="004F3C23"/>
    <w:rsid w:val="004F4B00"/>
    <w:rsid w:val="005018F5"/>
    <w:rsid w:val="00506637"/>
    <w:rsid w:val="00514B70"/>
    <w:rsid w:val="00516760"/>
    <w:rsid w:val="00520159"/>
    <w:rsid w:val="005209A0"/>
    <w:rsid w:val="0053699E"/>
    <w:rsid w:val="00540BE6"/>
    <w:rsid w:val="005410D6"/>
    <w:rsid w:val="00541C14"/>
    <w:rsid w:val="0054211F"/>
    <w:rsid w:val="00546560"/>
    <w:rsid w:val="00560526"/>
    <w:rsid w:val="00566E19"/>
    <w:rsid w:val="00571232"/>
    <w:rsid w:val="0057280A"/>
    <w:rsid w:val="00573096"/>
    <w:rsid w:val="00576F76"/>
    <w:rsid w:val="00577B0C"/>
    <w:rsid w:val="0058267A"/>
    <w:rsid w:val="0058309A"/>
    <w:rsid w:val="00584047"/>
    <w:rsid w:val="00587DDF"/>
    <w:rsid w:val="00595898"/>
    <w:rsid w:val="005A458B"/>
    <w:rsid w:val="005B36D4"/>
    <w:rsid w:val="005B3B0D"/>
    <w:rsid w:val="005C729B"/>
    <w:rsid w:val="005D3057"/>
    <w:rsid w:val="005D7F88"/>
    <w:rsid w:val="005E7850"/>
    <w:rsid w:val="005F242A"/>
    <w:rsid w:val="006016B4"/>
    <w:rsid w:val="0060495C"/>
    <w:rsid w:val="006113ED"/>
    <w:rsid w:val="00612635"/>
    <w:rsid w:val="006136EC"/>
    <w:rsid w:val="00614930"/>
    <w:rsid w:val="00616188"/>
    <w:rsid w:val="00620D2E"/>
    <w:rsid w:val="00626E3B"/>
    <w:rsid w:val="00631CF8"/>
    <w:rsid w:val="00634216"/>
    <w:rsid w:val="00637630"/>
    <w:rsid w:val="0064637C"/>
    <w:rsid w:val="00652CA0"/>
    <w:rsid w:val="006547E6"/>
    <w:rsid w:val="00656D99"/>
    <w:rsid w:val="00661EA8"/>
    <w:rsid w:val="006635B4"/>
    <w:rsid w:val="0066382F"/>
    <w:rsid w:val="0067269A"/>
    <w:rsid w:val="00673C5B"/>
    <w:rsid w:val="0068260A"/>
    <w:rsid w:val="006853C3"/>
    <w:rsid w:val="00693B99"/>
    <w:rsid w:val="006964D5"/>
    <w:rsid w:val="006A1E4F"/>
    <w:rsid w:val="006A46B4"/>
    <w:rsid w:val="006B2D17"/>
    <w:rsid w:val="006B2FFE"/>
    <w:rsid w:val="006B629B"/>
    <w:rsid w:val="006B6539"/>
    <w:rsid w:val="006C37A5"/>
    <w:rsid w:val="006C5967"/>
    <w:rsid w:val="006C70EA"/>
    <w:rsid w:val="006C7879"/>
    <w:rsid w:val="006D4EB9"/>
    <w:rsid w:val="006D5D58"/>
    <w:rsid w:val="006D5E8A"/>
    <w:rsid w:val="006E5612"/>
    <w:rsid w:val="006F193C"/>
    <w:rsid w:val="006F3079"/>
    <w:rsid w:val="006F6326"/>
    <w:rsid w:val="006F65C4"/>
    <w:rsid w:val="00700684"/>
    <w:rsid w:val="0070172B"/>
    <w:rsid w:val="00703888"/>
    <w:rsid w:val="00705076"/>
    <w:rsid w:val="007067B1"/>
    <w:rsid w:val="00710EAE"/>
    <w:rsid w:val="007179C6"/>
    <w:rsid w:val="00725445"/>
    <w:rsid w:val="00725D87"/>
    <w:rsid w:val="00731741"/>
    <w:rsid w:val="00731DA7"/>
    <w:rsid w:val="00732799"/>
    <w:rsid w:val="00743DA3"/>
    <w:rsid w:val="00745AAE"/>
    <w:rsid w:val="00745BEE"/>
    <w:rsid w:val="007476A2"/>
    <w:rsid w:val="00751562"/>
    <w:rsid w:val="007519D8"/>
    <w:rsid w:val="0075492A"/>
    <w:rsid w:val="00755A2E"/>
    <w:rsid w:val="00757930"/>
    <w:rsid w:val="0076281D"/>
    <w:rsid w:val="007736DD"/>
    <w:rsid w:val="00773E5C"/>
    <w:rsid w:val="00776566"/>
    <w:rsid w:val="0078629A"/>
    <w:rsid w:val="007925D2"/>
    <w:rsid w:val="00792FEC"/>
    <w:rsid w:val="00796E74"/>
    <w:rsid w:val="00796F52"/>
    <w:rsid w:val="007A1EDC"/>
    <w:rsid w:val="007A25D2"/>
    <w:rsid w:val="007A3EEC"/>
    <w:rsid w:val="007B1015"/>
    <w:rsid w:val="007B105D"/>
    <w:rsid w:val="007B1B35"/>
    <w:rsid w:val="007B2658"/>
    <w:rsid w:val="007B7CBA"/>
    <w:rsid w:val="007C2535"/>
    <w:rsid w:val="007C6DFC"/>
    <w:rsid w:val="007D028F"/>
    <w:rsid w:val="007D0FDC"/>
    <w:rsid w:val="007D6B2F"/>
    <w:rsid w:val="007E1F47"/>
    <w:rsid w:val="007F0358"/>
    <w:rsid w:val="007F1B03"/>
    <w:rsid w:val="007F3278"/>
    <w:rsid w:val="007F3C6A"/>
    <w:rsid w:val="007F5EF0"/>
    <w:rsid w:val="00802827"/>
    <w:rsid w:val="008044C7"/>
    <w:rsid w:val="00806555"/>
    <w:rsid w:val="008104EC"/>
    <w:rsid w:val="0081060E"/>
    <w:rsid w:val="008116F4"/>
    <w:rsid w:val="00811FF5"/>
    <w:rsid w:val="00812E26"/>
    <w:rsid w:val="00815A41"/>
    <w:rsid w:val="00817318"/>
    <w:rsid w:val="00821A36"/>
    <w:rsid w:val="00822966"/>
    <w:rsid w:val="008309D3"/>
    <w:rsid w:val="00831872"/>
    <w:rsid w:val="00831DBC"/>
    <w:rsid w:val="008367B3"/>
    <w:rsid w:val="00836CD8"/>
    <w:rsid w:val="008377AF"/>
    <w:rsid w:val="0084090C"/>
    <w:rsid w:val="00841A91"/>
    <w:rsid w:val="00844EC5"/>
    <w:rsid w:val="008503E0"/>
    <w:rsid w:val="00864F79"/>
    <w:rsid w:val="00865E70"/>
    <w:rsid w:val="00866501"/>
    <w:rsid w:val="008721AA"/>
    <w:rsid w:val="00881CBD"/>
    <w:rsid w:val="008827A4"/>
    <w:rsid w:val="00890E41"/>
    <w:rsid w:val="00891564"/>
    <w:rsid w:val="00891E08"/>
    <w:rsid w:val="00893403"/>
    <w:rsid w:val="00893FA7"/>
    <w:rsid w:val="008976FC"/>
    <w:rsid w:val="008A39C9"/>
    <w:rsid w:val="008A4C05"/>
    <w:rsid w:val="008A52E3"/>
    <w:rsid w:val="008A7BF4"/>
    <w:rsid w:val="008B19A8"/>
    <w:rsid w:val="008B26AC"/>
    <w:rsid w:val="008B2E1E"/>
    <w:rsid w:val="008B59BF"/>
    <w:rsid w:val="008B62D7"/>
    <w:rsid w:val="008C2CC5"/>
    <w:rsid w:val="008C3DCA"/>
    <w:rsid w:val="008C5F17"/>
    <w:rsid w:val="008D21A8"/>
    <w:rsid w:val="008D54A1"/>
    <w:rsid w:val="008E3647"/>
    <w:rsid w:val="008E4711"/>
    <w:rsid w:val="008E7B68"/>
    <w:rsid w:val="008F0BB4"/>
    <w:rsid w:val="008F1881"/>
    <w:rsid w:val="008F25D9"/>
    <w:rsid w:val="008F2845"/>
    <w:rsid w:val="008F53C4"/>
    <w:rsid w:val="008F67B9"/>
    <w:rsid w:val="008F79EA"/>
    <w:rsid w:val="009078D1"/>
    <w:rsid w:val="009118DF"/>
    <w:rsid w:val="009207D5"/>
    <w:rsid w:val="0092101C"/>
    <w:rsid w:val="00925BBB"/>
    <w:rsid w:val="009278E5"/>
    <w:rsid w:val="00930697"/>
    <w:rsid w:val="009310FC"/>
    <w:rsid w:val="00933531"/>
    <w:rsid w:val="009371AE"/>
    <w:rsid w:val="009449A0"/>
    <w:rsid w:val="00946421"/>
    <w:rsid w:val="00946EE1"/>
    <w:rsid w:val="009479FD"/>
    <w:rsid w:val="00951D51"/>
    <w:rsid w:val="0095530C"/>
    <w:rsid w:val="00961AF6"/>
    <w:rsid w:val="009663BC"/>
    <w:rsid w:val="009752F9"/>
    <w:rsid w:val="00990F57"/>
    <w:rsid w:val="00995706"/>
    <w:rsid w:val="009A02CF"/>
    <w:rsid w:val="009A07D3"/>
    <w:rsid w:val="009B0D87"/>
    <w:rsid w:val="009C0DE3"/>
    <w:rsid w:val="009D120B"/>
    <w:rsid w:val="009D1331"/>
    <w:rsid w:val="009D34B4"/>
    <w:rsid w:val="009D7ACE"/>
    <w:rsid w:val="009E07DF"/>
    <w:rsid w:val="009F17CE"/>
    <w:rsid w:val="009F6D69"/>
    <w:rsid w:val="00A02908"/>
    <w:rsid w:val="00A050B8"/>
    <w:rsid w:val="00A12717"/>
    <w:rsid w:val="00A12DF8"/>
    <w:rsid w:val="00A12E68"/>
    <w:rsid w:val="00A1572C"/>
    <w:rsid w:val="00A177A6"/>
    <w:rsid w:val="00A23250"/>
    <w:rsid w:val="00A262B6"/>
    <w:rsid w:val="00A27E04"/>
    <w:rsid w:val="00A40006"/>
    <w:rsid w:val="00A43432"/>
    <w:rsid w:val="00A43A0B"/>
    <w:rsid w:val="00A43D46"/>
    <w:rsid w:val="00A527C0"/>
    <w:rsid w:val="00A534A9"/>
    <w:rsid w:val="00A550A9"/>
    <w:rsid w:val="00A56D39"/>
    <w:rsid w:val="00A624B7"/>
    <w:rsid w:val="00A63AAE"/>
    <w:rsid w:val="00A6406A"/>
    <w:rsid w:val="00A65355"/>
    <w:rsid w:val="00A75C2F"/>
    <w:rsid w:val="00A77929"/>
    <w:rsid w:val="00A80B31"/>
    <w:rsid w:val="00A80F34"/>
    <w:rsid w:val="00A85A76"/>
    <w:rsid w:val="00A905AF"/>
    <w:rsid w:val="00AA1543"/>
    <w:rsid w:val="00AA1AFA"/>
    <w:rsid w:val="00AA20C5"/>
    <w:rsid w:val="00AA5B49"/>
    <w:rsid w:val="00AA5B90"/>
    <w:rsid w:val="00AA7F49"/>
    <w:rsid w:val="00AB169D"/>
    <w:rsid w:val="00AB5EF0"/>
    <w:rsid w:val="00AC1F39"/>
    <w:rsid w:val="00AC70C5"/>
    <w:rsid w:val="00AC79A0"/>
    <w:rsid w:val="00AD2DF6"/>
    <w:rsid w:val="00AE16AB"/>
    <w:rsid w:val="00AE1757"/>
    <w:rsid w:val="00AE315E"/>
    <w:rsid w:val="00AF2FB9"/>
    <w:rsid w:val="00AF52C6"/>
    <w:rsid w:val="00AF6155"/>
    <w:rsid w:val="00B00BA8"/>
    <w:rsid w:val="00B018F8"/>
    <w:rsid w:val="00B038DF"/>
    <w:rsid w:val="00B04DE6"/>
    <w:rsid w:val="00B15259"/>
    <w:rsid w:val="00B17198"/>
    <w:rsid w:val="00B26488"/>
    <w:rsid w:val="00B27350"/>
    <w:rsid w:val="00B33D2F"/>
    <w:rsid w:val="00B40765"/>
    <w:rsid w:val="00B4393C"/>
    <w:rsid w:val="00B43F3F"/>
    <w:rsid w:val="00B55AC2"/>
    <w:rsid w:val="00B61E56"/>
    <w:rsid w:val="00B638AC"/>
    <w:rsid w:val="00B6398D"/>
    <w:rsid w:val="00B666B1"/>
    <w:rsid w:val="00B72C1A"/>
    <w:rsid w:val="00B757CA"/>
    <w:rsid w:val="00B76D41"/>
    <w:rsid w:val="00B83B2A"/>
    <w:rsid w:val="00B87238"/>
    <w:rsid w:val="00B87302"/>
    <w:rsid w:val="00B900A7"/>
    <w:rsid w:val="00B91DE2"/>
    <w:rsid w:val="00B93628"/>
    <w:rsid w:val="00B95FBC"/>
    <w:rsid w:val="00B975C3"/>
    <w:rsid w:val="00BA09DE"/>
    <w:rsid w:val="00BA1B5D"/>
    <w:rsid w:val="00BA75BB"/>
    <w:rsid w:val="00BB0879"/>
    <w:rsid w:val="00BB3EBB"/>
    <w:rsid w:val="00BB4EEF"/>
    <w:rsid w:val="00BB509E"/>
    <w:rsid w:val="00BC5D4B"/>
    <w:rsid w:val="00BC7510"/>
    <w:rsid w:val="00BD128E"/>
    <w:rsid w:val="00BD1D3F"/>
    <w:rsid w:val="00BD1F01"/>
    <w:rsid w:val="00BD2715"/>
    <w:rsid w:val="00BD4312"/>
    <w:rsid w:val="00BD4693"/>
    <w:rsid w:val="00BE0E5D"/>
    <w:rsid w:val="00BE221F"/>
    <w:rsid w:val="00BE48F2"/>
    <w:rsid w:val="00BF24A7"/>
    <w:rsid w:val="00BF30E8"/>
    <w:rsid w:val="00BF3917"/>
    <w:rsid w:val="00BF4125"/>
    <w:rsid w:val="00BF5BB6"/>
    <w:rsid w:val="00BF74F3"/>
    <w:rsid w:val="00C04F08"/>
    <w:rsid w:val="00C063E4"/>
    <w:rsid w:val="00C107C2"/>
    <w:rsid w:val="00C113B4"/>
    <w:rsid w:val="00C143F4"/>
    <w:rsid w:val="00C214D2"/>
    <w:rsid w:val="00C233B2"/>
    <w:rsid w:val="00C32AD9"/>
    <w:rsid w:val="00C354E6"/>
    <w:rsid w:val="00C4238A"/>
    <w:rsid w:val="00C46BE0"/>
    <w:rsid w:val="00C5382F"/>
    <w:rsid w:val="00C60305"/>
    <w:rsid w:val="00C60952"/>
    <w:rsid w:val="00C61010"/>
    <w:rsid w:val="00C61461"/>
    <w:rsid w:val="00C64E4E"/>
    <w:rsid w:val="00C66D83"/>
    <w:rsid w:val="00C7026D"/>
    <w:rsid w:val="00C703B1"/>
    <w:rsid w:val="00C708AF"/>
    <w:rsid w:val="00C75EC0"/>
    <w:rsid w:val="00C77931"/>
    <w:rsid w:val="00C81343"/>
    <w:rsid w:val="00C839BF"/>
    <w:rsid w:val="00C84DFC"/>
    <w:rsid w:val="00C86576"/>
    <w:rsid w:val="00C963F3"/>
    <w:rsid w:val="00CA056A"/>
    <w:rsid w:val="00CA6FFD"/>
    <w:rsid w:val="00CB0711"/>
    <w:rsid w:val="00CB12CF"/>
    <w:rsid w:val="00CB1B97"/>
    <w:rsid w:val="00CB20C7"/>
    <w:rsid w:val="00CC0C95"/>
    <w:rsid w:val="00CC136C"/>
    <w:rsid w:val="00CC1628"/>
    <w:rsid w:val="00CC5975"/>
    <w:rsid w:val="00CD081B"/>
    <w:rsid w:val="00CE2502"/>
    <w:rsid w:val="00CE2F46"/>
    <w:rsid w:val="00CF223D"/>
    <w:rsid w:val="00D0251D"/>
    <w:rsid w:val="00D04BCA"/>
    <w:rsid w:val="00D06169"/>
    <w:rsid w:val="00D10C54"/>
    <w:rsid w:val="00D132E9"/>
    <w:rsid w:val="00D13792"/>
    <w:rsid w:val="00D14244"/>
    <w:rsid w:val="00D15C82"/>
    <w:rsid w:val="00D174EB"/>
    <w:rsid w:val="00D21B73"/>
    <w:rsid w:val="00D2441B"/>
    <w:rsid w:val="00D3309A"/>
    <w:rsid w:val="00D36157"/>
    <w:rsid w:val="00D36C4B"/>
    <w:rsid w:val="00D36CDA"/>
    <w:rsid w:val="00D36F8D"/>
    <w:rsid w:val="00D37646"/>
    <w:rsid w:val="00D42DBC"/>
    <w:rsid w:val="00D52FB9"/>
    <w:rsid w:val="00D5790E"/>
    <w:rsid w:val="00D57F3D"/>
    <w:rsid w:val="00D6289F"/>
    <w:rsid w:val="00D632FF"/>
    <w:rsid w:val="00D6463C"/>
    <w:rsid w:val="00D6571E"/>
    <w:rsid w:val="00D66F50"/>
    <w:rsid w:val="00D674D0"/>
    <w:rsid w:val="00D754CF"/>
    <w:rsid w:val="00D76E42"/>
    <w:rsid w:val="00D77018"/>
    <w:rsid w:val="00D77368"/>
    <w:rsid w:val="00D77E62"/>
    <w:rsid w:val="00D80009"/>
    <w:rsid w:val="00D87CAA"/>
    <w:rsid w:val="00D95903"/>
    <w:rsid w:val="00D963EE"/>
    <w:rsid w:val="00DA53A5"/>
    <w:rsid w:val="00DB452C"/>
    <w:rsid w:val="00DB45BA"/>
    <w:rsid w:val="00DB5B7A"/>
    <w:rsid w:val="00DB69E1"/>
    <w:rsid w:val="00DC0200"/>
    <w:rsid w:val="00DC1DAD"/>
    <w:rsid w:val="00DC4742"/>
    <w:rsid w:val="00DC4D74"/>
    <w:rsid w:val="00DD2669"/>
    <w:rsid w:val="00DD7962"/>
    <w:rsid w:val="00DE1880"/>
    <w:rsid w:val="00DE6880"/>
    <w:rsid w:val="00DE72F3"/>
    <w:rsid w:val="00DF24E3"/>
    <w:rsid w:val="00DF64E5"/>
    <w:rsid w:val="00DF6E6C"/>
    <w:rsid w:val="00E02BF7"/>
    <w:rsid w:val="00E03702"/>
    <w:rsid w:val="00E0448D"/>
    <w:rsid w:val="00E17E30"/>
    <w:rsid w:val="00E222FE"/>
    <w:rsid w:val="00E228BF"/>
    <w:rsid w:val="00E24A81"/>
    <w:rsid w:val="00E25A74"/>
    <w:rsid w:val="00E2754B"/>
    <w:rsid w:val="00E31BE9"/>
    <w:rsid w:val="00E32052"/>
    <w:rsid w:val="00E35455"/>
    <w:rsid w:val="00E37723"/>
    <w:rsid w:val="00E44D35"/>
    <w:rsid w:val="00E503BC"/>
    <w:rsid w:val="00E536EE"/>
    <w:rsid w:val="00E57EB8"/>
    <w:rsid w:val="00E618F7"/>
    <w:rsid w:val="00E62697"/>
    <w:rsid w:val="00E63435"/>
    <w:rsid w:val="00E64370"/>
    <w:rsid w:val="00E743EF"/>
    <w:rsid w:val="00E74CCB"/>
    <w:rsid w:val="00E75250"/>
    <w:rsid w:val="00E85814"/>
    <w:rsid w:val="00E90AB6"/>
    <w:rsid w:val="00E93400"/>
    <w:rsid w:val="00E96235"/>
    <w:rsid w:val="00EA1B07"/>
    <w:rsid w:val="00EA3E1C"/>
    <w:rsid w:val="00EB19C3"/>
    <w:rsid w:val="00EB1CD0"/>
    <w:rsid w:val="00EB2817"/>
    <w:rsid w:val="00EB65EB"/>
    <w:rsid w:val="00EB7330"/>
    <w:rsid w:val="00EB7AC1"/>
    <w:rsid w:val="00EC6E65"/>
    <w:rsid w:val="00ED47F6"/>
    <w:rsid w:val="00EE1ABA"/>
    <w:rsid w:val="00EE44AA"/>
    <w:rsid w:val="00EF03ED"/>
    <w:rsid w:val="00EF2AE9"/>
    <w:rsid w:val="00EF407B"/>
    <w:rsid w:val="00EF71B7"/>
    <w:rsid w:val="00EF748A"/>
    <w:rsid w:val="00F015D6"/>
    <w:rsid w:val="00F119D2"/>
    <w:rsid w:val="00F12AC9"/>
    <w:rsid w:val="00F16450"/>
    <w:rsid w:val="00F17C19"/>
    <w:rsid w:val="00F22A7D"/>
    <w:rsid w:val="00F24239"/>
    <w:rsid w:val="00F247FD"/>
    <w:rsid w:val="00F24CD9"/>
    <w:rsid w:val="00F25480"/>
    <w:rsid w:val="00F263CC"/>
    <w:rsid w:val="00F307D7"/>
    <w:rsid w:val="00F308C6"/>
    <w:rsid w:val="00F32640"/>
    <w:rsid w:val="00F368AF"/>
    <w:rsid w:val="00F41C22"/>
    <w:rsid w:val="00F42592"/>
    <w:rsid w:val="00F43D06"/>
    <w:rsid w:val="00F47250"/>
    <w:rsid w:val="00F50C93"/>
    <w:rsid w:val="00F61AA9"/>
    <w:rsid w:val="00F665A7"/>
    <w:rsid w:val="00F71982"/>
    <w:rsid w:val="00F72457"/>
    <w:rsid w:val="00F75068"/>
    <w:rsid w:val="00F824B2"/>
    <w:rsid w:val="00F8789A"/>
    <w:rsid w:val="00F905D0"/>
    <w:rsid w:val="00F90CE0"/>
    <w:rsid w:val="00FA1622"/>
    <w:rsid w:val="00FA47F6"/>
    <w:rsid w:val="00FB2ACF"/>
    <w:rsid w:val="00FB4B8E"/>
    <w:rsid w:val="00FC0A0E"/>
    <w:rsid w:val="00FC2654"/>
    <w:rsid w:val="00FC5AAD"/>
    <w:rsid w:val="00FD131A"/>
    <w:rsid w:val="00FD1B4D"/>
    <w:rsid w:val="00FD32F1"/>
    <w:rsid w:val="00FD48A5"/>
    <w:rsid w:val="00FE291E"/>
    <w:rsid w:val="00FE3716"/>
    <w:rsid w:val="00FE7CD6"/>
    <w:rsid w:val="00FF1832"/>
    <w:rsid w:val="00FF30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B83B2A"/>
    <w:rPr>
      <w:sz w:val="20"/>
      <w:szCs w:val="20"/>
    </w:rPr>
  </w:style>
  <w:style w:type="character" w:styleId="EndnoteReference">
    <w:name w:val="endnote reference"/>
    <w:basedOn w:val="DefaultParagraphFont"/>
    <w:semiHidden/>
    <w:rsid w:val="00B83B2A"/>
    <w:rPr>
      <w:vertAlign w:val="superscript"/>
    </w:rPr>
  </w:style>
  <w:style w:type="character" w:customStyle="1" w:styleId="italic">
    <w:name w:val="italic"/>
    <w:basedOn w:val="DefaultParagraphFont"/>
    <w:rsid w:val="009118DF"/>
  </w:style>
  <w:style w:type="paragraph" w:styleId="BalloonText">
    <w:name w:val="Balloon Text"/>
    <w:basedOn w:val="Normal"/>
    <w:semiHidden/>
    <w:rsid w:val="006D5D58"/>
    <w:rPr>
      <w:rFonts w:ascii="Tahoma" w:hAnsi="Tahoma" w:cs="Tahoma"/>
      <w:sz w:val="16"/>
      <w:szCs w:val="16"/>
    </w:rPr>
  </w:style>
  <w:style w:type="paragraph" w:styleId="NoSpacing">
    <w:name w:val="No Spacing"/>
    <w:uiPriority w:val="1"/>
    <w:qFormat/>
    <w:rsid w:val="00725D87"/>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4143</Words>
  <Characters>23617</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Tudor</vt:lpstr>
    </vt:vector>
  </TitlesOfParts>
  <Company>English Heritage</Company>
  <LinksUpToDate>false</LinksUpToDate>
  <CharactersWithSpaces>27705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Tudor</dc:title>
  <dc:creator>sthurley</dc:creator>
  <cp:lastModifiedBy>sophie norton</cp:lastModifiedBy>
  <cp:revision>2</cp:revision>
  <cp:lastPrinted>2011-11-03T10:17:00Z</cp:lastPrinted>
  <dcterms:created xsi:type="dcterms:W3CDTF">2011-11-03T10:18:00Z</dcterms:created>
  <dcterms:modified xsi:type="dcterms:W3CDTF">2011-11-03T10:18:00Z</dcterms:modified>
</cp:coreProperties>
</file>