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A60" w:rsidRPr="00C31680" w:rsidRDefault="00770A60" w:rsidP="00770A60">
      <w:pPr>
        <w:pStyle w:val="Heading1"/>
        <w:jc w:val="center"/>
        <w:rPr>
          <w:rFonts w:ascii="Garamond" w:hAnsi="Garamond"/>
          <w:color w:val="auto"/>
          <w:sz w:val="22"/>
          <w:szCs w:val="22"/>
        </w:rPr>
      </w:pPr>
      <w:r>
        <w:rPr>
          <w:rFonts w:ascii="Garamond" w:hAnsi="Garamond"/>
          <w:noProof/>
          <w:color w:val="auto"/>
          <w:sz w:val="22"/>
          <w:szCs w:val="22"/>
        </w:rPr>
        <w:drawing>
          <wp:inline distT="0" distB="0" distL="0" distR="0" wp14:anchorId="61C41A7D" wp14:editId="3B391B55">
            <wp:extent cx="3162300" cy="1905000"/>
            <wp:effectExtent l="0" t="0" r="0" b="0"/>
            <wp:docPr id="26" name="Picture 26"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770A60" w:rsidRPr="00C31680" w:rsidRDefault="00770A60" w:rsidP="00770A60"/>
    <w:p w:rsidR="00770A60" w:rsidRPr="00C31680" w:rsidRDefault="00770A60" w:rsidP="00770A60">
      <w:pPr>
        <w:jc w:val="center"/>
        <w:rPr>
          <w:rFonts w:ascii="Trajan Pro" w:hAnsi="Trajan Pro"/>
          <w:smallCaps/>
        </w:rPr>
      </w:pPr>
    </w:p>
    <w:p w:rsidR="00770A60" w:rsidRPr="00C31680" w:rsidRDefault="00770A60" w:rsidP="00770A60">
      <w:pPr>
        <w:jc w:val="center"/>
        <w:rPr>
          <w:rFonts w:ascii="Trajan Pro" w:hAnsi="Trajan Pro"/>
          <w:smallCaps/>
        </w:rPr>
      </w:pPr>
      <w:r>
        <w:rPr>
          <w:rFonts w:ascii="Trajan Pro" w:hAnsi="Trajan Pro"/>
          <w:smallCaps/>
        </w:rPr>
        <w:t>13 November 2014</w:t>
      </w:r>
    </w:p>
    <w:p w:rsidR="00770A60" w:rsidRPr="00C31680" w:rsidRDefault="00770A60" w:rsidP="00770A60">
      <w:pPr>
        <w:jc w:val="center"/>
        <w:rPr>
          <w:rFonts w:ascii="Trajan Pro" w:hAnsi="Trajan Pro"/>
          <w:smallCaps/>
        </w:rPr>
      </w:pPr>
    </w:p>
    <w:p w:rsidR="00770A60" w:rsidRDefault="00770A60" w:rsidP="00770A60">
      <w:pPr>
        <w:jc w:val="center"/>
        <w:rPr>
          <w:rFonts w:ascii="Trajan Pro" w:hAnsi="Trajan Pro"/>
          <w:smallCaps/>
        </w:rPr>
      </w:pPr>
      <w:r>
        <w:rPr>
          <w:rFonts w:ascii="Trajan Pro" w:hAnsi="Trajan Pro" w:cs="Georgia"/>
          <w:b/>
          <w:smallCaps/>
          <w:sz w:val="30"/>
          <w:szCs w:val="60"/>
          <w:lang w:bidi="en-US"/>
        </w:rPr>
        <w:t>Mother Green Tree Frog and Her Children</w:t>
      </w:r>
    </w:p>
    <w:p w:rsidR="00770A60" w:rsidRDefault="00770A60" w:rsidP="00770A60">
      <w:pPr>
        <w:jc w:val="center"/>
        <w:rPr>
          <w:rFonts w:ascii="Trajan Pro" w:hAnsi="Trajan Pro"/>
          <w:smallCaps/>
        </w:rPr>
      </w:pPr>
    </w:p>
    <w:p w:rsidR="00770A60" w:rsidRPr="00C31680" w:rsidRDefault="00770A60" w:rsidP="00770A60">
      <w:pPr>
        <w:jc w:val="center"/>
        <w:rPr>
          <w:rFonts w:ascii="Trajan Pro" w:hAnsi="Trajan Pro"/>
          <w:smallCaps/>
        </w:rPr>
      </w:pPr>
      <w:r>
        <w:rPr>
          <w:rFonts w:ascii="Trajan Pro" w:hAnsi="Trajan Pro"/>
          <w:smallCaps/>
        </w:rPr>
        <w:t>Emeritus Professor James Grayson</w:t>
      </w:r>
      <w:r>
        <w:rPr>
          <w:rFonts w:ascii="Trajan Pro" w:hAnsi="Trajan Pro"/>
          <w:smallCaps/>
        </w:rPr>
        <w:br/>
      </w:r>
    </w:p>
    <w:p w:rsidR="00BE71D3" w:rsidRDefault="00BE71D3" w:rsidP="00C23ECC">
      <w:pPr>
        <w:jc w:val="center"/>
        <w:rPr>
          <w:rFonts w:ascii="Times New Roman" w:hAnsi="Times New Roman" w:cs="Times New Roman"/>
          <w:b/>
          <w:bCs/>
          <w:sz w:val="28"/>
          <w:szCs w:val="28"/>
        </w:rPr>
      </w:pPr>
    </w:p>
    <w:p w:rsidR="00BE71D3" w:rsidRPr="00770A60" w:rsidRDefault="00EA2DCF" w:rsidP="00EA2DCF">
      <w:pPr>
        <w:rPr>
          <w:rFonts w:ascii="Garamond" w:hAnsi="Garamond" w:cs="Times New Roman"/>
          <w:bCs/>
        </w:rPr>
      </w:pPr>
      <w:r w:rsidRPr="00770A60">
        <w:rPr>
          <w:rFonts w:ascii="Garamond" w:hAnsi="Garamond" w:cs="Times New Roman"/>
          <w:b/>
          <w:bCs/>
        </w:rPr>
        <w:t>1.  Introduction</w:t>
      </w:r>
    </w:p>
    <w:p w:rsidR="00EA2DCF" w:rsidRPr="00770A60" w:rsidRDefault="00EA2DCF" w:rsidP="000F0090">
      <w:pPr>
        <w:jc w:val="left"/>
        <w:rPr>
          <w:rFonts w:ascii="Garamond" w:hAnsi="Garamond" w:cs="Times New Roman"/>
          <w:bCs/>
        </w:rPr>
      </w:pPr>
      <w:r w:rsidRPr="00770A60">
        <w:rPr>
          <w:rFonts w:ascii="Garamond" w:hAnsi="Garamond" w:cs="Times New Roman"/>
          <w:bCs/>
        </w:rPr>
        <w:t>Folktales are that part of the oral folklore of a people which are neither fantastic in the way that myths are in their depictions of the lives of gods, nor pseudo-historica</w:t>
      </w:r>
      <w:r w:rsidR="00302507" w:rsidRPr="00770A60">
        <w:rPr>
          <w:rFonts w:ascii="Garamond" w:hAnsi="Garamond" w:cs="Times New Roman"/>
          <w:bCs/>
        </w:rPr>
        <w:t xml:space="preserve">l in the way that legends are. </w:t>
      </w:r>
      <w:r w:rsidRPr="00770A60">
        <w:rPr>
          <w:rFonts w:ascii="Garamond" w:hAnsi="Garamond" w:cs="Times New Roman"/>
          <w:bCs/>
        </w:rPr>
        <w:t xml:space="preserve">They are tales of the purist fantasy with their </w:t>
      </w:r>
      <w:r w:rsidR="0095645E" w:rsidRPr="00770A60">
        <w:rPr>
          <w:rFonts w:ascii="Garamond" w:hAnsi="Garamond" w:cs="Times New Roman"/>
          <w:bCs/>
        </w:rPr>
        <w:t xml:space="preserve">depictions of talking animals, </w:t>
      </w:r>
      <w:r w:rsidR="00302507" w:rsidRPr="00770A60">
        <w:rPr>
          <w:rFonts w:ascii="Garamond" w:hAnsi="Garamond" w:cs="Times New Roman"/>
          <w:bCs/>
        </w:rPr>
        <w:t xml:space="preserve">improbable events, acts of magic, </w:t>
      </w:r>
      <w:r w:rsidRPr="00770A60">
        <w:rPr>
          <w:rFonts w:ascii="Garamond" w:hAnsi="Garamond" w:cs="Times New Roman"/>
          <w:bCs/>
        </w:rPr>
        <w:t xml:space="preserve">and thrilling </w:t>
      </w:r>
      <w:r w:rsidR="00302507" w:rsidRPr="00770A60">
        <w:rPr>
          <w:rFonts w:ascii="Garamond" w:hAnsi="Garamond" w:cs="Times New Roman"/>
          <w:bCs/>
        </w:rPr>
        <w:t xml:space="preserve">and blood curdling adventures. </w:t>
      </w:r>
      <w:proofErr w:type="gramStart"/>
      <w:r w:rsidRPr="00770A60">
        <w:rPr>
          <w:rFonts w:ascii="Garamond" w:hAnsi="Garamond" w:cs="Times New Roman"/>
          <w:bCs/>
        </w:rPr>
        <w:t>Often called ‘fairy tales’</w:t>
      </w:r>
      <w:r w:rsidR="00302507" w:rsidRPr="00770A60">
        <w:rPr>
          <w:rFonts w:ascii="Garamond" w:hAnsi="Garamond" w:cs="Times New Roman"/>
          <w:bCs/>
        </w:rPr>
        <w:t>,</w:t>
      </w:r>
      <w:r w:rsidRPr="00770A60">
        <w:rPr>
          <w:rFonts w:ascii="Garamond" w:hAnsi="Garamond" w:cs="Times New Roman"/>
          <w:bCs/>
        </w:rPr>
        <w:t xml:space="preserve"> they are popularly s</w:t>
      </w:r>
      <w:r w:rsidR="00302507" w:rsidRPr="00770A60">
        <w:rPr>
          <w:rFonts w:ascii="Garamond" w:hAnsi="Garamond" w:cs="Times New Roman"/>
          <w:bCs/>
        </w:rPr>
        <w:t xml:space="preserve">een as just ‘fun’ to listen to </w:t>
      </w:r>
      <w:r w:rsidRPr="00770A60">
        <w:rPr>
          <w:rFonts w:ascii="Garamond" w:hAnsi="Garamond" w:cs="Times New Roman"/>
          <w:bCs/>
        </w:rPr>
        <w:t>but lacking in any serious content.</w:t>
      </w:r>
      <w:proofErr w:type="gramEnd"/>
      <w:r w:rsidRPr="00770A60">
        <w:rPr>
          <w:rFonts w:ascii="Garamond" w:hAnsi="Garamond" w:cs="Times New Roman"/>
          <w:bCs/>
        </w:rPr>
        <w:t xml:space="preserve">  However,  folktales usually have a very serious purpose </w:t>
      </w:r>
      <w:r w:rsidR="000F0090" w:rsidRPr="00770A60">
        <w:rPr>
          <w:rFonts w:ascii="Garamond" w:hAnsi="Garamond" w:cs="Times New Roman"/>
          <w:bCs/>
        </w:rPr>
        <w:t xml:space="preserve">or function </w:t>
      </w:r>
      <w:r w:rsidRPr="00770A60">
        <w:rPr>
          <w:rFonts w:ascii="Garamond" w:hAnsi="Garamond" w:cs="Times New Roman"/>
          <w:bCs/>
        </w:rPr>
        <w:t>in conveying important cultural</w:t>
      </w:r>
      <w:r w:rsidR="00302507" w:rsidRPr="00770A60">
        <w:rPr>
          <w:rFonts w:ascii="Garamond" w:hAnsi="Garamond" w:cs="Times New Roman"/>
          <w:bCs/>
        </w:rPr>
        <w:t xml:space="preserve"> ideals, concepts and beliefs, </w:t>
      </w:r>
      <w:r w:rsidRPr="00770A60">
        <w:rPr>
          <w:rFonts w:ascii="Garamond" w:hAnsi="Garamond" w:cs="Times New Roman"/>
          <w:bCs/>
        </w:rPr>
        <w:t xml:space="preserve">but doing so in a way which is amusing, palatable, and memorable that a ‘serious’ </w:t>
      </w:r>
      <w:r w:rsidR="000F0090" w:rsidRPr="00770A60">
        <w:rPr>
          <w:rFonts w:ascii="Garamond" w:hAnsi="Garamond" w:cs="Times New Roman"/>
          <w:bCs/>
        </w:rPr>
        <w:t xml:space="preserve">statement </w:t>
      </w:r>
      <w:r w:rsidRPr="00770A60">
        <w:rPr>
          <w:rFonts w:ascii="Garamond" w:hAnsi="Garamond" w:cs="Times New Roman"/>
          <w:bCs/>
        </w:rPr>
        <w:t>might not be.</w:t>
      </w:r>
    </w:p>
    <w:p w:rsidR="00EA2DCF" w:rsidRPr="00770A60" w:rsidRDefault="00EA2DCF" w:rsidP="000F0090">
      <w:pPr>
        <w:jc w:val="left"/>
        <w:rPr>
          <w:rFonts w:ascii="Garamond" w:hAnsi="Garamond" w:cs="Times New Roman"/>
          <w:b/>
          <w:bCs/>
        </w:rPr>
      </w:pPr>
    </w:p>
    <w:p w:rsidR="00C23ECC" w:rsidRPr="00770A60" w:rsidRDefault="000F0090" w:rsidP="000F0090">
      <w:pPr>
        <w:jc w:val="left"/>
        <w:rPr>
          <w:rFonts w:ascii="Garamond" w:hAnsi="Garamond" w:cs="Times New Roman"/>
          <w:b/>
          <w:bCs/>
        </w:rPr>
      </w:pPr>
      <w:r w:rsidRPr="00770A60">
        <w:rPr>
          <w:rFonts w:ascii="Garamond" w:hAnsi="Garamond" w:cs="Times New Roman"/>
          <w:b/>
          <w:bCs/>
        </w:rPr>
        <w:t xml:space="preserve">2. </w:t>
      </w:r>
      <w:r w:rsidR="00BE71D3" w:rsidRPr="00770A60">
        <w:rPr>
          <w:rFonts w:ascii="Garamond" w:hAnsi="Garamond" w:cs="Times New Roman"/>
          <w:b/>
          <w:bCs/>
        </w:rPr>
        <w:t>Functions of Folktales</w:t>
      </w:r>
    </w:p>
    <w:p w:rsidR="00120199" w:rsidRPr="00770A60" w:rsidRDefault="000F0090" w:rsidP="000F0090">
      <w:pPr>
        <w:jc w:val="left"/>
        <w:rPr>
          <w:rFonts w:ascii="Garamond" w:hAnsi="Garamond" w:cs="Times New Roman"/>
        </w:rPr>
      </w:pPr>
      <w:r w:rsidRPr="00770A60">
        <w:rPr>
          <w:rFonts w:ascii="Garamond" w:hAnsi="Garamond" w:cs="Times New Roman"/>
          <w:bCs/>
        </w:rPr>
        <w:t xml:space="preserve">Folklorists, anthropologists, and ethnographers have long been aware of the role which folktales have in the formation and maintenance of cultural values, addressed to both children and adults. The American anthropologist </w:t>
      </w:r>
      <w:r w:rsidR="00C23ECC" w:rsidRPr="00770A60">
        <w:rPr>
          <w:rFonts w:ascii="Garamond" w:hAnsi="Garamond" w:cs="Times New Roman"/>
          <w:bCs/>
        </w:rPr>
        <w:t>Wi</w:t>
      </w:r>
      <w:r w:rsidR="00302507" w:rsidRPr="00770A60">
        <w:rPr>
          <w:rFonts w:ascii="Garamond" w:hAnsi="Garamond" w:cs="Times New Roman"/>
          <w:bCs/>
        </w:rPr>
        <w:t xml:space="preserve">lliam R. Bascom </w:t>
      </w:r>
      <w:r w:rsidR="00C23ECC" w:rsidRPr="00770A60">
        <w:rPr>
          <w:rFonts w:ascii="Garamond" w:hAnsi="Garamond" w:cs="Times New Roman"/>
          <w:bCs/>
        </w:rPr>
        <w:t>(1912 – 1981)</w:t>
      </w:r>
      <w:r w:rsidRPr="00770A60">
        <w:rPr>
          <w:rFonts w:ascii="Garamond" w:hAnsi="Garamond" w:cs="Times New Roman"/>
          <w:bCs/>
        </w:rPr>
        <w:t xml:space="preserve"> in the early 1950s wrote an article, </w:t>
      </w:r>
      <w:r w:rsidR="00C23ECC" w:rsidRPr="00770A60">
        <w:rPr>
          <w:rFonts w:ascii="Garamond" w:hAnsi="Garamond" w:cs="Times New Roman"/>
          <w:bCs/>
        </w:rPr>
        <w:t>‘</w:t>
      </w:r>
      <w:r w:rsidR="00C23ECC" w:rsidRPr="00770A60">
        <w:rPr>
          <w:rFonts w:ascii="Garamond" w:hAnsi="Garamond" w:cs="Times New Roman"/>
        </w:rPr>
        <w:t>The Four Functions of Folklore’</w:t>
      </w:r>
      <w:r w:rsidR="00302507" w:rsidRPr="00770A60">
        <w:rPr>
          <w:rFonts w:ascii="Garamond" w:hAnsi="Garamond" w:cs="Times New Roman"/>
        </w:rPr>
        <w:t xml:space="preserve">, </w:t>
      </w:r>
      <w:r w:rsidRPr="00770A60">
        <w:rPr>
          <w:rFonts w:ascii="Garamond" w:hAnsi="Garamond" w:cs="Times New Roman"/>
        </w:rPr>
        <w:t>which became the classic statement of the role of folktales in value formation.</w:t>
      </w:r>
      <w:r w:rsidRPr="00770A60">
        <w:rPr>
          <w:rStyle w:val="FootnoteReference"/>
          <w:rFonts w:ascii="Garamond" w:hAnsi="Garamond" w:cs="Times New Roman"/>
        </w:rPr>
        <w:footnoteReference w:id="1"/>
      </w:r>
      <w:r w:rsidRPr="00770A60">
        <w:rPr>
          <w:rFonts w:ascii="Garamond" w:hAnsi="Garamond" w:cs="Times New Roman"/>
        </w:rPr>
        <w:t xml:space="preserve">  The four functions he outlines are </w:t>
      </w:r>
      <w:r w:rsidR="00C23ECC" w:rsidRPr="00770A60">
        <w:rPr>
          <w:rFonts w:ascii="Garamond" w:hAnsi="Garamond" w:cs="Times New Roman"/>
        </w:rPr>
        <w:t>1</w:t>
      </w:r>
      <w:proofErr w:type="gramStart"/>
      <w:r w:rsidR="00404C9E" w:rsidRPr="00770A60">
        <w:rPr>
          <w:rFonts w:ascii="Garamond" w:hAnsi="Garamond" w:cs="Times New Roman"/>
        </w:rPr>
        <w:t>)</w:t>
      </w:r>
      <w:r w:rsidRPr="00770A60">
        <w:rPr>
          <w:rFonts w:ascii="Garamond" w:hAnsi="Garamond" w:cs="Times New Roman"/>
        </w:rPr>
        <w:t>‘Amu</w:t>
      </w:r>
      <w:r w:rsidR="00404C9E" w:rsidRPr="00770A60">
        <w:rPr>
          <w:rFonts w:ascii="Garamond" w:hAnsi="Garamond" w:cs="Times New Roman"/>
        </w:rPr>
        <w:t>sement</w:t>
      </w:r>
      <w:proofErr w:type="gramEnd"/>
      <w:r w:rsidR="00404C9E" w:rsidRPr="00770A60">
        <w:rPr>
          <w:rFonts w:ascii="Garamond" w:hAnsi="Garamond" w:cs="Times New Roman"/>
        </w:rPr>
        <w:t xml:space="preserve"> / </w:t>
      </w:r>
      <w:r w:rsidRPr="00770A60">
        <w:rPr>
          <w:rFonts w:ascii="Garamond" w:hAnsi="Garamond" w:cs="Times New Roman"/>
        </w:rPr>
        <w:t>Entertainment’, 2) ‘</w:t>
      </w:r>
      <w:r w:rsidR="00C23ECC" w:rsidRPr="00770A60">
        <w:rPr>
          <w:rFonts w:ascii="Garamond" w:hAnsi="Garamond" w:cs="Times New Roman"/>
        </w:rPr>
        <w:t>Validation of Cultural Values</w:t>
      </w:r>
      <w:r w:rsidRPr="00770A60">
        <w:rPr>
          <w:rFonts w:ascii="Garamond" w:hAnsi="Garamond" w:cs="Times New Roman"/>
        </w:rPr>
        <w:t>’,  3) ‘</w:t>
      </w:r>
      <w:r w:rsidR="00404C9E" w:rsidRPr="00770A60">
        <w:rPr>
          <w:rFonts w:ascii="Garamond" w:hAnsi="Garamond" w:cs="Times New Roman"/>
        </w:rPr>
        <w:t>Education of the Hearer’, and 4) ‘</w:t>
      </w:r>
      <w:r w:rsidR="00C23ECC" w:rsidRPr="00770A60">
        <w:rPr>
          <w:rFonts w:ascii="Garamond" w:hAnsi="Garamond" w:cs="Times New Roman"/>
        </w:rPr>
        <w:t>Conformity to Cultural Norms and Patterns of Behaviour</w:t>
      </w:r>
      <w:r w:rsidR="00404C9E" w:rsidRPr="00770A60">
        <w:rPr>
          <w:rFonts w:ascii="Garamond" w:hAnsi="Garamond" w:cs="Times New Roman"/>
        </w:rPr>
        <w:t>’</w:t>
      </w:r>
      <w:r w:rsidR="00C23ECC" w:rsidRPr="00770A60">
        <w:rPr>
          <w:rFonts w:ascii="Garamond" w:hAnsi="Garamond" w:cs="Times New Roman"/>
        </w:rPr>
        <w:t>.</w:t>
      </w:r>
      <w:r w:rsidR="00302507" w:rsidRPr="00770A60">
        <w:rPr>
          <w:rFonts w:ascii="Garamond" w:hAnsi="Garamond" w:cs="Times New Roman"/>
        </w:rPr>
        <w:t xml:space="preserve"> </w:t>
      </w:r>
      <w:r w:rsidR="00404C9E" w:rsidRPr="00770A60">
        <w:rPr>
          <w:rFonts w:ascii="Garamond" w:hAnsi="Garamond" w:cs="Times New Roman"/>
        </w:rPr>
        <w:t xml:space="preserve">These functions are not mutually exclusive, but are found in various </w:t>
      </w:r>
      <w:r w:rsidR="00302507" w:rsidRPr="00770A60">
        <w:rPr>
          <w:rFonts w:ascii="Garamond" w:hAnsi="Garamond" w:cs="Times New Roman"/>
        </w:rPr>
        <w:t xml:space="preserve">combinations in all folktales. </w:t>
      </w:r>
      <w:r w:rsidR="00404C9E" w:rsidRPr="00770A60">
        <w:rPr>
          <w:rFonts w:ascii="Garamond" w:hAnsi="Garamond" w:cs="Times New Roman"/>
        </w:rPr>
        <w:t xml:space="preserve">Thus the core theme of a particular tale may stress a particular cultural </w:t>
      </w:r>
      <w:r w:rsidR="00D5465A" w:rsidRPr="00770A60">
        <w:rPr>
          <w:rFonts w:ascii="Garamond" w:hAnsi="Garamond" w:cs="Times New Roman"/>
        </w:rPr>
        <w:t xml:space="preserve">value </w:t>
      </w:r>
      <w:r w:rsidR="00404C9E" w:rsidRPr="00770A60">
        <w:rPr>
          <w:rFonts w:ascii="Garamond" w:hAnsi="Garamond" w:cs="Times New Roman"/>
        </w:rPr>
        <w:t xml:space="preserve">(validation) in an entertaining way (amusement) while illustrating </w:t>
      </w:r>
      <w:r w:rsidR="003C7943" w:rsidRPr="00770A60">
        <w:rPr>
          <w:rFonts w:ascii="Garamond" w:hAnsi="Garamond" w:cs="Times New Roman"/>
        </w:rPr>
        <w:t xml:space="preserve">both </w:t>
      </w:r>
      <w:r w:rsidR="00404C9E" w:rsidRPr="00770A60">
        <w:rPr>
          <w:rFonts w:ascii="Garamond" w:hAnsi="Garamond" w:cs="Times New Roman"/>
        </w:rPr>
        <w:t xml:space="preserve">why </w:t>
      </w:r>
      <w:r w:rsidR="00D5465A" w:rsidRPr="00770A60">
        <w:rPr>
          <w:rFonts w:ascii="Garamond" w:hAnsi="Garamond" w:cs="Times New Roman"/>
        </w:rPr>
        <w:t xml:space="preserve">the value is important (education) and what happens if the hearer doesn’t adhere to that value (punishment for non-conformity).  In reviewing the range of oral folklore in Korea and </w:t>
      </w:r>
      <w:r w:rsidR="00B737E1" w:rsidRPr="00770A60">
        <w:rPr>
          <w:rFonts w:ascii="Garamond" w:hAnsi="Garamond" w:cs="Times New Roman"/>
        </w:rPr>
        <w:t xml:space="preserve">the other nations of </w:t>
      </w:r>
      <w:r w:rsidR="00D5465A" w:rsidRPr="00770A60">
        <w:rPr>
          <w:rFonts w:ascii="Garamond" w:hAnsi="Garamond" w:cs="Times New Roman"/>
        </w:rPr>
        <w:t>East Asia,  I have argued that while Bascom’s typology is very useful there is at least one other function, namely ‘Social Criticism’.</w:t>
      </w:r>
      <w:r w:rsidR="00D5465A" w:rsidRPr="00770A60">
        <w:rPr>
          <w:rStyle w:val="FootnoteReference"/>
          <w:rFonts w:ascii="Garamond" w:hAnsi="Garamond" w:cs="Times New Roman"/>
        </w:rPr>
        <w:footnoteReference w:id="2"/>
      </w:r>
      <w:r w:rsidR="00302507" w:rsidRPr="00770A60">
        <w:rPr>
          <w:rFonts w:ascii="Garamond" w:hAnsi="Garamond" w:cs="Times New Roman"/>
        </w:rPr>
        <w:t xml:space="preserve"> </w:t>
      </w:r>
      <w:r w:rsidR="00120199" w:rsidRPr="00770A60">
        <w:rPr>
          <w:rFonts w:ascii="Garamond" w:hAnsi="Garamond" w:cs="Times New Roman"/>
        </w:rPr>
        <w:t xml:space="preserve">Thus a tale could be entertaining to listen to (amusement) while </w:t>
      </w:r>
      <w:r w:rsidR="00E43D46" w:rsidRPr="00770A60">
        <w:rPr>
          <w:rFonts w:ascii="Garamond" w:hAnsi="Garamond" w:cs="Times New Roman"/>
        </w:rPr>
        <w:t xml:space="preserve">both </w:t>
      </w:r>
      <w:r w:rsidR="00120199" w:rsidRPr="00770A60">
        <w:rPr>
          <w:rFonts w:ascii="Garamond" w:hAnsi="Garamond" w:cs="Times New Roman"/>
        </w:rPr>
        <w:t xml:space="preserve">making a trenchant social or political </w:t>
      </w:r>
      <w:proofErr w:type="gramStart"/>
      <w:r w:rsidR="00120199" w:rsidRPr="00770A60">
        <w:rPr>
          <w:rFonts w:ascii="Garamond" w:hAnsi="Garamond" w:cs="Times New Roman"/>
        </w:rPr>
        <w:t>critique</w:t>
      </w:r>
      <w:proofErr w:type="gramEnd"/>
      <w:r w:rsidR="00120199" w:rsidRPr="00770A60">
        <w:rPr>
          <w:rFonts w:ascii="Garamond" w:hAnsi="Garamond" w:cs="Times New Roman"/>
        </w:rPr>
        <w:t xml:space="preserve"> (social criticism) and, curiously, affirming certain core cultural values (validation).</w:t>
      </w:r>
    </w:p>
    <w:p w:rsidR="00120199" w:rsidRPr="00770A60" w:rsidRDefault="00120199" w:rsidP="000F0090">
      <w:pPr>
        <w:jc w:val="left"/>
        <w:rPr>
          <w:rFonts w:ascii="Garamond" w:hAnsi="Garamond" w:cs="Times New Roman"/>
        </w:rPr>
      </w:pPr>
    </w:p>
    <w:p w:rsidR="003C7943" w:rsidRPr="00770A60" w:rsidRDefault="003C7943" w:rsidP="000F0090">
      <w:pPr>
        <w:jc w:val="left"/>
        <w:rPr>
          <w:rFonts w:ascii="Garamond" w:hAnsi="Garamond" w:cs="Times New Roman"/>
        </w:rPr>
      </w:pPr>
      <w:r w:rsidRPr="00770A60">
        <w:rPr>
          <w:rFonts w:ascii="Garamond" w:hAnsi="Garamond" w:cs="Times New Roman"/>
        </w:rPr>
        <w:t>In this talk I will look at four well-known Korean folktales to illustrate how these tales affirmed Confucian social values, even in the case where they appear superficially to be about adventurous or thrilling events.  This process I refer to as the ‘</w:t>
      </w:r>
      <w:proofErr w:type="spellStart"/>
      <w:r w:rsidRPr="00770A60">
        <w:rPr>
          <w:rFonts w:ascii="Garamond" w:hAnsi="Garamond" w:cs="Times New Roman"/>
        </w:rPr>
        <w:t>Confucianisation</w:t>
      </w:r>
      <w:proofErr w:type="spellEnd"/>
      <w:r w:rsidRPr="00770A60">
        <w:rPr>
          <w:rFonts w:ascii="Garamond" w:hAnsi="Garamond" w:cs="Times New Roman"/>
        </w:rPr>
        <w:t xml:space="preserve">’ of Korea, how the core values of </w:t>
      </w:r>
      <w:r w:rsidR="00E43D46" w:rsidRPr="00770A60">
        <w:rPr>
          <w:rFonts w:ascii="Garamond" w:hAnsi="Garamond" w:cs="Times New Roman"/>
        </w:rPr>
        <w:t xml:space="preserve">Confucian </w:t>
      </w:r>
      <w:r w:rsidRPr="00770A60">
        <w:rPr>
          <w:rFonts w:ascii="Garamond" w:hAnsi="Garamond" w:cs="Times New Roman"/>
        </w:rPr>
        <w:t>soc</w:t>
      </w:r>
      <w:r w:rsidR="008509F6" w:rsidRPr="00770A60">
        <w:rPr>
          <w:rFonts w:ascii="Garamond" w:hAnsi="Garamond" w:cs="Times New Roman"/>
        </w:rPr>
        <w:t>ial philosophy were transmitted</w:t>
      </w:r>
      <w:r w:rsidRPr="00770A60">
        <w:rPr>
          <w:rFonts w:ascii="Garamond" w:hAnsi="Garamond" w:cs="Times New Roman"/>
        </w:rPr>
        <w:t xml:space="preserve">  and maintained over centuries, making Korea perhaps the most Confucian of all East Asian societies.</w:t>
      </w:r>
    </w:p>
    <w:p w:rsidR="00BE71D3" w:rsidRPr="008C1033" w:rsidRDefault="00C23ECC" w:rsidP="000F0090">
      <w:pPr>
        <w:jc w:val="left"/>
        <w:rPr>
          <w:rFonts w:ascii="Garamond" w:hAnsi="Garamond" w:cs="Times New Roman"/>
          <w:b/>
          <w:lang w:val="en-US"/>
        </w:rPr>
      </w:pPr>
      <w:r w:rsidRPr="00770A60">
        <w:rPr>
          <w:rFonts w:ascii="Garamond" w:hAnsi="Garamond" w:cs="Times New Roman"/>
        </w:rPr>
        <w:br/>
      </w:r>
      <w:r w:rsidR="007F784B" w:rsidRPr="00770A60">
        <w:rPr>
          <w:rFonts w:ascii="Garamond" w:hAnsi="Garamond" w:cs="Times New Roman"/>
          <w:b/>
          <w:lang w:val="en-US"/>
        </w:rPr>
        <w:t xml:space="preserve">3. </w:t>
      </w:r>
      <w:proofErr w:type="spellStart"/>
      <w:r w:rsidR="007F784B" w:rsidRPr="00770A60">
        <w:rPr>
          <w:rFonts w:ascii="Garamond" w:hAnsi="Garamond" w:cs="Times New Roman"/>
          <w:b/>
          <w:lang w:val="en-US"/>
        </w:rPr>
        <w:t>A</w:t>
      </w:r>
      <w:r w:rsidR="00BE71D3" w:rsidRPr="00770A60">
        <w:rPr>
          <w:rFonts w:ascii="Garamond" w:hAnsi="Garamond" w:cs="Times New Roman"/>
          <w:b/>
          <w:lang w:val="en-US"/>
        </w:rPr>
        <w:t>nalysing</w:t>
      </w:r>
      <w:proofErr w:type="spellEnd"/>
      <w:r w:rsidR="00BE71D3" w:rsidRPr="00770A60">
        <w:rPr>
          <w:rFonts w:ascii="Garamond" w:hAnsi="Garamond" w:cs="Times New Roman"/>
          <w:b/>
          <w:lang w:val="en-US"/>
        </w:rPr>
        <w:t xml:space="preserve"> Folktales</w:t>
      </w:r>
    </w:p>
    <w:p w:rsidR="00BE71D3" w:rsidRPr="00770A60" w:rsidRDefault="00834A35" w:rsidP="000F0090">
      <w:pPr>
        <w:jc w:val="left"/>
        <w:rPr>
          <w:rFonts w:ascii="Garamond" w:hAnsi="Garamond" w:cs="Times New Roman"/>
          <w:lang w:val="en-US"/>
        </w:rPr>
      </w:pPr>
      <w:r w:rsidRPr="00770A60">
        <w:rPr>
          <w:rFonts w:ascii="Garamond" w:hAnsi="Garamond" w:cs="Times New Roman"/>
          <w:lang w:val="en-US"/>
        </w:rPr>
        <w:lastRenderedPageBreak/>
        <w:t>When analyzing the o</w:t>
      </w:r>
      <w:r w:rsidR="00AE0139" w:rsidRPr="00770A60">
        <w:rPr>
          <w:rFonts w:ascii="Garamond" w:hAnsi="Garamond" w:cs="Times New Roman"/>
          <w:lang w:val="en-US"/>
        </w:rPr>
        <w:t>ral folklore of a culture</w:t>
      </w:r>
      <w:proofErr w:type="gramStart"/>
      <w:r w:rsidR="00AE0139" w:rsidRPr="00770A60">
        <w:rPr>
          <w:rFonts w:ascii="Garamond" w:hAnsi="Garamond" w:cs="Times New Roman"/>
          <w:lang w:val="en-US"/>
        </w:rPr>
        <w:t>,  there</w:t>
      </w:r>
      <w:proofErr w:type="gramEnd"/>
      <w:r w:rsidRPr="00770A60">
        <w:rPr>
          <w:rFonts w:ascii="Garamond" w:hAnsi="Garamond" w:cs="Times New Roman"/>
          <w:lang w:val="en-US"/>
        </w:rPr>
        <w:t xml:space="preserve"> </w:t>
      </w:r>
      <w:r w:rsidR="00A5345A" w:rsidRPr="00770A60">
        <w:rPr>
          <w:rFonts w:ascii="Garamond" w:hAnsi="Garamond" w:cs="Times New Roman"/>
          <w:lang w:val="en-US"/>
        </w:rPr>
        <w:t xml:space="preserve">are </w:t>
      </w:r>
      <w:r w:rsidR="00AE0139" w:rsidRPr="00770A60">
        <w:rPr>
          <w:rFonts w:ascii="Garamond" w:hAnsi="Garamond" w:cs="Times New Roman"/>
          <w:lang w:val="en-US"/>
        </w:rPr>
        <w:t>a number of ways in which folk</w:t>
      </w:r>
      <w:r w:rsidRPr="00770A60">
        <w:rPr>
          <w:rFonts w:ascii="Garamond" w:hAnsi="Garamond" w:cs="Times New Roman"/>
          <w:lang w:val="en-US"/>
        </w:rPr>
        <w:t>tales have been examined.  I use an approach which I call ‘</w:t>
      </w:r>
      <w:r w:rsidR="00BE71D3" w:rsidRPr="00770A60">
        <w:rPr>
          <w:rFonts w:ascii="Garamond" w:hAnsi="Garamond" w:cs="Times New Roman"/>
          <w:lang w:val="en-US"/>
        </w:rPr>
        <w:t>Dramatic Structural Analysis</w:t>
      </w:r>
      <w:r w:rsidRPr="00770A60">
        <w:rPr>
          <w:rFonts w:ascii="Garamond" w:hAnsi="Garamond" w:cs="Times New Roman"/>
          <w:lang w:val="en-US"/>
        </w:rPr>
        <w:t>’</w:t>
      </w:r>
      <w:r w:rsidR="00BE71D3" w:rsidRPr="00770A60">
        <w:rPr>
          <w:rFonts w:ascii="Garamond" w:hAnsi="Garamond" w:cs="Times New Roman"/>
          <w:lang w:val="en-US"/>
        </w:rPr>
        <w:t>.</w:t>
      </w:r>
      <w:r w:rsidRPr="00770A60">
        <w:rPr>
          <w:rStyle w:val="FootnoteReference"/>
          <w:rFonts w:ascii="Garamond" w:hAnsi="Garamond" w:cs="Times New Roman"/>
          <w:lang w:val="en-US"/>
        </w:rPr>
        <w:footnoteReference w:id="3"/>
      </w:r>
      <w:r w:rsidR="00045904" w:rsidRPr="00770A60">
        <w:rPr>
          <w:rFonts w:ascii="Garamond" w:hAnsi="Garamond" w:cs="Times New Roman"/>
          <w:lang w:val="en-US"/>
        </w:rPr>
        <w:t xml:space="preserve"> </w:t>
      </w:r>
      <w:r w:rsidR="00AE0139" w:rsidRPr="00770A60">
        <w:rPr>
          <w:rFonts w:ascii="Garamond" w:hAnsi="Garamond" w:cs="Times New Roman"/>
          <w:lang w:val="en-US"/>
        </w:rPr>
        <w:t xml:space="preserve"> </w:t>
      </w:r>
      <w:r w:rsidR="00045904" w:rsidRPr="00770A60">
        <w:rPr>
          <w:rFonts w:ascii="Garamond" w:hAnsi="Garamond" w:cs="Times New Roman"/>
          <w:lang w:val="en-US"/>
        </w:rPr>
        <w:t xml:space="preserve">Looking at a </w:t>
      </w:r>
      <w:r w:rsidR="00A5345A" w:rsidRPr="00770A60">
        <w:rPr>
          <w:rFonts w:ascii="Garamond" w:hAnsi="Garamond" w:cs="Times New Roman"/>
          <w:lang w:val="en-US"/>
        </w:rPr>
        <w:t>folk</w:t>
      </w:r>
      <w:r w:rsidR="008C1033">
        <w:rPr>
          <w:rFonts w:ascii="Garamond" w:hAnsi="Garamond" w:cs="Times New Roman"/>
          <w:lang w:val="en-US"/>
        </w:rPr>
        <w:t xml:space="preserve">tale as a whole, </w:t>
      </w:r>
      <w:bookmarkStart w:id="0" w:name="_GoBack"/>
      <w:bookmarkEnd w:id="0"/>
      <w:r w:rsidR="00045904" w:rsidRPr="00770A60">
        <w:rPr>
          <w:rFonts w:ascii="Garamond" w:hAnsi="Garamond" w:cs="Times New Roman"/>
          <w:lang w:val="en-US"/>
        </w:rPr>
        <w:t>‘Dramatic Structural Analysis’ treats a tale as if it is a drama with acts and scen</w:t>
      </w:r>
      <w:r w:rsidR="00E13BCB" w:rsidRPr="00770A60">
        <w:rPr>
          <w:rFonts w:ascii="Garamond" w:hAnsi="Garamond" w:cs="Times New Roman"/>
          <w:lang w:val="en-US"/>
        </w:rPr>
        <w:t xml:space="preserve">es.  For comparative purposes, </w:t>
      </w:r>
      <w:r w:rsidR="00045904" w:rsidRPr="00770A60">
        <w:rPr>
          <w:rFonts w:ascii="Garamond" w:hAnsi="Garamond" w:cs="Times New Roman"/>
          <w:lang w:val="en-US"/>
        </w:rPr>
        <w:t>regardless of di</w:t>
      </w:r>
      <w:r w:rsidR="00AE0139" w:rsidRPr="00770A60">
        <w:rPr>
          <w:rFonts w:ascii="Garamond" w:hAnsi="Garamond" w:cs="Times New Roman"/>
          <w:lang w:val="en-US"/>
        </w:rPr>
        <w:t>fferences in type of actor</w:t>
      </w:r>
      <w:r w:rsidR="00045904" w:rsidRPr="00770A60">
        <w:rPr>
          <w:rFonts w:ascii="Garamond" w:hAnsi="Garamond" w:cs="Times New Roman"/>
          <w:lang w:val="en-US"/>
        </w:rPr>
        <w:t xml:space="preserve"> or background scene, if the narrative of a tale proceeds with the same set of acts in the same order with the actors doing the same things, then the tales are the same </w:t>
      </w:r>
      <w:r w:rsidR="00E13BCB" w:rsidRPr="00770A60">
        <w:rPr>
          <w:rFonts w:ascii="Garamond" w:hAnsi="Garamond" w:cs="Times New Roman"/>
          <w:lang w:val="en-US"/>
        </w:rPr>
        <w:t xml:space="preserve">or a similar tale type.  </w:t>
      </w:r>
      <w:r w:rsidR="00045904" w:rsidRPr="00770A60">
        <w:rPr>
          <w:rFonts w:ascii="Garamond" w:hAnsi="Garamond" w:cs="Times New Roman"/>
          <w:lang w:val="en-US"/>
        </w:rPr>
        <w:t xml:space="preserve"> In this talk, I will </w:t>
      </w:r>
      <w:r w:rsidR="00D94670" w:rsidRPr="00770A60">
        <w:rPr>
          <w:rFonts w:ascii="Garamond" w:hAnsi="Garamond" w:cs="Times New Roman"/>
          <w:lang w:val="en-US"/>
        </w:rPr>
        <w:t xml:space="preserve">examine </w:t>
      </w:r>
      <w:r w:rsidR="00045904" w:rsidRPr="00770A60">
        <w:rPr>
          <w:rFonts w:ascii="Garamond" w:hAnsi="Garamond" w:cs="Times New Roman"/>
          <w:lang w:val="en-US"/>
        </w:rPr>
        <w:t xml:space="preserve">the </w:t>
      </w:r>
      <w:r w:rsidR="00D94670" w:rsidRPr="00770A60">
        <w:rPr>
          <w:rFonts w:ascii="Garamond" w:hAnsi="Garamond" w:cs="Times New Roman"/>
          <w:lang w:val="en-US"/>
        </w:rPr>
        <w:t xml:space="preserve">dramatic </w:t>
      </w:r>
      <w:r w:rsidR="00DE531E" w:rsidRPr="00770A60">
        <w:rPr>
          <w:rFonts w:ascii="Garamond" w:hAnsi="Garamond" w:cs="Times New Roman"/>
          <w:lang w:val="en-US"/>
        </w:rPr>
        <w:t xml:space="preserve">scenes </w:t>
      </w:r>
      <w:r w:rsidR="00D94670" w:rsidRPr="00770A60">
        <w:rPr>
          <w:rFonts w:ascii="Garamond" w:hAnsi="Garamond" w:cs="Times New Roman"/>
          <w:lang w:val="en-US"/>
        </w:rPr>
        <w:t xml:space="preserve">within </w:t>
      </w:r>
      <w:r w:rsidR="00045904" w:rsidRPr="00770A60">
        <w:rPr>
          <w:rFonts w:ascii="Garamond" w:hAnsi="Garamond" w:cs="Times New Roman"/>
          <w:lang w:val="en-US"/>
        </w:rPr>
        <w:t xml:space="preserve">four </w:t>
      </w:r>
      <w:r w:rsidR="00D94670" w:rsidRPr="00770A60">
        <w:rPr>
          <w:rFonts w:ascii="Garamond" w:hAnsi="Garamond" w:cs="Times New Roman"/>
          <w:lang w:val="en-US"/>
        </w:rPr>
        <w:t xml:space="preserve">Korean </w:t>
      </w:r>
      <w:r w:rsidR="00045904" w:rsidRPr="00770A60">
        <w:rPr>
          <w:rFonts w:ascii="Garamond" w:hAnsi="Garamond" w:cs="Times New Roman"/>
          <w:lang w:val="en-US"/>
        </w:rPr>
        <w:t>folktales</w:t>
      </w:r>
      <w:r w:rsidR="00D94670" w:rsidRPr="00770A60">
        <w:rPr>
          <w:rFonts w:ascii="Garamond" w:hAnsi="Garamond" w:cs="Times New Roman"/>
          <w:lang w:val="en-US"/>
        </w:rPr>
        <w:t xml:space="preserve"> to see in what way they reflect Confucian values,  and how in doing so they display one or more of the functions of oral folklore as outlined by Bascom.</w:t>
      </w:r>
    </w:p>
    <w:p w:rsidR="001D66B8" w:rsidRPr="00770A60" w:rsidRDefault="001D66B8" w:rsidP="000F0090">
      <w:pPr>
        <w:jc w:val="left"/>
        <w:rPr>
          <w:rFonts w:ascii="Garamond" w:hAnsi="Garamond" w:cs="Times New Roman"/>
          <w:bCs/>
          <w:lang w:val="en-US"/>
        </w:rPr>
      </w:pPr>
    </w:p>
    <w:p w:rsidR="0098415D" w:rsidRPr="00770A60" w:rsidRDefault="00AE0139" w:rsidP="000F0090">
      <w:pPr>
        <w:jc w:val="left"/>
        <w:rPr>
          <w:rFonts w:ascii="Garamond" w:hAnsi="Garamond" w:cs="Times New Roman"/>
          <w:bCs/>
        </w:rPr>
      </w:pPr>
      <w:r w:rsidRPr="00770A60">
        <w:rPr>
          <w:rFonts w:ascii="Garamond" w:hAnsi="Garamond" w:cs="Times New Roman"/>
          <w:b/>
          <w:bCs/>
        </w:rPr>
        <w:t>4.  K</w:t>
      </w:r>
      <w:r w:rsidR="00BE71D3" w:rsidRPr="00770A60">
        <w:rPr>
          <w:rFonts w:ascii="Garamond" w:hAnsi="Garamond" w:cs="Times New Roman"/>
          <w:b/>
          <w:bCs/>
        </w:rPr>
        <w:t xml:space="preserve">orea and </w:t>
      </w:r>
      <w:r w:rsidR="001D66B8" w:rsidRPr="00770A60">
        <w:rPr>
          <w:rFonts w:ascii="Garamond" w:hAnsi="Garamond" w:cs="Times New Roman"/>
          <w:b/>
          <w:bCs/>
        </w:rPr>
        <w:t>Core Confucian Values</w:t>
      </w:r>
    </w:p>
    <w:p w:rsidR="001D66B8" w:rsidRPr="00770A60" w:rsidRDefault="00AE0139" w:rsidP="000F0090">
      <w:pPr>
        <w:jc w:val="left"/>
        <w:rPr>
          <w:rFonts w:ascii="Garamond" w:hAnsi="Garamond" w:cs="Times New Roman"/>
          <w:lang w:val="en-US"/>
        </w:rPr>
      </w:pPr>
      <w:r w:rsidRPr="00770A60">
        <w:rPr>
          <w:rFonts w:ascii="Garamond" w:hAnsi="Garamond" w:cs="Times New Roman"/>
          <w:bCs/>
        </w:rPr>
        <w:t xml:space="preserve">The </w:t>
      </w:r>
      <w:r w:rsidR="00EE24AC" w:rsidRPr="00770A60">
        <w:rPr>
          <w:rFonts w:ascii="Garamond" w:hAnsi="Garamond" w:cs="Times New Roman"/>
          <w:bCs/>
        </w:rPr>
        <w:t xml:space="preserve">socio-political philosophy of the </w:t>
      </w:r>
      <w:r w:rsidRPr="00770A60">
        <w:rPr>
          <w:rFonts w:ascii="Garamond" w:hAnsi="Garamond" w:cs="Times New Roman"/>
          <w:bCs/>
        </w:rPr>
        <w:t>seminal East Asian philosopher called Confucius (</w:t>
      </w:r>
      <w:r w:rsidR="00EE24AC" w:rsidRPr="00770A60">
        <w:rPr>
          <w:rFonts w:ascii="Garamond" w:hAnsi="Garamond" w:cs="Arial"/>
          <w:color w:val="000000"/>
        </w:rPr>
        <w:t>孔夫子</w:t>
      </w:r>
      <w:r w:rsidR="00EE24AC" w:rsidRPr="00770A60">
        <w:rPr>
          <w:rFonts w:ascii="Garamond" w:hAnsi="Garamond" w:cs="Arial"/>
          <w:color w:val="000000"/>
        </w:rPr>
        <w:t xml:space="preserve">, </w:t>
      </w:r>
      <w:r w:rsidR="00EE24AC" w:rsidRPr="00770A60">
        <w:rPr>
          <w:rFonts w:ascii="Garamond" w:hAnsi="Garamond" w:cs="Times New Roman"/>
          <w:color w:val="000000"/>
        </w:rPr>
        <w:t>551-479 BC</w:t>
      </w:r>
      <w:r w:rsidR="00EE24AC" w:rsidRPr="00770A60">
        <w:rPr>
          <w:rStyle w:val="apple-converted-space"/>
          <w:rFonts w:ascii="Garamond" w:hAnsi="Garamond" w:cs="Arial"/>
          <w:color w:val="000000"/>
        </w:rPr>
        <w:t> </w:t>
      </w:r>
      <w:r w:rsidRPr="00770A60">
        <w:rPr>
          <w:rFonts w:ascii="Garamond" w:hAnsi="Garamond" w:cs="Times New Roman"/>
          <w:bCs/>
        </w:rPr>
        <w:t>) in the West</w:t>
      </w:r>
      <w:r w:rsidR="00EE24AC" w:rsidRPr="00770A60">
        <w:rPr>
          <w:rFonts w:ascii="Garamond" w:hAnsi="Garamond" w:cs="Times New Roman"/>
          <w:bCs/>
        </w:rPr>
        <w:t xml:space="preserve"> is principally found in a work of his collected sayings and teachings known as the </w:t>
      </w:r>
      <w:proofErr w:type="spellStart"/>
      <w:r w:rsidR="00EE24AC" w:rsidRPr="00770A60">
        <w:rPr>
          <w:rFonts w:ascii="Garamond" w:hAnsi="Garamond" w:cs="Times New Roman"/>
          <w:i/>
          <w:iCs/>
        </w:rPr>
        <w:t>Lunyu</w:t>
      </w:r>
      <w:proofErr w:type="spellEnd"/>
      <w:r w:rsidR="00EE24AC" w:rsidRPr="00770A60">
        <w:rPr>
          <w:rFonts w:ascii="Garamond" w:hAnsi="Garamond" w:cs="Times New Roman"/>
          <w:i/>
          <w:iCs/>
        </w:rPr>
        <w:t xml:space="preserve">  </w:t>
      </w:r>
      <w:r w:rsidR="00EE24AC" w:rsidRPr="00770A60">
        <w:rPr>
          <w:rFonts w:ascii="Garamond" w:hAnsi="Garamond" w:cs="Times New Roman"/>
        </w:rPr>
        <w:t xml:space="preserve">[Korean </w:t>
      </w:r>
      <w:proofErr w:type="spellStart"/>
      <w:r w:rsidR="00EE24AC" w:rsidRPr="00770A60">
        <w:rPr>
          <w:rFonts w:ascii="Garamond" w:hAnsi="Garamond" w:cs="Times New Roman"/>
          <w:i/>
        </w:rPr>
        <w:t>Nonō</w:t>
      </w:r>
      <w:proofErr w:type="spellEnd"/>
      <w:r w:rsidR="00EE24AC" w:rsidRPr="00770A60">
        <w:rPr>
          <w:rFonts w:ascii="Garamond" w:hAnsi="Garamond" w:cs="Times New Roman"/>
        </w:rPr>
        <w:t xml:space="preserve">, </w:t>
      </w:r>
      <w:r w:rsidR="00EE24AC" w:rsidRPr="00770A60">
        <w:rPr>
          <w:rFonts w:ascii="Garamond" w:hAnsi="Garamond" w:cs="Times New Roman"/>
        </w:rPr>
        <w:t>論</w:t>
      </w:r>
      <w:r w:rsidR="00EE24AC" w:rsidRPr="00770A60">
        <w:rPr>
          <w:rFonts w:ascii="Garamond" w:hAnsi="Garamond" w:cs="Times New Roman"/>
        </w:rPr>
        <w:t xml:space="preserve"> </w:t>
      </w:r>
      <w:r w:rsidR="00EE24AC" w:rsidRPr="00770A60">
        <w:rPr>
          <w:rFonts w:ascii="Garamond" w:hAnsi="Garamond" w:cs="Times New Roman"/>
        </w:rPr>
        <w:t>語</w:t>
      </w:r>
      <w:r w:rsidR="00EE24AC" w:rsidRPr="00770A60">
        <w:rPr>
          <w:rFonts w:ascii="Garamond" w:hAnsi="Garamond" w:cs="Times New Roman"/>
          <w:lang w:val="en-US"/>
        </w:rPr>
        <w:t xml:space="preserve">] or </w:t>
      </w:r>
      <w:r w:rsidR="00EE24AC" w:rsidRPr="00770A60">
        <w:rPr>
          <w:rFonts w:ascii="Garamond" w:hAnsi="Garamond" w:cs="Times New Roman"/>
        </w:rPr>
        <w:t>the Analects of Confucius.  Although</w:t>
      </w:r>
      <w:r w:rsidR="00587A74">
        <w:rPr>
          <w:rFonts w:ascii="Garamond" w:hAnsi="Garamond" w:cs="Times New Roman"/>
        </w:rPr>
        <w:t xml:space="preserve"> principally about governance, </w:t>
      </w:r>
      <w:r w:rsidR="00EE24AC" w:rsidRPr="00770A60">
        <w:rPr>
          <w:rFonts w:ascii="Garamond" w:hAnsi="Garamond" w:cs="Times New Roman"/>
        </w:rPr>
        <w:t xml:space="preserve">Confucius’s teaching begins with an analysis of society and the moral values which bind society together.   </w:t>
      </w:r>
      <w:r w:rsidR="006847CD" w:rsidRPr="00770A60">
        <w:rPr>
          <w:rFonts w:ascii="Garamond" w:hAnsi="Garamond" w:cs="Times New Roman"/>
        </w:rPr>
        <w:t>In his view</w:t>
      </w:r>
      <w:r w:rsidR="00EE24AC" w:rsidRPr="00770A60">
        <w:rPr>
          <w:rFonts w:ascii="Garamond" w:hAnsi="Garamond" w:cs="Times New Roman"/>
        </w:rPr>
        <w:t xml:space="preserve"> there </w:t>
      </w:r>
      <w:r w:rsidR="006847CD" w:rsidRPr="00770A60">
        <w:rPr>
          <w:rFonts w:ascii="Garamond" w:hAnsi="Garamond" w:cs="Times New Roman"/>
        </w:rPr>
        <w:t xml:space="preserve">are </w:t>
      </w:r>
      <w:r w:rsidR="00EE24AC" w:rsidRPr="00770A60">
        <w:rPr>
          <w:rFonts w:ascii="Garamond" w:hAnsi="Garamond" w:cs="Times New Roman"/>
        </w:rPr>
        <w:t xml:space="preserve">five principal social relationships </w:t>
      </w:r>
      <w:r w:rsidR="009F1057" w:rsidRPr="00770A60">
        <w:rPr>
          <w:rFonts w:ascii="Garamond" w:hAnsi="Garamond" w:cs="Times New Roman"/>
        </w:rPr>
        <w:t xml:space="preserve">in </w:t>
      </w:r>
      <w:r w:rsidR="00EE24AC" w:rsidRPr="00770A60">
        <w:rPr>
          <w:rFonts w:ascii="Garamond" w:hAnsi="Garamond" w:cs="Times New Roman"/>
        </w:rPr>
        <w:t>which all mem</w:t>
      </w:r>
      <w:r w:rsidR="009F1057" w:rsidRPr="00770A60">
        <w:rPr>
          <w:rFonts w:ascii="Garamond" w:hAnsi="Garamond" w:cs="Times New Roman"/>
        </w:rPr>
        <w:t>bers of a society participate</w:t>
      </w:r>
      <w:r w:rsidR="00B36613">
        <w:rPr>
          <w:rFonts w:ascii="Garamond" w:hAnsi="Garamond" w:cs="Times New Roman"/>
        </w:rPr>
        <w:t xml:space="preserve">, </w:t>
      </w:r>
      <w:r w:rsidR="00EE24AC" w:rsidRPr="00770A60">
        <w:rPr>
          <w:rFonts w:ascii="Garamond" w:hAnsi="Garamond" w:cs="Times New Roman"/>
        </w:rPr>
        <w:t xml:space="preserve">that is, 1) </w:t>
      </w:r>
      <w:r w:rsidR="009F1057" w:rsidRPr="00770A60">
        <w:rPr>
          <w:rFonts w:ascii="Garamond" w:hAnsi="Garamond" w:cs="Times New Roman"/>
        </w:rPr>
        <w:t xml:space="preserve">the relationship of the ruler to the </w:t>
      </w:r>
      <w:r w:rsidR="00EE24AC" w:rsidRPr="00770A60">
        <w:rPr>
          <w:rFonts w:ascii="Garamond" w:hAnsi="Garamond" w:cs="Times New Roman"/>
        </w:rPr>
        <w:t>governed</w:t>
      </w:r>
      <w:proofErr w:type="gramStart"/>
      <w:r w:rsidR="00EE24AC" w:rsidRPr="00770A60">
        <w:rPr>
          <w:rFonts w:ascii="Garamond" w:hAnsi="Garamond" w:cs="Times New Roman"/>
        </w:rPr>
        <w:t>,  2</w:t>
      </w:r>
      <w:proofErr w:type="gramEnd"/>
      <w:r w:rsidR="00EE24AC" w:rsidRPr="00770A60">
        <w:rPr>
          <w:rFonts w:ascii="Garamond" w:hAnsi="Garamond" w:cs="Times New Roman"/>
        </w:rPr>
        <w:t xml:space="preserve">) </w:t>
      </w:r>
      <w:r w:rsidR="009F1057" w:rsidRPr="00770A60">
        <w:rPr>
          <w:rFonts w:ascii="Garamond" w:hAnsi="Garamond" w:cs="Times New Roman"/>
        </w:rPr>
        <w:t xml:space="preserve">the parent to his/her child, 3) spouse to spouse. 4) </w:t>
      </w:r>
      <w:proofErr w:type="gramStart"/>
      <w:r w:rsidR="009F1057" w:rsidRPr="00770A60">
        <w:rPr>
          <w:rFonts w:ascii="Garamond" w:hAnsi="Garamond" w:cs="Times New Roman"/>
        </w:rPr>
        <w:t>sibling</w:t>
      </w:r>
      <w:proofErr w:type="gramEnd"/>
      <w:r w:rsidR="009F1057" w:rsidRPr="00770A60">
        <w:rPr>
          <w:rFonts w:ascii="Garamond" w:hAnsi="Garamond" w:cs="Times New Roman"/>
        </w:rPr>
        <w:t xml:space="preserve"> to sibling and 5) friend to </w:t>
      </w:r>
      <w:r w:rsidR="00EE24AC" w:rsidRPr="00770A60">
        <w:rPr>
          <w:rFonts w:ascii="Garamond" w:hAnsi="Garamond" w:cs="Times New Roman"/>
        </w:rPr>
        <w:t xml:space="preserve">friend.  </w:t>
      </w:r>
      <w:r w:rsidR="009F1057" w:rsidRPr="00770A60">
        <w:rPr>
          <w:rFonts w:ascii="Garamond" w:hAnsi="Garamond" w:cs="Times New Roman"/>
        </w:rPr>
        <w:t>These relationships are dyadic (involving two people)</w:t>
      </w:r>
      <w:proofErr w:type="gramStart"/>
      <w:r w:rsidR="009F1057" w:rsidRPr="00770A60">
        <w:rPr>
          <w:rFonts w:ascii="Garamond" w:hAnsi="Garamond" w:cs="Times New Roman"/>
        </w:rPr>
        <w:t>,  mutual</w:t>
      </w:r>
      <w:proofErr w:type="gramEnd"/>
      <w:r w:rsidR="009F1057" w:rsidRPr="00770A60">
        <w:rPr>
          <w:rFonts w:ascii="Garamond" w:hAnsi="Garamond" w:cs="Times New Roman"/>
        </w:rPr>
        <w:t xml:space="preserve"> (the relationships are socially binding and carry mutual moral responsibilities), and hierarchical (</w:t>
      </w:r>
      <w:r w:rsidR="0024222F" w:rsidRPr="00770A60">
        <w:rPr>
          <w:rFonts w:ascii="Garamond" w:hAnsi="Garamond" w:cs="Times New Roman"/>
        </w:rPr>
        <w:t xml:space="preserve">differing </w:t>
      </w:r>
      <w:r w:rsidR="009F1057" w:rsidRPr="00770A60">
        <w:rPr>
          <w:rFonts w:ascii="Garamond" w:hAnsi="Garamond" w:cs="Times New Roman"/>
        </w:rPr>
        <w:t xml:space="preserve">levels of mutual responsibility).  The types of mutual responsibility within these social relations are characterised by three core </w:t>
      </w:r>
      <w:r w:rsidR="0024222F" w:rsidRPr="00770A60">
        <w:rPr>
          <w:rFonts w:ascii="Garamond" w:hAnsi="Garamond" w:cs="Times New Roman"/>
        </w:rPr>
        <w:t xml:space="preserve">moral </w:t>
      </w:r>
      <w:r w:rsidR="009F1057" w:rsidRPr="00770A60">
        <w:rPr>
          <w:rFonts w:ascii="Garamond" w:hAnsi="Garamond" w:cs="Times New Roman"/>
        </w:rPr>
        <w:t xml:space="preserve">values, </w:t>
      </w:r>
      <w:proofErr w:type="spellStart"/>
      <w:r w:rsidR="009F1057" w:rsidRPr="00770A60">
        <w:rPr>
          <w:rFonts w:ascii="Garamond" w:hAnsi="Garamond" w:cs="Times New Roman"/>
        </w:rPr>
        <w:t>viz</w:t>
      </w:r>
      <w:proofErr w:type="spellEnd"/>
      <w:r w:rsidR="009F1057" w:rsidRPr="00770A60">
        <w:rPr>
          <w:rFonts w:ascii="Garamond" w:hAnsi="Garamond" w:cs="Times New Roman"/>
        </w:rPr>
        <w:t xml:space="preserve">, 1) </w:t>
      </w:r>
      <w:r w:rsidR="009F1057" w:rsidRPr="00770A60">
        <w:rPr>
          <w:rFonts w:ascii="Garamond" w:hAnsi="Garamond" w:cs="Times New Roman"/>
          <w:i/>
          <w:iCs/>
        </w:rPr>
        <w:t>i</w:t>
      </w:r>
      <w:r w:rsidR="00B36613">
        <w:rPr>
          <w:rFonts w:ascii="Garamond" w:hAnsi="Garamond" w:cs="Times New Roman"/>
          <w:i/>
          <w:iCs/>
        </w:rPr>
        <w:t xml:space="preserve">n </w:t>
      </w:r>
      <w:r w:rsidR="009F1057" w:rsidRPr="00770A60">
        <w:rPr>
          <w:rFonts w:ascii="Garamond" w:hAnsi="Garamond" w:cs="Times New Roman"/>
        </w:rPr>
        <w:t xml:space="preserve">[Chinese, </w:t>
      </w:r>
      <w:proofErr w:type="spellStart"/>
      <w:r w:rsidR="009F1057" w:rsidRPr="00770A60">
        <w:rPr>
          <w:rFonts w:ascii="Garamond" w:hAnsi="Garamond" w:cs="Times New Roman"/>
          <w:i/>
          <w:iCs/>
        </w:rPr>
        <w:t>r</w:t>
      </w:r>
      <w:r w:rsidR="001D66B8" w:rsidRPr="00770A60">
        <w:rPr>
          <w:rFonts w:ascii="Garamond" w:hAnsi="Garamond" w:cs="Times New Roman"/>
          <w:i/>
          <w:iCs/>
        </w:rPr>
        <w:t>en</w:t>
      </w:r>
      <w:proofErr w:type="spellEnd"/>
      <w:r w:rsidR="001D66B8" w:rsidRPr="00770A60">
        <w:rPr>
          <w:rFonts w:ascii="Garamond" w:hAnsi="Garamond" w:cs="Times New Roman"/>
        </w:rPr>
        <w:t xml:space="preserve">,  </w:t>
      </w:r>
      <w:r w:rsidR="001D66B8" w:rsidRPr="00770A60">
        <w:rPr>
          <w:rFonts w:ascii="Garamond" w:hAnsi="Garamond" w:cs="Times New Roman"/>
        </w:rPr>
        <w:t>仁</w:t>
      </w:r>
      <w:r w:rsidR="009F1057" w:rsidRPr="00770A60">
        <w:rPr>
          <w:rFonts w:ascii="Garamond" w:hAnsi="Garamond" w:cs="Times New Roman"/>
        </w:rPr>
        <w:t>]</w:t>
      </w:r>
      <w:r w:rsidR="001D66B8" w:rsidRPr="00770A60">
        <w:rPr>
          <w:rFonts w:ascii="Garamond" w:hAnsi="Garamond" w:cs="Times New Roman"/>
        </w:rPr>
        <w:t xml:space="preserve">   </w:t>
      </w:r>
      <w:r w:rsidR="009F1057" w:rsidRPr="00770A60">
        <w:rPr>
          <w:rFonts w:ascii="Garamond" w:hAnsi="Garamond" w:cs="Times New Roman"/>
        </w:rPr>
        <w:t xml:space="preserve">or ‘benevolence’,  2) </w:t>
      </w:r>
      <w:proofErr w:type="spellStart"/>
      <w:r w:rsidR="009F1057" w:rsidRPr="00770A60">
        <w:rPr>
          <w:rFonts w:ascii="Garamond" w:hAnsi="Garamond" w:cs="Times New Roman"/>
          <w:i/>
          <w:iCs/>
        </w:rPr>
        <w:t>h</w:t>
      </w:r>
      <w:r w:rsidR="001D66B8" w:rsidRPr="00770A60">
        <w:rPr>
          <w:rFonts w:ascii="Garamond" w:hAnsi="Garamond" w:cs="Times New Roman"/>
          <w:i/>
          <w:iCs/>
        </w:rPr>
        <w:t>yo</w:t>
      </w:r>
      <w:proofErr w:type="spellEnd"/>
      <w:r w:rsidR="001D66B8" w:rsidRPr="00770A60">
        <w:rPr>
          <w:rFonts w:ascii="Garamond" w:hAnsi="Garamond" w:cs="Times New Roman"/>
          <w:i/>
          <w:iCs/>
        </w:rPr>
        <w:t xml:space="preserve"> </w:t>
      </w:r>
      <w:r w:rsidR="009F1057" w:rsidRPr="00770A60">
        <w:rPr>
          <w:rFonts w:ascii="Garamond" w:hAnsi="Garamond" w:cs="Times New Roman"/>
        </w:rPr>
        <w:t xml:space="preserve"> [Chinese </w:t>
      </w:r>
      <w:proofErr w:type="spellStart"/>
      <w:r w:rsidR="009F1057" w:rsidRPr="00770A60">
        <w:rPr>
          <w:rFonts w:ascii="Garamond" w:hAnsi="Garamond" w:cs="Times New Roman"/>
          <w:i/>
          <w:iCs/>
        </w:rPr>
        <w:t>x</w:t>
      </w:r>
      <w:r w:rsidR="001D66B8" w:rsidRPr="00770A60">
        <w:rPr>
          <w:rFonts w:ascii="Garamond" w:hAnsi="Garamond" w:cs="Times New Roman"/>
          <w:i/>
          <w:iCs/>
        </w:rPr>
        <w:t>iao</w:t>
      </w:r>
      <w:proofErr w:type="spellEnd"/>
      <w:r w:rsidR="001D66B8" w:rsidRPr="00770A60">
        <w:rPr>
          <w:rFonts w:ascii="Garamond" w:hAnsi="Garamond" w:cs="Times New Roman"/>
        </w:rPr>
        <w:t>,</w:t>
      </w:r>
      <w:r w:rsidR="001D66B8" w:rsidRPr="00770A60">
        <w:rPr>
          <w:rFonts w:ascii="Garamond" w:hAnsi="Garamond" w:cs="Times New Roman"/>
          <w:i/>
          <w:iCs/>
        </w:rPr>
        <w:t xml:space="preserve">  </w:t>
      </w:r>
      <w:r w:rsidR="001D66B8" w:rsidRPr="00770A60">
        <w:rPr>
          <w:rFonts w:ascii="Garamond" w:hAnsi="Garamond" w:cs="Times New Roman"/>
        </w:rPr>
        <w:t>孝</w:t>
      </w:r>
      <w:r w:rsidR="009F1057" w:rsidRPr="00770A60">
        <w:rPr>
          <w:rFonts w:ascii="Garamond" w:hAnsi="Garamond" w:cs="Times New Roman"/>
        </w:rPr>
        <w:t>]</w:t>
      </w:r>
      <w:r w:rsidR="001D66B8" w:rsidRPr="00770A60">
        <w:rPr>
          <w:rFonts w:ascii="Garamond" w:hAnsi="Garamond" w:cs="Times New Roman"/>
          <w:lang w:val="en-US"/>
        </w:rPr>
        <w:t xml:space="preserve"> </w:t>
      </w:r>
      <w:r w:rsidR="009F1057" w:rsidRPr="00770A60">
        <w:rPr>
          <w:rFonts w:ascii="Garamond" w:hAnsi="Garamond" w:cs="Times New Roman"/>
          <w:lang w:val="en-US"/>
        </w:rPr>
        <w:t xml:space="preserve">or ‘filial piety’, and 3) </w:t>
      </w:r>
      <w:proofErr w:type="spellStart"/>
      <w:r w:rsidR="009F1057" w:rsidRPr="00770A60">
        <w:rPr>
          <w:rFonts w:ascii="Garamond" w:hAnsi="Garamond" w:cs="Times New Roman"/>
          <w:i/>
          <w:iCs/>
        </w:rPr>
        <w:t>c</w:t>
      </w:r>
      <w:r w:rsidR="001D66B8" w:rsidRPr="00770A60">
        <w:rPr>
          <w:rFonts w:ascii="Garamond" w:hAnsi="Garamond" w:cs="Times New Roman"/>
          <w:i/>
          <w:iCs/>
        </w:rPr>
        <w:t>h’ung</w:t>
      </w:r>
      <w:proofErr w:type="spellEnd"/>
      <w:r w:rsidR="001D66B8" w:rsidRPr="00770A60">
        <w:rPr>
          <w:rFonts w:ascii="Garamond" w:hAnsi="Garamond" w:cs="Times New Roman"/>
          <w:i/>
          <w:iCs/>
        </w:rPr>
        <w:t xml:space="preserve"> </w:t>
      </w:r>
      <w:r w:rsidR="009F1057" w:rsidRPr="00770A60">
        <w:rPr>
          <w:rFonts w:ascii="Garamond" w:hAnsi="Garamond" w:cs="Times New Roman"/>
        </w:rPr>
        <w:t xml:space="preserve">[Chinese </w:t>
      </w:r>
      <w:proofErr w:type="spellStart"/>
      <w:r w:rsidR="009F1057" w:rsidRPr="00770A60">
        <w:rPr>
          <w:rFonts w:ascii="Garamond" w:hAnsi="Garamond" w:cs="Times New Roman"/>
          <w:i/>
          <w:iCs/>
        </w:rPr>
        <w:t>c</w:t>
      </w:r>
      <w:r w:rsidR="001D66B8" w:rsidRPr="00770A60">
        <w:rPr>
          <w:rFonts w:ascii="Garamond" w:hAnsi="Garamond" w:cs="Times New Roman"/>
          <w:i/>
          <w:iCs/>
        </w:rPr>
        <w:t>hung</w:t>
      </w:r>
      <w:proofErr w:type="spellEnd"/>
      <w:r w:rsidR="001D66B8" w:rsidRPr="00770A60">
        <w:rPr>
          <w:rFonts w:ascii="Garamond" w:hAnsi="Garamond" w:cs="Times New Roman"/>
        </w:rPr>
        <w:t xml:space="preserve">,  </w:t>
      </w:r>
      <w:r w:rsidR="001D66B8" w:rsidRPr="00770A60">
        <w:rPr>
          <w:rFonts w:ascii="Garamond" w:hAnsi="Garamond" w:cs="Times New Roman"/>
        </w:rPr>
        <w:t>忠</w:t>
      </w:r>
      <w:r w:rsidR="009F1057" w:rsidRPr="00770A60">
        <w:rPr>
          <w:rFonts w:ascii="Garamond" w:hAnsi="Garamond" w:cs="Times New Roman"/>
          <w:lang w:val="en-US"/>
        </w:rPr>
        <w:t>] or loyalty.</w:t>
      </w:r>
      <w:r w:rsidR="002330CF" w:rsidRPr="00770A60">
        <w:rPr>
          <w:rStyle w:val="FootnoteReference"/>
          <w:rFonts w:ascii="Garamond" w:hAnsi="Garamond" w:cs="Times New Roman"/>
          <w:lang w:val="en-US"/>
        </w:rPr>
        <w:footnoteReference w:id="4"/>
      </w:r>
      <w:r w:rsidR="009F1057" w:rsidRPr="00770A60">
        <w:rPr>
          <w:rFonts w:ascii="Garamond" w:hAnsi="Garamond" w:cs="Times New Roman"/>
          <w:lang w:val="en-US"/>
        </w:rPr>
        <w:t xml:space="preserve"> </w:t>
      </w:r>
      <w:r w:rsidR="00E46AC2" w:rsidRPr="00770A60">
        <w:rPr>
          <w:rFonts w:ascii="Garamond" w:hAnsi="Garamond" w:cs="Times New Roman"/>
          <w:lang w:val="en-US"/>
        </w:rPr>
        <w:t xml:space="preserve"> </w:t>
      </w:r>
      <w:r w:rsidR="0015441C" w:rsidRPr="00770A60">
        <w:rPr>
          <w:rFonts w:ascii="Garamond" w:hAnsi="Garamond" w:cs="Times New Roman"/>
          <w:lang w:val="en-US"/>
        </w:rPr>
        <w:t xml:space="preserve">‘Filial piety’ and ‘loyalty’ are very similar virtues, and </w:t>
      </w:r>
      <w:proofErr w:type="spellStart"/>
      <w:r w:rsidR="0015441C" w:rsidRPr="00770A60">
        <w:rPr>
          <w:rFonts w:ascii="Garamond" w:hAnsi="Garamond" w:cs="Times New Roman"/>
          <w:i/>
          <w:lang w:val="en-US"/>
        </w:rPr>
        <w:t>hyo</w:t>
      </w:r>
      <w:proofErr w:type="spellEnd"/>
      <w:r w:rsidR="0015441C" w:rsidRPr="00770A60">
        <w:rPr>
          <w:rFonts w:ascii="Garamond" w:hAnsi="Garamond" w:cs="Times New Roman"/>
          <w:i/>
          <w:lang w:val="en-US"/>
        </w:rPr>
        <w:t xml:space="preserve"> </w:t>
      </w:r>
      <w:r w:rsidR="0015441C" w:rsidRPr="00770A60">
        <w:rPr>
          <w:rFonts w:ascii="Garamond" w:hAnsi="Garamond" w:cs="Times New Roman"/>
          <w:lang w:val="en-US"/>
        </w:rPr>
        <w:t>may be taken to be a particular form of loyalty focused on one</w:t>
      </w:r>
      <w:r w:rsidR="00744A73" w:rsidRPr="00770A60">
        <w:rPr>
          <w:rFonts w:ascii="Garamond" w:hAnsi="Garamond" w:cs="Times New Roman"/>
          <w:lang w:val="en-US"/>
        </w:rPr>
        <w:t>’</w:t>
      </w:r>
      <w:r w:rsidR="0015441C" w:rsidRPr="00770A60">
        <w:rPr>
          <w:rFonts w:ascii="Garamond" w:hAnsi="Garamond" w:cs="Times New Roman"/>
          <w:lang w:val="en-US"/>
        </w:rPr>
        <w:t xml:space="preserve">s parents.  </w:t>
      </w:r>
      <w:r w:rsidR="00E46AC2" w:rsidRPr="00770A60">
        <w:rPr>
          <w:rFonts w:ascii="Garamond" w:hAnsi="Garamond" w:cs="Times New Roman"/>
          <w:lang w:val="en-US"/>
        </w:rPr>
        <w:t xml:space="preserve">In each of the four tales </w:t>
      </w:r>
      <w:r w:rsidR="0037317D" w:rsidRPr="00770A60">
        <w:rPr>
          <w:rFonts w:ascii="Garamond" w:hAnsi="Garamond" w:cs="Times New Roman"/>
          <w:lang w:val="en-US"/>
        </w:rPr>
        <w:t xml:space="preserve">introduced </w:t>
      </w:r>
      <w:r w:rsidR="00E46AC2" w:rsidRPr="00770A60">
        <w:rPr>
          <w:rFonts w:ascii="Garamond" w:hAnsi="Garamond" w:cs="Times New Roman"/>
          <w:lang w:val="en-US"/>
        </w:rPr>
        <w:t xml:space="preserve">in this </w:t>
      </w:r>
      <w:r w:rsidR="00587A74">
        <w:rPr>
          <w:rFonts w:ascii="Garamond" w:hAnsi="Garamond" w:cs="Times New Roman"/>
          <w:lang w:val="en-US"/>
        </w:rPr>
        <w:t xml:space="preserve">lecture, </w:t>
      </w:r>
      <w:r w:rsidR="00E46AC2" w:rsidRPr="00770A60">
        <w:rPr>
          <w:rFonts w:ascii="Garamond" w:hAnsi="Garamond" w:cs="Times New Roman"/>
          <w:lang w:val="en-US"/>
        </w:rPr>
        <w:t>we will look at the actors in the tales and how they display one or more of these Confucian moral values.</w:t>
      </w:r>
    </w:p>
    <w:p w:rsidR="00E46AC2" w:rsidRPr="00770A60" w:rsidRDefault="00E46AC2" w:rsidP="000F0090">
      <w:pPr>
        <w:jc w:val="left"/>
        <w:rPr>
          <w:rFonts w:ascii="Garamond" w:hAnsi="Garamond" w:cs="Times New Roman"/>
          <w:lang w:val="en-US"/>
        </w:rPr>
      </w:pPr>
    </w:p>
    <w:p w:rsidR="00E46AC2" w:rsidRPr="00770A60" w:rsidRDefault="00E46AC2" w:rsidP="000F0090">
      <w:pPr>
        <w:jc w:val="left"/>
        <w:rPr>
          <w:rFonts w:ascii="Garamond" w:hAnsi="Garamond" w:cs="Times New Roman"/>
          <w:lang w:val="en-US"/>
        </w:rPr>
      </w:pPr>
      <w:r w:rsidRPr="00770A60">
        <w:rPr>
          <w:rFonts w:ascii="Garamond" w:hAnsi="Garamond" w:cs="Times New Roman"/>
          <w:lang w:val="en-US"/>
        </w:rPr>
        <w:t>Although the ancient kingdoms of Korea had absorbed Confucian thought since at least the fourth century, and had created Confucian p</w:t>
      </w:r>
      <w:r w:rsidR="003003B9" w:rsidRPr="00770A60">
        <w:rPr>
          <w:rFonts w:ascii="Garamond" w:hAnsi="Garamond" w:cs="Times New Roman"/>
          <w:lang w:val="en-US"/>
        </w:rPr>
        <w:t xml:space="preserve">olitical systems of governance from at least </w:t>
      </w:r>
      <w:r w:rsidRPr="00770A60">
        <w:rPr>
          <w:rFonts w:ascii="Garamond" w:hAnsi="Garamond" w:cs="Times New Roman"/>
          <w:lang w:val="en-US"/>
        </w:rPr>
        <w:t>the sixth century</w:t>
      </w:r>
      <w:proofErr w:type="gramStart"/>
      <w:r w:rsidRPr="00770A60">
        <w:rPr>
          <w:rFonts w:ascii="Garamond" w:hAnsi="Garamond" w:cs="Times New Roman"/>
          <w:lang w:val="en-US"/>
        </w:rPr>
        <w:t>,  it</w:t>
      </w:r>
      <w:proofErr w:type="gramEnd"/>
      <w:r w:rsidRPr="00770A60">
        <w:rPr>
          <w:rFonts w:ascii="Garamond" w:hAnsi="Garamond" w:cs="Times New Roman"/>
          <w:lang w:val="en-US"/>
        </w:rPr>
        <w:t xml:space="preserve"> was not until the fourteenth century that Confucian moral values began to have a significant impact on the general populace rather than</w:t>
      </w:r>
      <w:r w:rsidR="003003B9" w:rsidRPr="00770A60">
        <w:rPr>
          <w:rFonts w:ascii="Garamond" w:hAnsi="Garamond" w:cs="Times New Roman"/>
          <w:lang w:val="en-US"/>
        </w:rPr>
        <w:t xml:space="preserve"> on</w:t>
      </w:r>
      <w:r w:rsidRPr="00770A60">
        <w:rPr>
          <w:rFonts w:ascii="Garamond" w:hAnsi="Garamond" w:cs="Times New Roman"/>
          <w:lang w:val="en-US"/>
        </w:rPr>
        <w:t xml:space="preserve"> the élite sector of society.  The </w:t>
      </w:r>
      <w:proofErr w:type="spellStart"/>
      <w:r w:rsidRPr="00770A60">
        <w:rPr>
          <w:rFonts w:ascii="Garamond" w:hAnsi="Garamond" w:cs="Times New Roman"/>
          <w:lang w:val="en-US"/>
        </w:rPr>
        <w:t>Chosōn</w:t>
      </w:r>
      <w:proofErr w:type="spellEnd"/>
      <w:r w:rsidRPr="00770A60">
        <w:rPr>
          <w:rFonts w:ascii="Garamond" w:hAnsi="Garamond" w:cs="Times New Roman"/>
          <w:lang w:val="en-US"/>
        </w:rPr>
        <w:t xml:space="preserve"> dynasty (</w:t>
      </w:r>
      <w:r w:rsidR="003003B9" w:rsidRPr="00770A60">
        <w:rPr>
          <w:rFonts w:ascii="Garamond" w:eastAsia="MingLiU" w:hAnsi="Garamond" w:cs="MingLiU"/>
          <w:lang w:val="en-US" w:eastAsia="ko-KR"/>
        </w:rPr>
        <w:t>朝鮮</w:t>
      </w:r>
      <w:proofErr w:type="gramStart"/>
      <w:r w:rsidR="003003B9" w:rsidRPr="00770A60">
        <w:rPr>
          <w:rFonts w:ascii="Garamond" w:eastAsia="Malgun Gothic" w:hAnsi="Garamond" w:cs="MingLiU"/>
          <w:lang w:val="en-US" w:eastAsia="ko-KR"/>
        </w:rPr>
        <w:t>,</w:t>
      </w:r>
      <w:r w:rsidRPr="00770A60">
        <w:rPr>
          <w:rFonts w:ascii="Garamond" w:hAnsi="Garamond" w:cs="Times New Roman"/>
          <w:lang w:val="en-US"/>
        </w:rPr>
        <w:t>1392</w:t>
      </w:r>
      <w:proofErr w:type="gramEnd"/>
      <w:r w:rsidRPr="00770A60">
        <w:rPr>
          <w:rFonts w:ascii="Garamond" w:hAnsi="Garamond" w:cs="Times New Roman"/>
          <w:lang w:val="en-US"/>
        </w:rPr>
        <w:t xml:space="preserve">-1910) pursued a radical policy of the </w:t>
      </w:r>
      <w:proofErr w:type="spellStart"/>
      <w:r w:rsidRPr="00770A60">
        <w:rPr>
          <w:rFonts w:ascii="Garamond" w:hAnsi="Garamond" w:cs="Times New Roman"/>
          <w:lang w:val="en-US"/>
        </w:rPr>
        <w:t>Confucianisation</w:t>
      </w:r>
      <w:proofErr w:type="spellEnd"/>
      <w:r w:rsidRPr="00770A60">
        <w:rPr>
          <w:rFonts w:ascii="Garamond" w:hAnsi="Garamond" w:cs="Times New Roman"/>
          <w:lang w:val="en-US"/>
        </w:rPr>
        <w:t xml:space="preserve"> of all levels of society.  The folktales recorded here reflect the three core values of benevolence, filial piety, and loyalty which were emphasized by government policy, law and custom.  One way in which these values were inculcated was through the creation of village covenants [</w:t>
      </w:r>
      <w:proofErr w:type="spellStart"/>
      <w:r w:rsidR="00C20DDA" w:rsidRPr="00770A60">
        <w:rPr>
          <w:rFonts w:ascii="Garamond" w:eastAsia="Malgun Gothic" w:hAnsi="Garamond" w:cs="Times New Roman"/>
          <w:i/>
          <w:lang w:val="en-US" w:eastAsia="ko-KR"/>
        </w:rPr>
        <w:t>hyangyak</w:t>
      </w:r>
      <w:proofErr w:type="spellEnd"/>
      <w:r w:rsidR="00C20DDA" w:rsidRPr="00770A60">
        <w:rPr>
          <w:rFonts w:ascii="Garamond" w:eastAsia="Malgun Gothic" w:hAnsi="Garamond" w:cs="Times New Roman"/>
          <w:lang w:val="en-US" w:eastAsia="ko-KR"/>
        </w:rPr>
        <w:t xml:space="preserve">, </w:t>
      </w:r>
      <w:r w:rsidR="00C20DDA" w:rsidRPr="00770A60">
        <w:rPr>
          <w:rFonts w:ascii="Garamond" w:eastAsia="MingLiU" w:hAnsi="Garamond" w:cs="MingLiU"/>
          <w:lang w:val="en-US" w:eastAsia="ko-KR"/>
        </w:rPr>
        <w:t>鄕約</w:t>
      </w:r>
      <w:r w:rsidRPr="00770A60">
        <w:rPr>
          <w:rFonts w:ascii="Garamond" w:hAnsi="Garamond" w:cs="Times New Roman"/>
          <w:lang w:val="en-US"/>
        </w:rPr>
        <w:t>] binding members of a village society to adhere to Confucian social morality.  The four tales given here reflect the ethos of those covenants</w:t>
      </w:r>
      <w:r w:rsidR="00257F98" w:rsidRPr="00770A60">
        <w:rPr>
          <w:rFonts w:ascii="Garamond" w:hAnsi="Garamond" w:cs="Times New Roman"/>
          <w:lang w:val="en-US"/>
        </w:rPr>
        <w:t>, and were a specific means by which those values were transmitted</w:t>
      </w:r>
      <w:r w:rsidRPr="00770A60">
        <w:rPr>
          <w:rFonts w:ascii="Garamond" w:hAnsi="Garamond" w:cs="Times New Roman"/>
          <w:lang w:val="en-US"/>
        </w:rPr>
        <w:t>.</w:t>
      </w:r>
      <w:r w:rsidR="00E46ED1" w:rsidRPr="00770A60">
        <w:rPr>
          <w:rStyle w:val="FootnoteReference"/>
          <w:rFonts w:ascii="Garamond" w:hAnsi="Garamond" w:cs="Times New Roman"/>
          <w:lang w:val="en-US"/>
        </w:rPr>
        <w:footnoteReference w:id="5"/>
      </w:r>
    </w:p>
    <w:p w:rsidR="009F1057" w:rsidRPr="00770A60" w:rsidRDefault="009F1057" w:rsidP="000F0090">
      <w:pPr>
        <w:jc w:val="left"/>
        <w:rPr>
          <w:rFonts w:ascii="Garamond" w:hAnsi="Garamond" w:cs="Times New Roman"/>
          <w:lang w:val="en-US"/>
        </w:rPr>
      </w:pPr>
    </w:p>
    <w:p w:rsidR="008667B3" w:rsidRPr="00770A60" w:rsidRDefault="008667B3" w:rsidP="000F0090">
      <w:pPr>
        <w:jc w:val="left"/>
        <w:rPr>
          <w:rFonts w:ascii="Garamond" w:hAnsi="Garamond" w:cs="Times New Roman"/>
          <w:lang w:val="en-US"/>
        </w:rPr>
      </w:pPr>
    </w:p>
    <w:p w:rsidR="008667B3" w:rsidRPr="00770A60" w:rsidRDefault="008667B3" w:rsidP="000F0090">
      <w:pPr>
        <w:jc w:val="left"/>
        <w:rPr>
          <w:rFonts w:ascii="Garamond" w:hAnsi="Garamond" w:cs="Times New Roman"/>
          <w:lang w:val="en-US"/>
        </w:rPr>
      </w:pPr>
    </w:p>
    <w:p w:rsidR="00BE71D3" w:rsidRPr="00770A60" w:rsidRDefault="00F8561F" w:rsidP="000F0090">
      <w:pPr>
        <w:jc w:val="left"/>
        <w:rPr>
          <w:rFonts w:ascii="Garamond" w:hAnsi="Garamond" w:cs="Times New Roman"/>
          <w:b/>
          <w:lang w:val="en-US"/>
        </w:rPr>
      </w:pPr>
      <w:r w:rsidRPr="00770A60">
        <w:rPr>
          <w:rFonts w:ascii="Garamond" w:eastAsia="Malgun Gothic" w:hAnsi="Garamond" w:cs="Times New Roman"/>
          <w:b/>
          <w:lang w:val="en-US" w:eastAsia="ko-KR"/>
        </w:rPr>
        <w:t xml:space="preserve">5. </w:t>
      </w:r>
      <w:r w:rsidRPr="00770A60">
        <w:rPr>
          <w:rFonts w:ascii="Garamond" w:eastAsia="Malgun Gothic" w:hAnsi="Garamond" w:cs="Times New Roman"/>
          <w:b/>
          <w:lang w:eastAsia="ko-KR"/>
        </w:rPr>
        <w:t xml:space="preserve"> F</w:t>
      </w:r>
      <w:r w:rsidR="00202DF3" w:rsidRPr="00770A60">
        <w:rPr>
          <w:rFonts w:ascii="Garamond" w:hAnsi="Garamond" w:cs="Times New Roman"/>
          <w:b/>
          <w:lang w:val="en-US"/>
        </w:rPr>
        <w:t>our</w:t>
      </w:r>
      <w:r w:rsidR="00BE71D3" w:rsidRPr="00770A60">
        <w:rPr>
          <w:rFonts w:ascii="Garamond" w:hAnsi="Garamond" w:cs="Times New Roman"/>
          <w:b/>
          <w:lang w:val="en-US"/>
        </w:rPr>
        <w:t xml:space="preserve"> Korean Folktales</w:t>
      </w:r>
      <w:r w:rsidR="007B1C13" w:rsidRPr="00770A60">
        <w:rPr>
          <w:rStyle w:val="FootnoteReference"/>
          <w:rFonts w:ascii="Garamond" w:hAnsi="Garamond" w:cs="Times New Roman"/>
          <w:b/>
          <w:lang w:val="en-US"/>
        </w:rPr>
        <w:footnoteReference w:id="6"/>
      </w:r>
    </w:p>
    <w:p w:rsidR="001D66B8" w:rsidRPr="00770A60" w:rsidRDefault="00E46ED1" w:rsidP="000F0090">
      <w:pPr>
        <w:jc w:val="left"/>
        <w:rPr>
          <w:rFonts w:ascii="Garamond" w:hAnsi="Garamond" w:cs="Times New Roman"/>
          <w:b/>
          <w:bCs/>
        </w:rPr>
      </w:pPr>
      <w:r w:rsidRPr="00770A60">
        <w:rPr>
          <w:rFonts w:ascii="Garamond" w:hAnsi="Garamond" w:cs="Times New Roman"/>
          <w:b/>
          <w:bCs/>
        </w:rPr>
        <w:t>A</w:t>
      </w:r>
      <w:r w:rsidR="001D66B8" w:rsidRPr="00770A60">
        <w:rPr>
          <w:rFonts w:ascii="Garamond" w:hAnsi="Garamond" w:cs="Times New Roman"/>
          <w:b/>
          <w:bCs/>
        </w:rPr>
        <w:t xml:space="preserve">.  Why </w:t>
      </w:r>
      <w:proofErr w:type="gramStart"/>
      <w:r w:rsidR="001D66B8" w:rsidRPr="00770A60">
        <w:rPr>
          <w:rFonts w:ascii="Garamond" w:hAnsi="Garamond" w:cs="Times New Roman"/>
          <w:b/>
          <w:bCs/>
        </w:rPr>
        <w:t>The</w:t>
      </w:r>
      <w:proofErr w:type="gramEnd"/>
      <w:r w:rsidR="001D66B8" w:rsidRPr="00770A60">
        <w:rPr>
          <w:rFonts w:ascii="Garamond" w:hAnsi="Garamond" w:cs="Times New Roman"/>
          <w:b/>
          <w:bCs/>
        </w:rPr>
        <w:t xml:space="preserve"> Green Frog Croaks</w:t>
      </w:r>
    </w:p>
    <w:p w:rsidR="001D66B8" w:rsidRPr="00770A60" w:rsidRDefault="001D66B8" w:rsidP="000F0090">
      <w:pPr>
        <w:jc w:val="left"/>
        <w:rPr>
          <w:rFonts w:ascii="Garamond" w:hAnsi="Garamond" w:cs="Times New Roman"/>
        </w:rPr>
      </w:pPr>
      <w:r w:rsidRPr="00770A60">
        <w:rPr>
          <w:rFonts w:ascii="Garamond" w:hAnsi="Garamond" w:cs="Times New Roman"/>
        </w:rPr>
        <w:t>Long ago in a certain place</w:t>
      </w:r>
      <w:proofErr w:type="gramStart"/>
      <w:r w:rsidRPr="00770A60">
        <w:rPr>
          <w:rFonts w:ascii="Garamond" w:hAnsi="Garamond" w:cs="Times New Roman"/>
        </w:rPr>
        <w:t>,  there</w:t>
      </w:r>
      <w:proofErr w:type="gramEnd"/>
      <w:r w:rsidRPr="00770A60">
        <w:rPr>
          <w:rFonts w:ascii="Garamond" w:hAnsi="Garamond" w:cs="Times New Roman"/>
        </w:rPr>
        <w:t xml:space="preserve"> were some green frogs.  The green frogs were famous for being </w:t>
      </w:r>
      <w:proofErr w:type="spellStart"/>
      <w:r w:rsidRPr="00770A60">
        <w:rPr>
          <w:rFonts w:ascii="Garamond" w:hAnsi="Garamond" w:cs="Times New Roman"/>
        </w:rPr>
        <w:t>unfilial</w:t>
      </w:r>
      <w:proofErr w:type="spellEnd"/>
      <w:r w:rsidRPr="00770A60">
        <w:rPr>
          <w:rFonts w:ascii="Garamond" w:hAnsi="Garamond" w:cs="Times New Roman"/>
        </w:rPr>
        <w:t>.  If their parents said go to the east, they went to the west</w:t>
      </w:r>
      <w:proofErr w:type="gramStart"/>
      <w:r w:rsidRPr="00770A60">
        <w:rPr>
          <w:rFonts w:ascii="Garamond" w:hAnsi="Garamond" w:cs="Times New Roman"/>
        </w:rPr>
        <w:t>;  if</w:t>
      </w:r>
      <w:proofErr w:type="gramEnd"/>
      <w:r w:rsidRPr="00770A60">
        <w:rPr>
          <w:rFonts w:ascii="Garamond" w:hAnsi="Garamond" w:cs="Times New Roman"/>
        </w:rPr>
        <w:t xml:space="preserve"> they said to go to the mountain,  they went to the plain;  if they said to go the plain, they went the mountain.  From the first to the tenth, they all were insubordinate to their [parents’] words and did exactly the o</w:t>
      </w:r>
      <w:r w:rsidR="00AE0139" w:rsidRPr="00770A60">
        <w:rPr>
          <w:rFonts w:ascii="Garamond" w:hAnsi="Garamond" w:cs="Times New Roman"/>
        </w:rPr>
        <w:t>pposite [of what they were told</w:t>
      </w:r>
      <w:r w:rsidRPr="00770A60">
        <w:rPr>
          <w:rFonts w:ascii="Garamond" w:hAnsi="Garamond" w:cs="Times New Roman"/>
        </w:rPr>
        <w:t xml:space="preserve">].  </w:t>
      </w:r>
    </w:p>
    <w:p w:rsidR="001D66B8" w:rsidRPr="00770A60" w:rsidRDefault="001D66B8" w:rsidP="000F0090">
      <w:pPr>
        <w:jc w:val="left"/>
        <w:rPr>
          <w:rFonts w:ascii="Garamond" w:hAnsi="Garamond" w:cs="Times New Roman"/>
        </w:rPr>
      </w:pPr>
    </w:p>
    <w:p w:rsidR="001D66B8" w:rsidRPr="00770A60" w:rsidRDefault="001D66B8" w:rsidP="000F0090">
      <w:pPr>
        <w:jc w:val="left"/>
        <w:rPr>
          <w:rFonts w:ascii="Garamond" w:hAnsi="Garamond" w:cs="Times New Roman"/>
        </w:rPr>
      </w:pPr>
      <w:r w:rsidRPr="00770A60">
        <w:rPr>
          <w:rFonts w:ascii="Garamond" w:hAnsi="Garamond" w:cs="Times New Roman"/>
        </w:rPr>
        <w:t>One day, mother became ill and was about to die.  Mother called her frog sons together and earnestly entreated them as her last words, ‘When I die, don’t bury me on the mountain</w:t>
      </w:r>
      <w:proofErr w:type="gramStart"/>
      <w:r w:rsidRPr="00770A60">
        <w:rPr>
          <w:rFonts w:ascii="Garamond" w:hAnsi="Garamond" w:cs="Times New Roman"/>
        </w:rPr>
        <w:t>;  bury</w:t>
      </w:r>
      <w:proofErr w:type="gramEnd"/>
      <w:r w:rsidRPr="00770A60">
        <w:rPr>
          <w:rFonts w:ascii="Garamond" w:hAnsi="Garamond" w:cs="Times New Roman"/>
        </w:rPr>
        <w:t xml:space="preserve"> me on the river bank.’   </w:t>
      </w:r>
      <w:r w:rsidR="00766A74" w:rsidRPr="00770A60">
        <w:rPr>
          <w:rFonts w:ascii="Garamond" w:hAnsi="Garamond" w:cs="Times New Roman"/>
        </w:rPr>
        <w:t xml:space="preserve">Because the green frogs always </w:t>
      </w:r>
      <w:r w:rsidRPr="00770A60">
        <w:rPr>
          <w:rFonts w:ascii="Garamond" w:hAnsi="Garamond" w:cs="Times New Roman"/>
        </w:rPr>
        <w:t>did the opposite [of what they were requested to do]</w:t>
      </w:r>
      <w:proofErr w:type="gramStart"/>
      <w:r w:rsidRPr="00770A60">
        <w:rPr>
          <w:rFonts w:ascii="Garamond" w:hAnsi="Garamond" w:cs="Times New Roman"/>
        </w:rPr>
        <w:t>,  if</w:t>
      </w:r>
      <w:proofErr w:type="gramEnd"/>
      <w:r w:rsidRPr="00770A60">
        <w:rPr>
          <w:rFonts w:ascii="Garamond" w:hAnsi="Garamond" w:cs="Times New Roman"/>
        </w:rPr>
        <w:t xml:space="preserve"> they were asked to bury [her] on the mountain,  they would bury [her] in the end by the river.  Therefore, her death wish was that they must bury her by the river so that they would bury [her] on the mountain.  </w:t>
      </w:r>
    </w:p>
    <w:p w:rsidR="001D66B8" w:rsidRPr="00770A60" w:rsidRDefault="001D66B8" w:rsidP="000F0090">
      <w:pPr>
        <w:jc w:val="left"/>
        <w:rPr>
          <w:rFonts w:ascii="Garamond" w:hAnsi="Garamond" w:cs="Times New Roman"/>
        </w:rPr>
      </w:pPr>
    </w:p>
    <w:p w:rsidR="001D66B8" w:rsidRPr="00770A60" w:rsidRDefault="00770A60" w:rsidP="000F0090">
      <w:pPr>
        <w:jc w:val="left"/>
        <w:rPr>
          <w:rFonts w:ascii="Garamond" w:hAnsi="Garamond" w:cs="Times New Roman"/>
        </w:rPr>
      </w:pPr>
      <w:r>
        <w:rPr>
          <w:rFonts w:ascii="Garamond" w:hAnsi="Garamond" w:cs="Times New Roman"/>
        </w:rPr>
        <w:t xml:space="preserve">As soon as mother died, </w:t>
      </w:r>
      <w:r w:rsidR="001D66B8" w:rsidRPr="00770A60">
        <w:rPr>
          <w:rFonts w:ascii="Garamond" w:hAnsi="Garamond" w:cs="Times New Roman"/>
        </w:rPr>
        <w:t>the green frogs regained the</w:t>
      </w:r>
      <w:r>
        <w:rPr>
          <w:rFonts w:ascii="Garamond" w:hAnsi="Garamond" w:cs="Times New Roman"/>
        </w:rPr>
        <w:t xml:space="preserve">ir senses.   [The green frogs] thought that, </w:t>
      </w:r>
      <w:r w:rsidR="001D66B8" w:rsidRPr="00770A60">
        <w:rPr>
          <w:rFonts w:ascii="Garamond" w:hAnsi="Garamond" w:cs="Times New Roman"/>
        </w:rPr>
        <w:t xml:space="preserve">because of their </w:t>
      </w:r>
      <w:proofErr w:type="spellStart"/>
      <w:r w:rsidR="001D66B8" w:rsidRPr="00770A60">
        <w:rPr>
          <w:rFonts w:ascii="Garamond" w:hAnsi="Garamond" w:cs="Times New Roman"/>
        </w:rPr>
        <w:t>unfilial</w:t>
      </w:r>
      <w:proofErr w:type="spellEnd"/>
      <w:r w:rsidR="001D66B8" w:rsidRPr="00770A60">
        <w:rPr>
          <w:rFonts w:ascii="Garamond" w:hAnsi="Garamond" w:cs="Times New Roman"/>
        </w:rPr>
        <w:t xml:space="preserve"> actions they had made [t</w:t>
      </w:r>
      <w:r w:rsidR="00073AD3" w:rsidRPr="00770A60">
        <w:rPr>
          <w:rFonts w:ascii="Garamond" w:hAnsi="Garamond" w:cs="Times New Roman"/>
        </w:rPr>
        <w:t xml:space="preserve">heir mother’s life] miserable, </w:t>
      </w:r>
      <w:proofErr w:type="gramStart"/>
      <w:r w:rsidR="001D66B8" w:rsidRPr="00770A60">
        <w:rPr>
          <w:rFonts w:ascii="Garamond" w:hAnsi="Garamond" w:cs="Times New Roman"/>
        </w:rPr>
        <w:t>shouldn’t  they</w:t>
      </w:r>
      <w:proofErr w:type="gramEnd"/>
      <w:r w:rsidR="001D66B8" w:rsidRPr="00770A60">
        <w:rPr>
          <w:rFonts w:ascii="Garamond" w:hAnsi="Garamond" w:cs="Times New Roman"/>
        </w:rPr>
        <w:t xml:space="preserve"> keep her death wish?   Saying that this time they mu</w:t>
      </w:r>
      <w:r>
        <w:rPr>
          <w:rFonts w:ascii="Garamond" w:hAnsi="Garamond" w:cs="Times New Roman"/>
        </w:rPr>
        <w:t xml:space="preserve">st listen to [mother’s] words, </w:t>
      </w:r>
      <w:r w:rsidR="001D66B8" w:rsidRPr="00770A60">
        <w:rPr>
          <w:rFonts w:ascii="Garamond" w:hAnsi="Garamond" w:cs="Times New Roman"/>
        </w:rPr>
        <w:t>they b</w:t>
      </w:r>
      <w:r w:rsidR="00073AD3" w:rsidRPr="00770A60">
        <w:rPr>
          <w:rFonts w:ascii="Garamond" w:hAnsi="Garamond" w:cs="Times New Roman"/>
        </w:rPr>
        <w:t xml:space="preserve">uilt a tomb by the riverbank.  </w:t>
      </w:r>
      <w:r w:rsidR="008B38BA" w:rsidRPr="00770A60">
        <w:rPr>
          <w:rFonts w:ascii="Garamond" w:hAnsi="Garamond" w:cs="Times New Roman"/>
        </w:rPr>
        <w:t xml:space="preserve">After that, </w:t>
      </w:r>
      <w:r>
        <w:rPr>
          <w:rFonts w:ascii="Garamond" w:hAnsi="Garamond" w:cs="Times New Roman"/>
        </w:rPr>
        <w:t xml:space="preserve">if the </w:t>
      </w:r>
      <w:r w:rsidR="001D66B8" w:rsidRPr="00770A60">
        <w:rPr>
          <w:rFonts w:ascii="Garamond" w:hAnsi="Garamond" w:cs="Times New Roman"/>
        </w:rPr>
        <w:t>weather were foul</w:t>
      </w:r>
      <w:proofErr w:type="gramStart"/>
      <w:r w:rsidR="001D66B8" w:rsidRPr="00770A60">
        <w:rPr>
          <w:rFonts w:ascii="Garamond" w:hAnsi="Garamond" w:cs="Times New Roman"/>
        </w:rPr>
        <w:t>,  or</w:t>
      </w:r>
      <w:proofErr w:type="gramEnd"/>
      <w:r w:rsidR="001D66B8" w:rsidRPr="00770A60">
        <w:rPr>
          <w:rFonts w:ascii="Garamond" w:hAnsi="Garamond" w:cs="Times New Roman"/>
        </w:rPr>
        <w:t xml:space="preserve"> if rain fell,  the </w:t>
      </w:r>
      <w:r w:rsidR="001D66B8" w:rsidRPr="00770A60">
        <w:rPr>
          <w:rFonts w:ascii="Garamond" w:hAnsi="Garamond" w:cs="Times New Roman"/>
        </w:rPr>
        <w:lastRenderedPageBreak/>
        <w:t>green frogs worried  that  their mother’s  tomb would slide [into the river].  That is why when it rains the green frogs cry sadly.</w:t>
      </w:r>
      <w:r w:rsidR="008D6B81" w:rsidRPr="00770A60">
        <w:rPr>
          <w:rStyle w:val="FootnoteReference"/>
          <w:rFonts w:ascii="Garamond" w:hAnsi="Garamond" w:cs="Times New Roman"/>
        </w:rPr>
        <w:footnoteReference w:id="7"/>
      </w:r>
      <w:r w:rsidR="001D66B8" w:rsidRPr="00770A60">
        <w:rPr>
          <w:rFonts w:ascii="Garamond" w:hAnsi="Garamond" w:cs="Times New Roman"/>
          <w:b/>
          <w:bCs/>
        </w:rPr>
        <w:t xml:space="preserve"> </w:t>
      </w:r>
    </w:p>
    <w:p w:rsidR="001D66B8" w:rsidRPr="00770A60" w:rsidRDefault="001D66B8" w:rsidP="000F0090">
      <w:pPr>
        <w:jc w:val="left"/>
        <w:rPr>
          <w:rFonts w:ascii="Garamond" w:hAnsi="Garamond" w:cs="Times New Roman"/>
          <w:bCs/>
        </w:rPr>
      </w:pPr>
    </w:p>
    <w:p w:rsidR="00303146" w:rsidRPr="00770A60" w:rsidRDefault="00303146" w:rsidP="000F0090">
      <w:pPr>
        <w:jc w:val="left"/>
        <w:rPr>
          <w:rFonts w:ascii="Garamond" w:hAnsi="Garamond" w:cs="Times New Roman"/>
          <w:b/>
          <w:bCs/>
        </w:rPr>
      </w:pPr>
      <w:r w:rsidRPr="00770A60">
        <w:rPr>
          <w:rFonts w:ascii="Garamond" w:hAnsi="Garamond" w:cs="Times New Roman"/>
          <w:b/>
          <w:bCs/>
        </w:rPr>
        <w:t>Structure</w:t>
      </w:r>
      <w:r w:rsidR="00AB7787" w:rsidRPr="00770A60">
        <w:rPr>
          <w:rFonts w:ascii="Garamond" w:hAnsi="Garamond" w:cs="Times New Roman"/>
          <w:b/>
          <w:bCs/>
        </w:rPr>
        <w:t xml:space="preserve"> </w:t>
      </w:r>
      <w:r w:rsidR="00770A60">
        <w:rPr>
          <w:rFonts w:ascii="Garamond" w:hAnsi="Garamond" w:cs="Times New Roman"/>
          <w:b/>
          <w:bCs/>
        </w:rPr>
        <w:t>and Commentary</w:t>
      </w:r>
      <w:r w:rsidRPr="00770A60">
        <w:rPr>
          <w:rFonts w:ascii="Garamond" w:hAnsi="Garamond" w:cs="Times New Roman"/>
          <w:b/>
          <w:bCs/>
        </w:rPr>
        <w:t xml:space="preserve">:  </w:t>
      </w:r>
    </w:p>
    <w:p w:rsidR="00303146" w:rsidRPr="00770A60" w:rsidRDefault="007A7F62" w:rsidP="007A7F62">
      <w:pPr>
        <w:jc w:val="left"/>
        <w:rPr>
          <w:rFonts w:ascii="Garamond" w:hAnsi="Garamond" w:cs="Times New Roman"/>
          <w:bCs/>
        </w:rPr>
      </w:pPr>
      <w:r w:rsidRPr="00770A60">
        <w:rPr>
          <w:rFonts w:ascii="Garamond" w:hAnsi="Garamond" w:cs="Times New Roman"/>
          <w:bCs/>
        </w:rPr>
        <w:t xml:space="preserve">This simple and amusing tale has a three-fold dramatic structure - </w:t>
      </w:r>
      <w:r w:rsidR="00303146" w:rsidRPr="00770A60">
        <w:rPr>
          <w:rFonts w:ascii="Garamond" w:hAnsi="Garamond" w:cs="Times New Roman"/>
          <w:bCs/>
        </w:rPr>
        <w:t>1</w:t>
      </w:r>
      <w:proofErr w:type="gramStart"/>
      <w:r w:rsidR="00303146" w:rsidRPr="00770A60">
        <w:rPr>
          <w:rFonts w:ascii="Garamond" w:hAnsi="Garamond" w:cs="Times New Roman"/>
          <w:bCs/>
        </w:rPr>
        <w:t xml:space="preserve">)  </w:t>
      </w:r>
      <w:r w:rsidRPr="00770A60">
        <w:rPr>
          <w:rFonts w:ascii="Garamond" w:hAnsi="Garamond" w:cs="Times New Roman"/>
          <w:bCs/>
        </w:rPr>
        <w:t>an</w:t>
      </w:r>
      <w:proofErr w:type="gramEnd"/>
      <w:r w:rsidRPr="00770A60">
        <w:rPr>
          <w:rFonts w:ascii="Garamond" w:hAnsi="Garamond" w:cs="Times New Roman"/>
          <w:bCs/>
        </w:rPr>
        <w:t xml:space="preserve"> entertaining story about how the young green tree frogs were very </w:t>
      </w:r>
      <w:proofErr w:type="spellStart"/>
      <w:r w:rsidRPr="00770A60">
        <w:rPr>
          <w:rFonts w:ascii="Garamond" w:hAnsi="Garamond" w:cs="Times New Roman"/>
          <w:bCs/>
        </w:rPr>
        <w:t>unfilial</w:t>
      </w:r>
      <w:proofErr w:type="spellEnd"/>
      <w:r w:rsidRPr="00770A60">
        <w:rPr>
          <w:rFonts w:ascii="Garamond" w:hAnsi="Garamond" w:cs="Times New Roman"/>
          <w:bCs/>
        </w:rPr>
        <w:t xml:space="preserve"> children by making their mother’s life miserable,  2) the realisation by their mother that she was near death.  Wanting to have a proper ‘Confucian’ burial in a mound on a hillside</w:t>
      </w:r>
      <w:proofErr w:type="gramStart"/>
      <w:r w:rsidRPr="00770A60">
        <w:rPr>
          <w:rFonts w:ascii="Garamond" w:hAnsi="Garamond" w:cs="Times New Roman"/>
          <w:bCs/>
        </w:rPr>
        <w:t>,  she</w:t>
      </w:r>
      <w:proofErr w:type="gramEnd"/>
      <w:r w:rsidRPr="00770A60">
        <w:rPr>
          <w:rFonts w:ascii="Garamond" w:hAnsi="Garamond" w:cs="Times New Roman"/>
          <w:bCs/>
        </w:rPr>
        <w:t xml:space="preserve"> asks her children to bury her by the riverside, believing that they will do the opposite </w:t>
      </w:r>
      <w:r w:rsidR="00302C7F" w:rsidRPr="00770A60">
        <w:rPr>
          <w:rFonts w:ascii="Garamond" w:hAnsi="Garamond" w:cs="Times New Roman"/>
          <w:bCs/>
        </w:rPr>
        <w:t xml:space="preserve">of her request </w:t>
      </w:r>
      <w:r w:rsidRPr="00770A60">
        <w:rPr>
          <w:rFonts w:ascii="Garamond" w:hAnsi="Garamond" w:cs="Times New Roman"/>
          <w:bCs/>
        </w:rPr>
        <w:t xml:space="preserve">and bury her on a hillside, and 3) the scene </w:t>
      </w:r>
      <w:r w:rsidR="00302C7F" w:rsidRPr="00770A60">
        <w:rPr>
          <w:rFonts w:ascii="Garamond" w:hAnsi="Garamond" w:cs="Times New Roman"/>
          <w:bCs/>
        </w:rPr>
        <w:t xml:space="preserve">of the </w:t>
      </w:r>
      <w:r w:rsidR="00303146" w:rsidRPr="00770A60">
        <w:rPr>
          <w:rFonts w:ascii="Garamond" w:hAnsi="Garamond" w:cs="Times New Roman"/>
          <w:bCs/>
        </w:rPr>
        <w:t>repentanc</w:t>
      </w:r>
      <w:r w:rsidRPr="00770A60">
        <w:rPr>
          <w:rFonts w:ascii="Garamond" w:hAnsi="Garamond" w:cs="Times New Roman"/>
          <w:bCs/>
        </w:rPr>
        <w:t>e of the young green tree frog</w:t>
      </w:r>
      <w:r w:rsidR="00302C7F" w:rsidRPr="00770A60">
        <w:rPr>
          <w:rFonts w:ascii="Garamond" w:hAnsi="Garamond" w:cs="Times New Roman"/>
          <w:bCs/>
        </w:rPr>
        <w:t>s</w:t>
      </w:r>
      <w:r w:rsidRPr="00770A60">
        <w:rPr>
          <w:rFonts w:ascii="Garamond" w:hAnsi="Garamond" w:cs="Times New Roman"/>
          <w:bCs/>
        </w:rPr>
        <w:t xml:space="preserve"> who then decide to be filial children now that their mother is dead and </w:t>
      </w:r>
      <w:r w:rsidR="00302C7F" w:rsidRPr="00770A60">
        <w:rPr>
          <w:rFonts w:ascii="Garamond" w:hAnsi="Garamond" w:cs="Times New Roman"/>
          <w:bCs/>
        </w:rPr>
        <w:t xml:space="preserve">to </w:t>
      </w:r>
      <w:r w:rsidRPr="00770A60">
        <w:rPr>
          <w:rFonts w:ascii="Garamond" w:hAnsi="Garamond" w:cs="Times New Roman"/>
          <w:bCs/>
        </w:rPr>
        <w:t>bury her according to her stated wishes.  This leads to ongoing misery for them.</w:t>
      </w:r>
    </w:p>
    <w:p w:rsidR="00303146" w:rsidRPr="00770A60" w:rsidRDefault="00303146" w:rsidP="000F0090">
      <w:pPr>
        <w:jc w:val="left"/>
        <w:rPr>
          <w:rFonts w:ascii="Garamond" w:hAnsi="Garamond" w:cs="Times New Roman"/>
        </w:rPr>
      </w:pPr>
    </w:p>
    <w:p w:rsidR="00B93749" w:rsidRPr="00770A60" w:rsidRDefault="007A7F62" w:rsidP="000F0090">
      <w:pPr>
        <w:jc w:val="left"/>
        <w:rPr>
          <w:rFonts w:ascii="Garamond" w:hAnsi="Garamond" w:cs="Times New Roman"/>
        </w:rPr>
      </w:pPr>
      <w:proofErr w:type="gramStart"/>
      <w:r w:rsidRPr="00770A60">
        <w:rPr>
          <w:rFonts w:ascii="Garamond" w:hAnsi="Garamond" w:cs="Times New Roman"/>
        </w:rPr>
        <w:t>This tale give</w:t>
      </w:r>
      <w:proofErr w:type="gramEnd"/>
      <w:r w:rsidRPr="00770A60">
        <w:rPr>
          <w:rFonts w:ascii="Garamond" w:hAnsi="Garamond" w:cs="Times New Roman"/>
        </w:rPr>
        <w:t xml:space="preserve"> a clear and unambiguous validation of cultural v</w:t>
      </w:r>
      <w:r w:rsidR="000F38BC" w:rsidRPr="00770A60">
        <w:rPr>
          <w:rFonts w:ascii="Garamond" w:hAnsi="Garamond" w:cs="Times New Roman"/>
        </w:rPr>
        <w:t>alues</w:t>
      </w:r>
      <w:r w:rsidRPr="00770A60">
        <w:rPr>
          <w:rFonts w:ascii="Garamond" w:hAnsi="Garamond" w:cs="Times New Roman"/>
        </w:rPr>
        <w:t xml:space="preserve">. </w:t>
      </w:r>
      <w:r w:rsidR="000F38BC" w:rsidRPr="00770A60">
        <w:rPr>
          <w:rFonts w:ascii="Garamond" w:hAnsi="Garamond" w:cs="Times New Roman"/>
        </w:rPr>
        <w:t xml:space="preserve"> </w:t>
      </w:r>
      <w:r w:rsidRPr="00770A60">
        <w:rPr>
          <w:rFonts w:ascii="Garamond" w:hAnsi="Garamond" w:cs="Times New Roman"/>
        </w:rPr>
        <w:t xml:space="preserve">The narrative of the tale presupposes </w:t>
      </w:r>
      <w:r w:rsidR="00302C7F" w:rsidRPr="00770A60">
        <w:rPr>
          <w:rFonts w:ascii="Garamond" w:hAnsi="Garamond" w:cs="Times New Roman"/>
        </w:rPr>
        <w:t xml:space="preserve">that </w:t>
      </w:r>
      <w:r w:rsidRPr="00770A60">
        <w:rPr>
          <w:rFonts w:ascii="Garamond" w:hAnsi="Garamond" w:cs="Times New Roman"/>
        </w:rPr>
        <w:t xml:space="preserve">Mother </w:t>
      </w:r>
      <w:r w:rsidR="00B57953" w:rsidRPr="00770A60">
        <w:rPr>
          <w:rFonts w:ascii="Garamond" w:hAnsi="Garamond" w:cs="Times New Roman"/>
        </w:rPr>
        <w:t xml:space="preserve">Green Tree </w:t>
      </w:r>
      <w:r w:rsidRPr="00770A60">
        <w:rPr>
          <w:rFonts w:ascii="Garamond" w:hAnsi="Garamond" w:cs="Times New Roman"/>
        </w:rPr>
        <w:t xml:space="preserve">Frog has acted </w:t>
      </w:r>
      <w:proofErr w:type="spellStart"/>
      <w:r w:rsidRPr="00770A60">
        <w:rPr>
          <w:rFonts w:ascii="Garamond" w:hAnsi="Garamond" w:cs="Times New Roman"/>
        </w:rPr>
        <w:t xml:space="preserve">with </w:t>
      </w:r>
      <w:r w:rsidRPr="00770A60">
        <w:rPr>
          <w:rFonts w:ascii="Garamond" w:hAnsi="Garamond" w:cs="Times New Roman"/>
          <w:i/>
        </w:rPr>
        <w:t>in</w:t>
      </w:r>
      <w:proofErr w:type="spellEnd"/>
      <w:r w:rsidRPr="00770A60">
        <w:rPr>
          <w:rFonts w:ascii="Garamond" w:hAnsi="Garamond" w:cs="Times New Roman"/>
          <w:i/>
        </w:rPr>
        <w:t xml:space="preserve"> </w:t>
      </w:r>
      <w:r w:rsidRPr="00770A60">
        <w:rPr>
          <w:rFonts w:ascii="Garamond" w:hAnsi="Garamond" w:cs="Times New Roman"/>
        </w:rPr>
        <w:t>or benevolence to her children, which is not reciprocated as it should be by filial piety</w:t>
      </w:r>
      <w:r w:rsidR="00302C7F" w:rsidRPr="00770A60">
        <w:rPr>
          <w:rFonts w:ascii="Garamond" w:hAnsi="Garamond" w:cs="Times New Roman"/>
        </w:rPr>
        <w:t xml:space="preserve"> (</w:t>
      </w:r>
      <w:proofErr w:type="spellStart"/>
      <w:r w:rsidR="00302C7F" w:rsidRPr="00770A60">
        <w:rPr>
          <w:rFonts w:ascii="Garamond" w:hAnsi="Garamond" w:cs="Times New Roman"/>
          <w:i/>
        </w:rPr>
        <w:t>hyo</w:t>
      </w:r>
      <w:proofErr w:type="spellEnd"/>
      <w:r w:rsidR="00302C7F" w:rsidRPr="00770A60">
        <w:rPr>
          <w:rFonts w:ascii="Garamond" w:hAnsi="Garamond" w:cs="Times New Roman"/>
        </w:rPr>
        <w:t>)</w:t>
      </w:r>
      <w:r w:rsidRPr="00770A60">
        <w:rPr>
          <w:rFonts w:ascii="Garamond" w:hAnsi="Garamond" w:cs="Times New Roman"/>
        </w:rPr>
        <w:t xml:space="preserve">.  The narrative of the tale presents the hearer (a child?) with a story which says that if </w:t>
      </w:r>
      <w:r w:rsidR="00B93749" w:rsidRPr="00770A60">
        <w:rPr>
          <w:rFonts w:ascii="Garamond" w:hAnsi="Garamond" w:cs="Times New Roman"/>
        </w:rPr>
        <w:t>frogs have a society with ‘civilised’ values,  how much more should young children observe the rules of propriety</w:t>
      </w:r>
      <w:r w:rsidRPr="00770A60">
        <w:rPr>
          <w:rFonts w:ascii="Garamond" w:hAnsi="Garamond" w:cs="Times New Roman"/>
        </w:rPr>
        <w:t xml:space="preserve"> and listen to their parent’s wishes</w:t>
      </w:r>
      <w:r w:rsidR="00B93749" w:rsidRPr="00770A60">
        <w:rPr>
          <w:rFonts w:ascii="Garamond" w:hAnsi="Garamond" w:cs="Times New Roman"/>
        </w:rPr>
        <w:t xml:space="preserve">.  </w:t>
      </w:r>
      <w:r w:rsidR="00B57953" w:rsidRPr="00770A60">
        <w:rPr>
          <w:rFonts w:ascii="Garamond" w:hAnsi="Garamond" w:cs="Times New Roman"/>
        </w:rPr>
        <w:t>The narrative also illustrates</w:t>
      </w:r>
      <w:r w:rsidR="00025532" w:rsidRPr="00770A60">
        <w:rPr>
          <w:rFonts w:ascii="Garamond" w:hAnsi="Garamond" w:cs="Times New Roman"/>
        </w:rPr>
        <w:t xml:space="preserve"> </w:t>
      </w:r>
      <w:r w:rsidR="00302C7F" w:rsidRPr="00770A60">
        <w:rPr>
          <w:rFonts w:ascii="Garamond" w:hAnsi="Garamond" w:cs="Times New Roman"/>
        </w:rPr>
        <w:t xml:space="preserve">the function of </w:t>
      </w:r>
      <w:r w:rsidR="00025532" w:rsidRPr="00770A60">
        <w:rPr>
          <w:rFonts w:ascii="Garamond" w:hAnsi="Garamond" w:cs="Times New Roman"/>
        </w:rPr>
        <w:t xml:space="preserve">what happens if you don’t adhere to the moral code.  The young tree frogs’ repentance after their mother’s death only leads </w:t>
      </w:r>
      <w:r w:rsidR="00302C7F" w:rsidRPr="00770A60">
        <w:rPr>
          <w:rFonts w:ascii="Garamond" w:hAnsi="Garamond" w:cs="Times New Roman"/>
        </w:rPr>
        <w:t xml:space="preserve">to </w:t>
      </w:r>
      <w:r w:rsidR="00025532" w:rsidRPr="00770A60">
        <w:rPr>
          <w:rFonts w:ascii="Garamond" w:hAnsi="Garamond" w:cs="Times New Roman"/>
        </w:rPr>
        <w:t>continued (eternal</w:t>
      </w:r>
      <w:r w:rsidR="000F38BC" w:rsidRPr="00770A60">
        <w:rPr>
          <w:rFonts w:ascii="Garamond" w:hAnsi="Garamond" w:cs="Times New Roman"/>
        </w:rPr>
        <w:t xml:space="preserve">?)  </w:t>
      </w:r>
      <w:proofErr w:type="gramStart"/>
      <w:r w:rsidR="000F38BC" w:rsidRPr="00770A60">
        <w:rPr>
          <w:rFonts w:ascii="Garamond" w:hAnsi="Garamond" w:cs="Times New Roman"/>
        </w:rPr>
        <w:t>psychological</w:t>
      </w:r>
      <w:proofErr w:type="gramEnd"/>
      <w:r w:rsidR="000F38BC" w:rsidRPr="00770A60">
        <w:rPr>
          <w:rFonts w:ascii="Garamond" w:hAnsi="Garamond" w:cs="Times New Roman"/>
        </w:rPr>
        <w:t xml:space="preserve"> punishment  for  not  being  filial</w:t>
      </w:r>
      <w:r w:rsidR="00025532" w:rsidRPr="00770A60">
        <w:rPr>
          <w:rFonts w:ascii="Garamond" w:hAnsi="Garamond" w:cs="Times New Roman"/>
        </w:rPr>
        <w:t xml:space="preserve">. They weren’t filial in their mother’s lifetime, and they can’t be properly </w:t>
      </w:r>
      <w:r w:rsidR="00302C7F" w:rsidRPr="00770A60">
        <w:rPr>
          <w:rFonts w:ascii="Garamond" w:hAnsi="Garamond" w:cs="Times New Roman"/>
        </w:rPr>
        <w:t xml:space="preserve">filial </w:t>
      </w:r>
      <w:r w:rsidR="00025532" w:rsidRPr="00770A60">
        <w:rPr>
          <w:rFonts w:ascii="Garamond" w:hAnsi="Garamond" w:cs="Times New Roman"/>
        </w:rPr>
        <w:t>now after she is dead</w:t>
      </w:r>
      <w:r w:rsidR="000F38BC" w:rsidRPr="00770A60">
        <w:rPr>
          <w:rFonts w:ascii="Garamond" w:hAnsi="Garamond" w:cs="Times New Roman"/>
        </w:rPr>
        <w:t xml:space="preserve">.   </w:t>
      </w:r>
      <w:r w:rsidR="00025532" w:rsidRPr="00770A60">
        <w:rPr>
          <w:rFonts w:ascii="Garamond" w:hAnsi="Garamond" w:cs="Times New Roman"/>
        </w:rPr>
        <w:t xml:space="preserve"> The function of punishment for non-conformity is continued s</w:t>
      </w:r>
      <w:r w:rsidR="000F38BC" w:rsidRPr="00770A60">
        <w:rPr>
          <w:rFonts w:ascii="Garamond" w:hAnsi="Garamond" w:cs="Times New Roman"/>
        </w:rPr>
        <w:t>tress</w:t>
      </w:r>
      <w:r w:rsidR="00025532" w:rsidRPr="00770A60">
        <w:rPr>
          <w:rFonts w:ascii="Garamond" w:hAnsi="Garamond" w:cs="Times New Roman"/>
        </w:rPr>
        <w:t xml:space="preserve"> and worry.  There is also the </w:t>
      </w:r>
      <w:r w:rsidR="00302C7F" w:rsidRPr="00770A60">
        <w:rPr>
          <w:rFonts w:ascii="Garamond" w:hAnsi="Garamond" w:cs="Times New Roman"/>
        </w:rPr>
        <w:t xml:space="preserve">function </w:t>
      </w:r>
      <w:r w:rsidR="00025532" w:rsidRPr="00770A60">
        <w:rPr>
          <w:rFonts w:ascii="Garamond" w:hAnsi="Garamond" w:cs="Times New Roman"/>
        </w:rPr>
        <w:t xml:space="preserve">of amusement in this tale </w:t>
      </w:r>
      <w:proofErr w:type="gramStart"/>
      <w:r w:rsidR="00025532" w:rsidRPr="00770A60">
        <w:rPr>
          <w:rFonts w:ascii="Garamond" w:hAnsi="Garamond" w:cs="Times New Roman"/>
        </w:rPr>
        <w:t xml:space="preserve">because </w:t>
      </w:r>
      <w:r w:rsidR="000F38BC" w:rsidRPr="00770A60">
        <w:rPr>
          <w:rFonts w:ascii="Garamond" w:hAnsi="Garamond" w:cs="Times New Roman"/>
        </w:rPr>
        <w:t xml:space="preserve"> </w:t>
      </w:r>
      <w:r w:rsidR="00025532" w:rsidRPr="00770A60">
        <w:rPr>
          <w:rFonts w:ascii="Garamond" w:hAnsi="Garamond" w:cs="Times New Roman"/>
        </w:rPr>
        <w:t>we</w:t>
      </w:r>
      <w:proofErr w:type="gramEnd"/>
      <w:r w:rsidR="00025532" w:rsidRPr="00770A60">
        <w:rPr>
          <w:rFonts w:ascii="Garamond" w:hAnsi="Garamond" w:cs="Times New Roman"/>
        </w:rPr>
        <w:t xml:space="preserve"> (the hearers) know what the young tree frogs </w:t>
      </w:r>
      <w:r w:rsidR="000F38BC" w:rsidRPr="00770A60">
        <w:rPr>
          <w:rFonts w:ascii="Garamond" w:hAnsi="Garamond" w:cs="Times New Roman"/>
        </w:rPr>
        <w:t xml:space="preserve"> should do,  why don’t they? </w:t>
      </w:r>
      <w:r w:rsidR="00B93749" w:rsidRPr="00770A60">
        <w:rPr>
          <w:rFonts w:ascii="Garamond" w:hAnsi="Garamond" w:cs="Times New Roman"/>
        </w:rPr>
        <w:t xml:space="preserve"> </w:t>
      </w:r>
      <w:r w:rsidR="00025532" w:rsidRPr="00770A60">
        <w:rPr>
          <w:rFonts w:ascii="Garamond" w:hAnsi="Garamond" w:cs="Times New Roman"/>
        </w:rPr>
        <w:t xml:space="preserve">There is also an educational aspect of the tale, which in this case is </w:t>
      </w:r>
      <w:proofErr w:type="gramStart"/>
      <w:r w:rsidR="00025532" w:rsidRPr="00770A60">
        <w:rPr>
          <w:rFonts w:ascii="Garamond" w:hAnsi="Garamond" w:cs="Times New Roman"/>
        </w:rPr>
        <w:t>an aetiology</w:t>
      </w:r>
      <w:proofErr w:type="gramEnd"/>
      <w:r w:rsidR="00025532" w:rsidRPr="00770A60">
        <w:rPr>
          <w:rFonts w:ascii="Garamond" w:hAnsi="Garamond" w:cs="Times New Roman"/>
        </w:rPr>
        <w:t xml:space="preserve">, explaining why </w:t>
      </w:r>
      <w:r w:rsidR="000372A6" w:rsidRPr="00770A60">
        <w:rPr>
          <w:rFonts w:ascii="Garamond" w:hAnsi="Garamond" w:cs="Times New Roman"/>
        </w:rPr>
        <w:t xml:space="preserve">green </w:t>
      </w:r>
      <w:r w:rsidR="00025532" w:rsidRPr="00770A60">
        <w:rPr>
          <w:rFonts w:ascii="Garamond" w:hAnsi="Garamond" w:cs="Times New Roman"/>
        </w:rPr>
        <w:t xml:space="preserve">tree </w:t>
      </w:r>
      <w:r w:rsidR="00B93749" w:rsidRPr="00770A60">
        <w:rPr>
          <w:rFonts w:ascii="Garamond" w:hAnsi="Garamond" w:cs="Times New Roman"/>
        </w:rPr>
        <w:t>frogs croak</w:t>
      </w:r>
      <w:r w:rsidR="00025532" w:rsidRPr="00770A60">
        <w:rPr>
          <w:rFonts w:ascii="Garamond" w:hAnsi="Garamond" w:cs="Times New Roman"/>
        </w:rPr>
        <w:t xml:space="preserve">, and </w:t>
      </w:r>
      <w:r w:rsidR="000372A6" w:rsidRPr="00770A60">
        <w:rPr>
          <w:rFonts w:ascii="Garamond" w:hAnsi="Garamond" w:cs="Times New Roman"/>
        </w:rPr>
        <w:t xml:space="preserve">has the additional effect of </w:t>
      </w:r>
      <w:r w:rsidR="00025532" w:rsidRPr="00770A60">
        <w:rPr>
          <w:rFonts w:ascii="Garamond" w:hAnsi="Garamond" w:cs="Times New Roman"/>
        </w:rPr>
        <w:t>re-</w:t>
      </w:r>
      <w:proofErr w:type="spellStart"/>
      <w:r w:rsidR="00025532" w:rsidRPr="00770A60">
        <w:rPr>
          <w:rFonts w:ascii="Garamond" w:hAnsi="Garamond" w:cs="Times New Roman"/>
        </w:rPr>
        <w:t>inforcing</w:t>
      </w:r>
      <w:proofErr w:type="spellEnd"/>
      <w:r w:rsidR="00025532" w:rsidRPr="00770A60">
        <w:rPr>
          <w:rFonts w:ascii="Garamond" w:hAnsi="Garamond" w:cs="Times New Roman"/>
        </w:rPr>
        <w:t xml:space="preserve"> the value of filial piety</w:t>
      </w:r>
      <w:r w:rsidR="00B93749" w:rsidRPr="00770A60">
        <w:rPr>
          <w:rFonts w:ascii="Garamond" w:hAnsi="Garamond" w:cs="Times New Roman"/>
        </w:rPr>
        <w:t xml:space="preserve"> </w:t>
      </w:r>
    </w:p>
    <w:p w:rsidR="00B93749" w:rsidRPr="00770A60" w:rsidRDefault="00B93749" w:rsidP="000F0090">
      <w:pPr>
        <w:jc w:val="left"/>
        <w:rPr>
          <w:rFonts w:ascii="Garamond" w:hAnsi="Garamond" w:cs="Times New Roman"/>
        </w:rPr>
      </w:pPr>
    </w:p>
    <w:p w:rsidR="001C2D7F" w:rsidRPr="00770A60" w:rsidRDefault="00863EE3" w:rsidP="000F0090">
      <w:pPr>
        <w:jc w:val="left"/>
        <w:rPr>
          <w:rFonts w:ascii="Garamond" w:hAnsi="Garamond" w:cs="Times New Roman"/>
          <w:b/>
        </w:rPr>
      </w:pPr>
      <w:r w:rsidRPr="00770A60">
        <w:rPr>
          <w:rFonts w:ascii="Garamond" w:hAnsi="Garamond" w:cs="Times New Roman"/>
          <w:b/>
        </w:rPr>
        <w:t>B</w:t>
      </w:r>
      <w:r w:rsidR="001C2D7F" w:rsidRPr="00770A60">
        <w:rPr>
          <w:rFonts w:ascii="Garamond" w:hAnsi="Garamond" w:cs="Times New Roman"/>
          <w:b/>
        </w:rPr>
        <w:t>.   The Squirrels’ Gratitude</w:t>
      </w:r>
    </w:p>
    <w:p w:rsidR="001C2D7F" w:rsidRPr="00770A60" w:rsidRDefault="00E35244" w:rsidP="000F0090">
      <w:pPr>
        <w:jc w:val="left"/>
        <w:rPr>
          <w:rFonts w:ascii="Garamond" w:hAnsi="Garamond" w:cs="Times New Roman"/>
        </w:rPr>
      </w:pPr>
      <w:r w:rsidRPr="00770A60">
        <w:rPr>
          <w:rFonts w:ascii="Garamond" w:hAnsi="Garamond" w:cs="Times New Roman"/>
        </w:rPr>
        <w:t xml:space="preserve">A poor, </w:t>
      </w:r>
      <w:r w:rsidR="00C13E8E" w:rsidRPr="00770A60">
        <w:rPr>
          <w:rFonts w:ascii="Garamond" w:hAnsi="Garamond" w:cs="Times New Roman"/>
        </w:rPr>
        <w:t>old couple lived alone</w:t>
      </w:r>
      <w:r w:rsidR="001C2D7F" w:rsidRPr="00770A60">
        <w:rPr>
          <w:rFonts w:ascii="Garamond" w:hAnsi="Garamond" w:cs="Times New Roman"/>
        </w:rPr>
        <w:t xml:space="preserve"> without any child. One day, they save a squirrel from a weasel and took the squirrel home to take care of it.  Many years passed. The number of squirrels had increased greatly, making it difficult for the old couple to take care of them all. The couple asked the squirrels to go out [to get their own food], and the squirrels obeyed. Each squirrel brought back a grain of rice.  The squirrels kept bringing rice for the old couple until they died. When the couple died, the squirrels held a funeral for t</w:t>
      </w:r>
      <w:r w:rsidR="00C13E8E" w:rsidRPr="00770A60">
        <w:rPr>
          <w:rFonts w:ascii="Garamond" w:hAnsi="Garamond" w:cs="Times New Roman"/>
        </w:rPr>
        <w:t>h</w:t>
      </w:r>
      <w:r w:rsidR="001C2D7F" w:rsidRPr="00770A60">
        <w:rPr>
          <w:rFonts w:ascii="Garamond" w:hAnsi="Garamond" w:cs="Times New Roman"/>
        </w:rPr>
        <w:t xml:space="preserve">em and </w:t>
      </w:r>
      <w:r w:rsidR="00C13E8E" w:rsidRPr="00770A60">
        <w:rPr>
          <w:rFonts w:ascii="Garamond" w:hAnsi="Garamond" w:cs="Times New Roman"/>
        </w:rPr>
        <w:t>w</w:t>
      </w:r>
      <w:r w:rsidR="001C2D7F" w:rsidRPr="00770A60">
        <w:rPr>
          <w:rFonts w:ascii="Garamond" w:hAnsi="Garamond" w:cs="Times New Roman"/>
        </w:rPr>
        <w:t>ent back to the mountains.</w:t>
      </w:r>
      <w:r w:rsidR="000D231F" w:rsidRPr="00770A60">
        <w:rPr>
          <w:rStyle w:val="FootnoteReference"/>
          <w:rFonts w:ascii="Garamond" w:hAnsi="Garamond" w:cs="Times New Roman"/>
        </w:rPr>
        <w:footnoteReference w:id="8"/>
      </w:r>
    </w:p>
    <w:p w:rsidR="001C2D7F" w:rsidRPr="00770A60" w:rsidRDefault="001C2D7F" w:rsidP="000F0090">
      <w:pPr>
        <w:jc w:val="left"/>
        <w:rPr>
          <w:rFonts w:ascii="Garamond" w:hAnsi="Garamond" w:cs="Times New Roman"/>
        </w:rPr>
      </w:pPr>
    </w:p>
    <w:p w:rsidR="001C2D7F" w:rsidRPr="00770A60" w:rsidRDefault="001C2D7F" w:rsidP="000F0090">
      <w:pPr>
        <w:jc w:val="left"/>
        <w:rPr>
          <w:rFonts w:ascii="Garamond" w:hAnsi="Garamond" w:cs="Times New Roman"/>
        </w:rPr>
      </w:pPr>
      <w:r w:rsidRPr="00770A60">
        <w:rPr>
          <w:rFonts w:ascii="Garamond" w:hAnsi="Garamond" w:cs="Times New Roman"/>
          <w:b/>
        </w:rPr>
        <w:t>Structure</w:t>
      </w:r>
      <w:r w:rsidR="005C4F9B" w:rsidRPr="00770A60">
        <w:rPr>
          <w:rFonts w:ascii="Garamond" w:hAnsi="Garamond" w:cs="Times New Roman"/>
          <w:b/>
        </w:rPr>
        <w:t xml:space="preserve"> and Commentary:</w:t>
      </w:r>
    </w:p>
    <w:p w:rsidR="00111035" w:rsidRPr="00770A60" w:rsidRDefault="00111035" w:rsidP="000F0090">
      <w:pPr>
        <w:jc w:val="left"/>
        <w:rPr>
          <w:rFonts w:ascii="Garamond" w:hAnsi="Garamond" w:cs="Times New Roman"/>
        </w:rPr>
      </w:pPr>
      <w:r w:rsidRPr="00770A60">
        <w:rPr>
          <w:rFonts w:ascii="Garamond" w:hAnsi="Garamond" w:cs="Times New Roman"/>
        </w:rPr>
        <w:t>This tale is simpler in its narrative compared with the ‘Tale of the Mother Green Tree Frog’; nonetheless, it makes much the same point in a less elaborate way.  The three scenes are 1)</w:t>
      </w:r>
    </w:p>
    <w:p w:rsidR="001C2D7F" w:rsidRPr="00770A60" w:rsidRDefault="00111035" w:rsidP="000F0090">
      <w:pPr>
        <w:jc w:val="left"/>
        <w:rPr>
          <w:rFonts w:ascii="Garamond" w:hAnsi="Garamond" w:cs="Times New Roman"/>
        </w:rPr>
      </w:pPr>
      <w:r w:rsidRPr="00770A60">
        <w:rPr>
          <w:rFonts w:ascii="Garamond" w:hAnsi="Garamond" w:cs="Times New Roman"/>
        </w:rPr>
        <w:t xml:space="preserve">a </w:t>
      </w:r>
      <w:r w:rsidR="001C2D7F" w:rsidRPr="00770A60">
        <w:rPr>
          <w:rFonts w:ascii="Garamond" w:hAnsi="Garamond" w:cs="Times New Roman"/>
        </w:rPr>
        <w:t xml:space="preserve">childless couple </w:t>
      </w:r>
      <w:r w:rsidRPr="00770A60">
        <w:rPr>
          <w:rFonts w:ascii="Garamond" w:hAnsi="Garamond" w:cs="Times New Roman"/>
        </w:rPr>
        <w:t>showed compassion on a squirrel by rescuing it from harm and raising it as if it were their own child; 2) t</w:t>
      </w:r>
      <w:r w:rsidR="001C2D7F" w:rsidRPr="00770A60">
        <w:rPr>
          <w:rFonts w:ascii="Garamond" w:hAnsi="Garamond" w:cs="Times New Roman"/>
        </w:rPr>
        <w:t xml:space="preserve">he squirrels </w:t>
      </w:r>
      <w:r w:rsidR="00FF138D" w:rsidRPr="00770A60">
        <w:rPr>
          <w:rFonts w:ascii="Garamond" w:hAnsi="Garamond" w:cs="Times New Roman"/>
        </w:rPr>
        <w:t>understand and appreciate</w:t>
      </w:r>
      <w:r w:rsidRPr="00770A60">
        <w:rPr>
          <w:rFonts w:ascii="Garamond" w:hAnsi="Garamond" w:cs="Times New Roman"/>
        </w:rPr>
        <w:t xml:space="preserve"> the ‘benevolence’ [</w:t>
      </w:r>
      <w:r w:rsidRPr="00770A60">
        <w:rPr>
          <w:rFonts w:ascii="Garamond" w:hAnsi="Garamond" w:cs="Times New Roman"/>
          <w:i/>
        </w:rPr>
        <w:t>in</w:t>
      </w:r>
      <w:r w:rsidRPr="00770A60">
        <w:rPr>
          <w:rFonts w:ascii="Garamond" w:hAnsi="Garamond" w:cs="Times New Roman"/>
        </w:rPr>
        <w:t xml:space="preserve">] of the elderly couple, </w:t>
      </w:r>
      <w:r w:rsidR="00FF138D" w:rsidRPr="00770A60">
        <w:rPr>
          <w:rFonts w:ascii="Garamond" w:hAnsi="Garamond" w:cs="Times New Roman"/>
        </w:rPr>
        <w:t xml:space="preserve">and consequently </w:t>
      </w:r>
      <w:r w:rsidR="001C2D7F" w:rsidRPr="00770A60">
        <w:rPr>
          <w:rFonts w:ascii="Garamond" w:hAnsi="Garamond" w:cs="Times New Roman"/>
        </w:rPr>
        <w:t>support the</w:t>
      </w:r>
      <w:r w:rsidRPr="00770A60">
        <w:rPr>
          <w:rFonts w:ascii="Garamond" w:hAnsi="Garamond" w:cs="Times New Roman"/>
        </w:rPr>
        <w:t>m</w:t>
      </w:r>
      <w:r w:rsidR="001C2D7F" w:rsidRPr="00770A60">
        <w:rPr>
          <w:rFonts w:ascii="Garamond" w:hAnsi="Garamond" w:cs="Times New Roman"/>
        </w:rPr>
        <w:t xml:space="preserve"> </w:t>
      </w:r>
      <w:r w:rsidRPr="00770A60">
        <w:rPr>
          <w:rFonts w:ascii="Garamond" w:hAnsi="Garamond" w:cs="Times New Roman"/>
        </w:rPr>
        <w:t>in their old age</w:t>
      </w:r>
      <w:r w:rsidR="00CE1447" w:rsidRPr="00770A60">
        <w:rPr>
          <w:rFonts w:ascii="Garamond" w:hAnsi="Garamond" w:cs="Times New Roman"/>
        </w:rPr>
        <w:t xml:space="preserve"> [loyalty or </w:t>
      </w:r>
      <w:proofErr w:type="spellStart"/>
      <w:r w:rsidR="00CE1447" w:rsidRPr="00770A60">
        <w:rPr>
          <w:rFonts w:ascii="Garamond" w:hAnsi="Garamond" w:cs="Times New Roman"/>
          <w:i/>
        </w:rPr>
        <w:t>ch’ung</w:t>
      </w:r>
      <w:proofErr w:type="spellEnd"/>
      <w:r w:rsidR="00CE1447" w:rsidRPr="00770A60">
        <w:rPr>
          <w:rFonts w:ascii="Garamond" w:hAnsi="Garamond" w:cs="Times New Roman"/>
        </w:rPr>
        <w:t>]</w:t>
      </w:r>
      <w:r w:rsidRPr="00770A60">
        <w:rPr>
          <w:rFonts w:ascii="Garamond" w:hAnsi="Garamond" w:cs="Times New Roman"/>
        </w:rPr>
        <w:t>; and 3) upon the death of the couple</w:t>
      </w:r>
      <w:r w:rsidR="00CE1447" w:rsidRPr="00770A60">
        <w:rPr>
          <w:rFonts w:ascii="Garamond" w:hAnsi="Garamond" w:cs="Times New Roman"/>
        </w:rPr>
        <w:t xml:space="preserve"> </w:t>
      </w:r>
      <w:r w:rsidR="00FF138D" w:rsidRPr="00770A60">
        <w:rPr>
          <w:rFonts w:ascii="Garamond" w:hAnsi="Garamond" w:cs="Times New Roman"/>
        </w:rPr>
        <w:t xml:space="preserve">the squirrels </w:t>
      </w:r>
      <w:r w:rsidR="00CE1447" w:rsidRPr="00770A60">
        <w:rPr>
          <w:rFonts w:ascii="Garamond" w:hAnsi="Garamond" w:cs="Times New Roman"/>
        </w:rPr>
        <w:t xml:space="preserve">give the couple a ‘proper’ (= Confucian) burial </w:t>
      </w:r>
      <w:r w:rsidR="001C2D7F" w:rsidRPr="00770A60">
        <w:rPr>
          <w:rFonts w:ascii="Garamond" w:hAnsi="Garamond" w:cs="Times New Roman"/>
        </w:rPr>
        <w:t xml:space="preserve">and an appropriate </w:t>
      </w:r>
      <w:r w:rsidRPr="00770A60">
        <w:rPr>
          <w:rFonts w:ascii="Garamond" w:hAnsi="Garamond" w:cs="Times New Roman"/>
        </w:rPr>
        <w:t xml:space="preserve">(‘Confucian’) </w:t>
      </w:r>
      <w:r w:rsidR="001C2D7F" w:rsidRPr="00770A60">
        <w:rPr>
          <w:rFonts w:ascii="Garamond" w:hAnsi="Garamond" w:cs="Times New Roman"/>
        </w:rPr>
        <w:t xml:space="preserve">funeral ceremony.  </w:t>
      </w:r>
    </w:p>
    <w:p w:rsidR="001C2D7F" w:rsidRPr="00770A60" w:rsidRDefault="001C2D7F" w:rsidP="000F0090">
      <w:pPr>
        <w:jc w:val="left"/>
        <w:rPr>
          <w:rFonts w:ascii="Garamond" w:hAnsi="Garamond" w:cs="Times New Roman"/>
        </w:rPr>
      </w:pPr>
    </w:p>
    <w:p w:rsidR="00010A20" w:rsidRPr="00770A60" w:rsidRDefault="00FF138D" w:rsidP="000F0090">
      <w:pPr>
        <w:jc w:val="left"/>
        <w:rPr>
          <w:rFonts w:ascii="Garamond" w:hAnsi="Garamond" w:cs="Times New Roman"/>
        </w:rPr>
      </w:pPr>
      <w:r w:rsidRPr="00770A60">
        <w:rPr>
          <w:rFonts w:ascii="Garamond" w:hAnsi="Garamond" w:cs="Times New Roman"/>
        </w:rPr>
        <w:t xml:space="preserve">This tale validates the </w:t>
      </w:r>
      <w:r w:rsidR="006B07AA" w:rsidRPr="00770A60">
        <w:rPr>
          <w:rFonts w:ascii="Garamond" w:hAnsi="Garamond" w:cs="Times New Roman"/>
        </w:rPr>
        <w:t xml:space="preserve">moral values of  </w:t>
      </w:r>
      <w:proofErr w:type="spellStart"/>
      <w:r w:rsidR="006B07AA" w:rsidRPr="00770A60">
        <w:rPr>
          <w:rFonts w:ascii="Garamond" w:hAnsi="Garamond" w:cs="Times New Roman"/>
          <w:i/>
        </w:rPr>
        <w:t>hyo</w:t>
      </w:r>
      <w:proofErr w:type="spellEnd"/>
      <w:r w:rsidR="006B07AA" w:rsidRPr="00770A60">
        <w:rPr>
          <w:rFonts w:ascii="Garamond" w:hAnsi="Garamond" w:cs="Times New Roman"/>
          <w:i/>
        </w:rPr>
        <w:t xml:space="preserve"> </w:t>
      </w:r>
      <w:r w:rsidR="006B07AA" w:rsidRPr="00770A60">
        <w:rPr>
          <w:rFonts w:ascii="Garamond" w:hAnsi="Garamond" w:cs="Times New Roman"/>
        </w:rPr>
        <w:t xml:space="preserve"> (filial piety) and </w:t>
      </w:r>
      <w:proofErr w:type="spellStart"/>
      <w:r w:rsidR="006B07AA" w:rsidRPr="00770A60">
        <w:rPr>
          <w:rFonts w:ascii="Garamond" w:hAnsi="Garamond" w:cs="Times New Roman"/>
          <w:i/>
        </w:rPr>
        <w:t>ch’ung</w:t>
      </w:r>
      <w:proofErr w:type="spellEnd"/>
      <w:r w:rsidR="006B07AA" w:rsidRPr="00770A60">
        <w:rPr>
          <w:rFonts w:ascii="Garamond" w:hAnsi="Garamond" w:cs="Times New Roman"/>
        </w:rPr>
        <w:t xml:space="preserve"> (loyalty) by saying that the squirrels listened to what the elderly c</w:t>
      </w:r>
      <w:r w:rsidR="002B1B48" w:rsidRPr="00770A60">
        <w:rPr>
          <w:rFonts w:ascii="Garamond" w:hAnsi="Garamond" w:cs="Times New Roman"/>
        </w:rPr>
        <w:t>ouples told them to do, by car</w:t>
      </w:r>
      <w:r w:rsidR="006B07AA" w:rsidRPr="00770A60">
        <w:rPr>
          <w:rFonts w:ascii="Garamond" w:hAnsi="Garamond" w:cs="Times New Roman"/>
        </w:rPr>
        <w:t xml:space="preserve">ing for them when they were old, and by burying them and giving them a proper funeral.  This tale tells the </w:t>
      </w:r>
      <w:r w:rsidR="0099485F" w:rsidRPr="00770A60">
        <w:rPr>
          <w:rFonts w:ascii="Garamond" w:hAnsi="Garamond" w:cs="Times New Roman"/>
        </w:rPr>
        <w:t xml:space="preserve">listeners </w:t>
      </w:r>
      <w:r w:rsidR="006B07AA" w:rsidRPr="00770A60">
        <w:rPr>
          <w:rFonts w:ascii="Garamond" w:hAnsi="Garamond" w:cs="Times New Roman"/>
        </w:rPr>
        <w:t>(children?) that if s</w:t>
      </w:r>
      <w:r w:rsidR="00893867" w:rsidRPr="00770A60">
        <w:rPr>
          <w:rFonts w:ascii="Garamond" w:hAnsi="Garamond" w:cs="Times New Roman"/>
        </w:rPr>
        <w:t xml:space="preserve">quirrels </w:t>
      </w:r>
      <w:r w:rsidR="006B07AA" w:rsidRPr="00770A60">
        <w:rPr>
          <w:rFonts w:ascii="Garamond" w:hAnsi="Garamond" w:cs="Times New Roman"/>
        </w:rPr>
        <w:t>are able to demonstrate the ability to follow these Confucian moral values, so too should the hearers.  There is no obvious aspect of amusement (other than a tale about animals)</w:t>
      </w:r>
      <w:proofErr w:type="gramStart"/>
      <w:r w:rsidR="006B07AA" w:rsidRPr="00770A60">
        <w:rPr>
          <w:rFonts w:ascii="Garamond" w:hAnsi="Garamond" w:cs="Times New Roman"/>
        </w:rPr>
        <w:t>,  no</w:t>
      </w:r>
      <w:proofErr w:type="gramEnd"/>
      <w:r w:rsidR="006B07AA" w:rsidRPr="00770A60">
        <w:rPr>
          <w:rFonts w:ascii="Garamond" w:hAnsi="Garamond" w:cs="Times New Roman"/>
        </w:rPr>
        <w:t xml:space="preserve"> indications of punishment for non-conformity, and nothing which is educational in an aetiological or etymological sense.</w:t>
      </w:r>
    </w:p>
    <w:p w:rsidR="0046609E" w:rsidRPr="00770A60" w:rsidRDefault="0046609E" w:rsidP="000F0090">
      <w:pPr>
        <w:jc w:val="left"/>
        <w:rPr>
          <w:rFonts w:ascii="Garamond" w:hAnsi="Garamond" w:cs="Times New Roman"/>
        </w:rPr>
      </w:pPr>
    </w:p>
    <w:p w:rsidR="00E620F7" w:rsidRPr="00770A60" w:rsidRDefault="00917321" w:rsidP="000F0090">
      <w:pPr>
        <w:jc w:val="left"/>
        <w:rPr>
          <w:rFonts w:ascii="Garamond" w:hAnsi="Garamond" w:cs="Times New Roman"/>
          <w:b/>
          <w:bCs/>
        </w:rPr>
      </w:pPr>
      <w:r w:rsidRPr="00770A60">
        <w:rPr>
          <w:rFonts w:ascii="Garamond" w:hAnsi="Garamond" w:cs="Times New Roman"/>
          <w:b/>
          <w:bCs/>
        </w:rPr>
        <w:t>C</w:t>
      </w:r>
      <w:r w:rsidR="00E620F7" w:rsidRPr="00770A60">
        <w:rPr>
          <w:rFonts w:ascii="Garamond" w:hAnsi="Garamond" w:cs="Times New Roman"/>
          <w:b/>
          <w:bCs/>
        </w:rPr>
        <w:t xml:space="preserve">.  The Brothers </w:t>
      </w:r>
      <w:proofErr w:type="spellStart"/>
      <w:r w:rsidR="00E620F7" w:rsidRPr="00770A60">
        <w:rPr>
          <w:rFonts w:ascii="Garamond" w:hAnsi="Garamond" w:cs="Times New Roman"/>
          <w:b/>
          <w:bCs/>
        </w:rPr>
        <w:t>Hŭngbu</w:t>
      </w:r>
      <w:proofErr w:type="spellEnd"/>
      <w:r w:rsidR="00E620F7" w:rsidRPr="00770A60">
        <w:rPr>
          <w:rFonts w:ascii="Garamond" w:hAnsi="Garamond" w:cs="Times New Roman"/>
          <w:b/>
          <w:bCs/>
        </w:rPr>
        <w:t xml:space="preserve"> and </w:t>
      </w:r>
      <w:proofErr w:type="spellStart"/>
      <w:r w:rsidR="00E620F7" w:rsidRPr="00770A60">
        <w:rPr>
          <w:rFonts w:ascii="Garamond" w:hAnsi="Garamond" w:cs="Times New Roman"/>
          <w:b/>
          <w:bCs/>
        </w:rPr>
        <w:t>Nŏlbu</w:t>
      </w:r>
      <w:proofErr w:type="spellEnd"/>
    </w:p>
    <w:p w:rsidR="00E620F7" w:rsidRPr="00770A60" w:rsidRDefault="00B01BF9" w:rsidP="000F0090">
      <w:pPr>
        <w:jc w:val="left"/>
        <w:rPr>
          <w:rFonts w:ascii="Garamond" w:hAnsi="Garamond" w:cs="Times New Roman"/>
          <w:bCs/>
        </w:rPr>
      </w:pPr>
      <w:r w:rsidRPr="00770A60">
        <w:rPr>
          <w:rFonts w:ascii="Garamond" w:hAnsi="Garamond" w:cs="Times New Roman"/>
          <w:bCs/>
        </w:rPr>
        <w:t xml:space="preserve">Long, long ago, there were two brothers. </w:t>
      </w:r>
      <w:r w:rsidR="00E620F7" w:rsidRPr="00770A60">
        <w:rPr>
          <w:rFonts w:ascii="Garamond" w:hAnsi="Garamond" w:cs="Times New Roman"/>
          <w:bCs/>
        </w:rPr>
        <w:t xml:space="preserve">The older brother was called </w:t>
      </w:r>
      <w:proofErr w:type="spellStart"/>
      <w:r w:rsidR="00E620F7" w:rsidRPr="00770A60">
        <w:rPr>
          <w:rFonts w:ascii="Garamond" w:hAnsi="Garamond" w:cs="Times New Roman"/>
          <w:bCs/>
        </w:rPr>
        <w:t>Nŏlbu</w:t>
      </w:r>
      <w:proofErr w:type="spellEnd"/>
      <w:r w:rsidRPr="00770A60">
        <w:rPr>
          <w:rFonts w:ascii="Garamond" w:hAnsi="Garamond" w:cs="Times New Roman"/>
          <w:bCs/>
        </w:rPr>
        <w:t xml:space="preserve">, </w:t>
      </w:r>
      <w:r w:rsidR="00E620F7" w:rsidRPr="00770A60">
        <w:rPr>
          <w:rFonts w:ascii="Garamond" w:hAnsi="Garamond" w:cs="Times New Roman"/>
          <w:bCs/>
        </w:rPr>
        <w:t>and the younger [broth</w:t>
      </w:r>
      <w:r w:rsidRPr="00770A60">
        <w:rPr>
          <w:rFonts w:ascii="Garamond" w:hAnsi="Garamond" w:cs="Times New Roman"/>
          <w:bCs/>
        </w:rPr>
        <w:t>e</w:t>
      </w:r>
      <w:r w:rsidR="00E620F7" w:rsidRPr="00770A60">
        <w:rPr>
          <w:rFonts w:ascii="Garamond" w:hAnsi="Garamond" w:cs="Times New Roman"/>
          <w:bCs/>
        </w:rPr>
        <w:t xml:space="preserve">r] was called </w:t>
      </w:r>
      <w:proofErr w:type="spellStart"/>
      <w:r w:rsidR="00E620F7" w:rsidRPr="00770A60">
        <w:rPr>
          <w:rFonts w:ascii="Garamond" w:hAnsi="Garamond" w:cs="Times New Roman"/>
          <w:bCs/>
        </w:rPr>
        <w:t>Hŭngbu</w:t>
      </w:r>
      <w:proofErr w:type="spellEnd"/>
      <w:r w:rsidR="00E620F7" w:rsidRPr="00770A60">
        <w:rPr>
          <w:rFonts w:ascii="Garamond" w:hAnsi="Garamond" w:cs="Times New Roman"/>
          <w:bCs/>
        </w:rPr>
        <w:t>.  The older brother, despite being very rich, was an extremely greedy and vindictive man who constantly caused tr</w:t>
      </w:r>
      <w:r w:rsidR="00ED0E18" w:rsidRPr="00770A60">
        <w:rPr>
          <w:rFonts w:ascii="Garamond" w:hAnsi="Garamond" w:cs="Times New Roman"/>
          <w:bCs/>
        </w:rPr>
        <w:t>o</w:t>
      </w:r>
      <w:r w:rsidR="00E620F7" w:rsidRPr="00770A60">
        <w:rPr>
          <w:rFonts w:ascii="Garamond" w:hAnsi="Garamond" w:cs="Times New Roman"/>
          <w:bCs/>
        </w:rPr>
        <w:t xml:space="preserve">uble for his neighbours.  On the other hand, his brother was poor, but very kind-hearted.  </w:t>
      </w:r>
      <w:r w:rsidRPr="00770A60">
        <w:rPr>
          <w:rFonts w:ascii="Garamond" w:hAnsi="Garamond" w:cs="Times New Roman"/>
          <w:bCs/>
        </w:rPr>
        <w:t>[</w:t>
      </w:r>
      <w:proofErr w:type="spellStart"/>
      <w:r w:rsidRPr="00770A60">
        <w:rPr>
          <w:rFonts w:ascii="Garamond" w:hAnsi="Garamond" w:cs="Times New Roman"/>
          <w:bCs/>
        </w:rPr>
        <w:t>Hŭngbu</w:t>
      </w:r>
      <w:proofErr w:type="spellEnd"/>
      <w:r w:rsidRPr="00770A60">
        <w:rPr>
          <w:rFonts w:ascii="Garamond" w:hAnsi="Garamond" w:cs="Times New Roman"/>
          <w:bCs/>
        </w:rPr>
        <w:t>] was a very hard worker, but for some reason he didn’t have much luck. His wife and children knew no days but hungry ones. They led a very pitiable life.</w:t>
      </w:r>
    </w:p>
    <w:p w:rsidR="00A96E4F" w:rsidRPr="00770A60" w:rsidRDefault="00A96E4F" w:rsidP="000F0090">
      <w:pPr>
        <w:jc w:val="left"/>
        <w:rPr>
          <w:rFonts w:ascii="Garamond" w:hAnsi="Garamond" w:cs="Times New Roman"/>
          <w:bCs/>
        </w:rPr>
      </w:pPr>
    </w:p>
    <w:p w:rsidR="00A96E4F" w:rsidRPr="00770A60" w:rsidRDefault="00A96E4F" w:rsidP="000F0090">
      <w:pPr>
        <w:jc w:val="left"/>
        <w:rPr>
          <w:rFonts w:ascii="Garamond" w:hAnsi="Garamond" w:cs="Times New Roman"/>
          <w:bCs/>
        </w:rPr>
      </w:pPr>
      <w:r w:rsidRPr="00770A60">
        <w:rPr>
          <w:rFonts w:ascii="Garamond" w:hAnsi="Garamond" w:cs="Times New Roman"/>
          <w:bCs/>
        </w:rPr>
        <w:lastRenderedPageBreak/>
        <w:t xml:space="preserve">One day, just after </w:t>
      </w:r>
      <w:proofErr w:type="spellStart"/>
      <w:r w:rsidRPr="00770A60">
        <w:rPr>
          <w:rFonts w:ascii="Garamond" w:hAnsi="Garamond" w:cs="Times New Roman"/>
          <w:bCs/>
        </w:rPr>
        <w:t>Hŭngbu</w:t>
      </w:r>
      <w:proofErr w:type="spellEnd"/>
      <w:r w:rsidRPr="00770A60">
        <w:rPr>
          <w:rFonts w:ascii="Garamond" w:hAnsi="Garamond" w:cs="Times New Roman"/>
          <w:bCs/>
        </w:rPr>
        <w:t xml:space="preserve"> had returned from work, a snake appeared and began to attack a swallow’s nest.  The swallow and almost all her young were eaten alive.  Only one young swallow narrowly escaped death. Even still, the young swallow ha</w:t>
      </w:r>
      <w:r w:rsidR="00ED0E18" w:rsidRPr="00770A60">
        <w:rPr>
          <w:rFonts w:ascii="Garamond" w:hAnsi="Garamond" w:cs="Times New Roman"/>
          <w:bCs/>
        </w:rPr>
        <w:t>d</w:t>
      </w:r>
      <w:r w:rsidRPr="00770A60">
        <w:rPr>
          <w:rFonts w:ascii="Garamond" w:hAnsi="Garamond" w:cs="Times New Roman"/>
          <w:bCs/>
        </w:rPr>
        <w:t xml:space="preserve"> been injured. When it was fleeing, its leg had got caught in a bamboo blind and it had fallen to the ground.  Seeing this, </w:t>
      </w:r>
      <w:proofErr w:type="spellStart"/>
      <w:r w:rsidRPr="00770A60">
        <w:rPr>
          <w:rFonts w:ascii="Garamond" w:hAnsi="Garamond" w:cs="Times New Roman"/>
          <w:bCs/>
        </w:rPr>
        <w:t>Hŭngbu</w:t>
      </w:r>
      <w:proofErr w:type="spellEnd"/>
      <w:r w:rsidRPr="00770A60">
        <w:rPr>
          <w:rFonts w:ascii="Garamond" w:hAnsi="Garamond" w:cs="Times New Roman"/>
          <w:bCs/>
        </w:rPr>
        <w:t xml:space="preserve"> quickly brought some ointment and rubbed it on the swallow’s wounded leg.  Then, he carefully wrapped some string around it to give it some support.  Then he carefully placed the young swallow back in the nest.  In due course, the day came for the swallows to fly south.  The swallow at </w:t>
      </w:r>
      <w:proofErr w:type="spellStart"/>
      <w:r w:rsidRPr="00770A60">
        <w:rPr>
          <w:rFonts w:ascii="Garamond" w:hAnsi="Garamond" w:cs="Times New Roman"/>
          <w:bCs/>
        </w:rPr>
        <w:t>Hŭngbu’s</w:t>
      </w:r>
      <w:proofErr w:type="spellEnd"/>
      <w:r w:rsidRPr="00770A60">
        <w:rPr>
          <w:rFonts w:ascii="Garamond" w:hAnsi="Garamond" w:cs="Times New Roman"/>
          <w:bCs/>
        </w:rPr>
        <w:t xml:space="preserve"> house, now fully recover</w:t>
      </w:r>
      <w:r w:rsidR="00ED0E18" w:rsidRPr="00770A60">
        <w:rPr>
          <w:rFonts w:ascii="Garamond" w:hAnsi="Garamond" w:cs="Times New Roman"/>
          <w:bCs/>
        </w:rPr>
        <w:t>ed, flew off in fine spirits. In</w:t>
      </w:r>
      <w:r w:rsidRPr="00770A60">
        <w:rPr>
          <w:rFonts w:ascii="Garamond" w:hAnsi="Garamond" w:cs="Times New Roman"/>
          <w:bCs/>
        </w:rPr>
        <w:t xml:space="preserve"> due course, winter passed, spring came, and it was the third day of the third lunar month.  The swallow which </w:t>
      </w:r>
      <w:proofErr w:type="spellStart"/>
      <w:r w:rsidRPr="00770A60">
        <w:rPr>
          <w:rFonts w:ascii="Garamond" w:hAnsi="Garamond" w:cs="Times New Roman"/>
          <w:bCs/>
        </w:rPr>
        <w:t>Hŭngbu</w:t>
      </w:r>
      <w:proofErr w:type="spellEnd"/>
      <w:r w:rsidRPr="00770A60">
        <w:rPr>
          <w:rFonts w:ascii="Garamond" w:hAnsi="Garamond" w:cs="Times New Roman"/>
          <w:bCs/>
        </w:rPr>
        <w:t xml:space="preserve"> had helped also flew back chirping cheerfully. </w:t>
      </w:r>
      <w:proofErr w:type="spellStart"/>
      <w:r w:rsidRPr="00770A60">
        <w:rPr>
          <w:rFonts w:ascii="Garamond" w:hAnsi="Garamond" w:cs="Times New Roman"/>
          <w:bCs/>
        </w:rPr>
        <w:t>Hŭngbu</w:t>
      </w:r>
      <w:proofErr w:type="spellEnd"/>
      <w:r w:rsidRPr="00770A60">
        <w:rPr>
          <w:rFonts w:ascii="Garamond" w:hAnsi="Garamond" w:cs="Times New Roman"/>
          <w:bCs/>
        </w:rPr>
        <w:t xml:space="preserve"> was delighted.  Then the swallow dropped a gourd seed on the ground.  Thinking that this was strange, </w:t>
      </w:r>
      <w:proofErr w:type="spellStart"/>
      <w:r w:rsidRPr="00770A60">
        <w:rPr>
          <w:rFonts w:ascii="Garamond" w:hAnsi="Garamond" w:cs="Times New Roman"/>
          <w:bCs/>
        </w:rPr>
        <w:t>Hŭngbu</w:t>
      </w:r>
      <w:proofErr w:type="spellEnd"/>
      <w:r w:rsidRPr="00770A60">
        <w:rPr>
          <w:rFonts w:ascii="Garamond" w:hAnsi="Garamond" w:cs="Times New Roman"/>
          <w:bCs/>
        </w:rPr>
        <w:t xml:space="preserve"> picked up the seed and planted it in the ground. </w:t>
      </w:r>
    </w:p>
    <w:p w:rsidR="008C22A1" w:rsidRPr="00770A60" w:rsidRDefault="008C22A1" w:rsidP="000F0090">
      <w:pPr>
        <w:jc w:val="left"/>
        <w:rPr>
          <w:rFonts w:ascii="Garamond" w:hAnsi="Garamond" w:cs="Times New Roman"/>
          <w:bCs/>
        </w:rPr>
      </w:pPr>
    </w:p>
    <w:p w:rsidR="008C22A1" w:rsidRPr="00770A60" w:rsidRDefault="008C22A1" w:rsidP="000F0090">
      <w:pPr>
        <w:jc w:val="left"/>
        <w:rPr>
          <w:rFonts w:ascii="Garamond" w:hAnsi="Garamond" w:cs="Times New Roman"/>
          <w:bCs/>
        </w:rPr>
      </w:pPr>
      <w:r w:rsidRPr="00770A60">
        <w:rPr>
          <w:rFonts w:ascii="Garamond" w:hAnsi="Garamond" w:cs="Times New Roman"/>
          <w:bCs/>
        </w:rPr>
        <w:t>After a few days, the seed began to sprout.  The plant began to grow at a great rate.  It pushed forth leaves and flowers, and eventually it bore five large gourds.  Realising that they were indeed wondrous gourds, [</w:t>
      </w:r>
      <w:proofErr w:type="spellStart"/>
      <w:r w:rsidRPr="00770A60">
        <w:rPr>
          <w:rFonts w:ascii="Garamond" w:hAnsi="Garamond" w:cs="Times New Roman"/>
          <w:bCs/>
        </w:rPr>
        <w:t>Hŭngbu</w:t>
      </w:r>
      <w:proofErr w:type="spellEnd"/>
      <w:r w:rsidRPr="00770A60">
        <w:rPr>
          <w:rFonts w:ascii="Garamond" w:hAnsi="Garamond" w:cs="Times New Roman"/>
          <w:bCs/>
        </w:rPr>
        <w:t xml:space="preserve">] consulted with his wife about what they should do. ‘Those gourds are many times larger than regular ones.  Maybe we should cut one open to </w:t>
      </w:r>
      <w:r w:rsidR="00ED0E18" w:rsidRPr="00770A60">
        <w:rPr>
          <w:rFonts w:ascii="Garamond" w:hAnsi="Garamond" w:cs="Times New Roman"/>
          <w:bCs/>
        </w:rPr>
        <w:t xml:space="preserve">see </w:t>
      </w:r>
      <w:r w:rsidRPr="00770A60">
        <w:rPr>
          <w:rFonts w:ascii="Garamond" w:hAnsi="Garamond" w:cs="Times New Roman"/>
          <w:bCs/>
        </w:rPr>
        <w:t>if there might be something inside’.  No sooner had they cut open the gourd when rice began to flow out of the gourd.  They filled five huge containers, but there was still lots remaining.  They took another gourd and cut it open. This time, it was gold which f</w:t>
      </w:r>
      <w:r w:rsidR="00587A74">
        <w:rPr>
          <w:rFonts w:ascii="Garamond" w:hAnsi="Garamond" w:cs="Times New Roman"/>
          <w:bCs/>
        </w:rPr>
        <w:t xml:space="preserve">lowed out in large quantities. </w:t>
      </w:r>
      <w:proofErr w:type="spellStart"/>
      <w:r w:rsidRPr="00770A60">
        <w:rPr>
          <w:rFonts w:ascii="Garamond" w:hAnsi="Garamond" w:cs="Times New Roman"/>
          <w:bCs/>
        </w:rPr>
        <w:t>Hŭngbu</w:t>
      </w:r>
      <w:proofErr w:type="spellEnd"/>
      <w:r w:rsidRPr="00770A60">
        <w:rPr>
          <w:rFonts w:ascii="Garamond" w:hAnsi="Garamond" w:cs="Times New Roman"/>
          <w:bCs/>
        </w:rPr>
        <w:t xml:space="preserve"> and his </w:t>
      </w:r>
      <w:r w:rsidR="008F1AB6" w:rsidRPr="00770A60">
        <w:rPr>
          <w:rFonts w:ascii="Garamond" w:hAnsi="Garamond" w:cs="Times New Roman"/>
          <w:bCs/>
        </w:rPr>
        <w:t xml:space="preserve">wife danced with glee.  Taking the </w:t>
      </w:r>
      <w:r w:rsidRPr="00770A60">
        <w:rPr>
          <w:rFonts w:ascii="Garamond" w:hAnsi="Garamond" w:cs="Times New Roman"/>
          <w:bCs/>
        </w:rPr>
        <w:t xml:space="preserve">third gourd, they cut it open.  This time, a beautiful nymph appeared.  Looking at the two remaining gourds, she said, ‘Come out!  Come out red and blue bottles!  </w:t>
      </w:r>
      <w:r w:rsidR="002015FC" w:rsidRPr="00770A60">
        <w:rPr>
          <w:rFonts w:ascii="Garamond" w:hAnsi="Garamond" w:cs="Times New Roman"/>
          <w:bCs/>
        </w:rPr>
        <w:t>Come out!’  With that, one of the gourds rolled over by itself and split itself in two.  A red bottle appeared from the centre of the gourd and announced, ‘Here I am!’  Then in the same fashion, the other gourd opened and a blue bottle appeared.  Then the nymph said, ‘Now you must build a huge mansion here.’  No sooner had she said this, when out from the blue bottle came a number of carpenters.  Then from the red bottle out came a large quantity of timber.  In no time, [the carpenters] built a splendid house.  Then everyone returned to [their places].</w:t>
      </w:r>
      <w:r w:rsidR="00ED0E18" w:rsidRPr="00770A60">
        <w:rPr>
          <w:rFonts w:ascii="Garamond" w:hAnsi="Garamond" w:cs="Times New Roman"/>
          <w:bCs/>
        </w:rPr>
        <w:t xml:space="preserve">  The nymph disappeared in a puff</w:t>
      </w:r>
      <w:r w:rsidR="002015FC" w:rsidRPr="00770A60">
        <w:rPr>
          <w:rFonts w:ascii="Garamond" w:hAnsi="Garamond" w:cs="Times New Roman"/>
          <w:bCs/>
        </w:rPr>
        <w:t xml:space="preserve"> of white smoke into the blue bottle.</w:t>
      </w:r>
    </w:p>
    <w:p w:rsidR="002015FC" w:rsidRPr="00770A60" w:rsidRDefault="002015FC" w:rsidP="000F0090">
      <w:pPr>
        <w:jc w:val="left"/>
        <w:rPr>
          <w:rFonts w:ascii="Garamond" w:hAnsi="Garamond" w:cs="Times New Roman"/>
          <w:bCs/>
        </w:rPr>
      </w:pPr>
    </w:p>
    <w:p w:rsidR="002015FC" w:rsidRPr="00770A60" w:rsidRDefault="002015FC" w:rsidP="000F0090">
      <w:pPr>
        <w:jc w:val="left"/>
        <w:rPr>
          <w:rFonts w:ascii="Garamond" w:hAnsi="Garamond" w:cs="Times New Roman"/>
          <w:bCs/>
        </w:rPr>
      </w:pPr>
      <w:r w:rsidRPr="00770A60">
        <w:rPr>
          <w:rFonts w:ascii="Garamond" w:hAnsi="Garamond" w:cs="Times New Roman"/>
          <w:bCs/>
        </w:rPr>
        <w:t xml:space="preserve">After that, </w:t>
      </w:r>
      <w:proofErr w:type="spellStart"/>
      <w:r w:rsidRPr="00770A60">
        <w:rPr>
          <w:rFonts w:ascii="Garamond" w:hAnsi="Garamond" w:cs="Times New Roman"/>
          <w:bCs/>
        </w:rPr>
        <w:t>Hŭngbu</w:t>
      </w:r>
      <w:proofErr w:type="spellEnd"/>
      <w:r w:rsidRPr="00770A60">
        <w:rPr>
          <w:rFonts w:ascii="Garamond" w:hAnsi="Garamond" w:cs="Times New Roman"/>
          <w:bCs/>
        </w:rPr>
        <w:t xml:space="preserve"> became a man of wealth.  He and his family</w:t>
      </w:r>
      <w:r w:rsidR="008C6C20" w:rsidRPr="00770A60">
        <w:rPr>
          <w:rFonts w:ascii="Garamond" w:hAnsi="Garamond" w:cs="Times New Roman"/>
          <w:bCs/>
        </w:rPr>
        <w:t xml:space="preserve"> </w:t>
      </w:r>
      <w:r w:rsidRPr="00770A60">
        <w:rPr>
          <w:rFonts w:ascii="Garamond" w:hAnsi="Garamond" w:cs="Times New Roman"/>
          <w:bCs/>
        </w:rPr>
        <w:t>live</w:t>
      </w:r>
      <w:r w:rsidR="008C6C20" w:rsidRPr="00770A60">
        <w:rPr>
          <w:rFonts w:ascii="Garamond" w:hAnsi="Garamond" w:cs="Times New Roman"/>
          <w:bCs/>
        </w:rPr>
        <w:t>d</w:t>
      </w:r>
      <w:r w:rsidRPr="00770A60">
        <w:rPr>
          <w:rFonts w:ascii="Garamond" w:hAnsi="Garamond" w:cs="Times New Roman"/>
          <w:bCs/>
        </w:rPr>
        <w:t xml:space="preserve"> happily and wanted for nothing.  However, when his elder brother </w:t>
      </w:r>
      <w:proofErr w:type="spellStart"/>
      <w:r w:rsidRPr="00770A60">
        <w:rPr>
          <w:rFonts w:ascii="Garamond" w:hAnsi="Garamond" w:cs="Times New Roman"/>
          <w:bCs/>
        </w:rPr>
        <w:t>Nŏlbu</w:t>
      </w:r>
      <w:proofErr w:type="spellEnd"/>
      <w:r w:rsidRPr="00770A60">
        <w:rPr>
          <w:rFonts w:ascii="Garamond" w:hAnsi="Garamond" w:cs="Times New Roman"/>
          <w:bCs/>
        </w:rPr>
        <w:t xml:space="preserve"> heard the news, he came immediately to </w:t>
      </w:r>
      <w:proofErr w:type="spellStart"/>
      <w:r w:rsidRPr="00770A60">
        <w:rPr>
          <w:rFonts w:ascii="Garamond" w:hAnsi="Garamond" w:cs="Times New Roman"/>
          <w:bCs/>
        </w:rPr>
        <w:t>Hŭngbu’s</w:t>
      </w:r>
      <w:proofErr w:type="spellEnd"/>
      <w:r w:rsidRPr="00770A60">
        <w:rPr>
          <w:rFonts w:ascii="Garamond" w:hAnsi="Garamond" w:cs="Times New Roman"/>
          <w:bCs/>
        </w:rPr>
        <w:t xml:space="preserve"> house.   He demanded to be told how his younger brother had managed to become so rich in such a short span of time.  </w:t>
      </w:r>
      <w:proofErr w:type="gramStart"/>
      <w:r w:rsidRPr="00770A60">
        <w:rPr>
          <w:rFonts w:ascii="Garamond" w:hAnsi="Garamond" w:cs="Times New Roman"/>
          <w:bCs/>
        </w:rPr>
        <w:t>‘Hey, you!</w:t>
      </w:r>
      <w:proofErr w:type="gramEnd"/>
      <w:r w:rsidRPr="00770A60">
        <w:rPr>
          <w:rFonts w:ascii="Garamond" w:hAnsi="Garamond" w:cs="Times New Roman"/>
          <w:bCs/>
        </w:rPr>
        <w:t xml:space="preserve">  How on earth did you do it?  It’s a miracle. Tell me now how you did it’.  </w:t>
      </w:r>
      <w:proofErr w:type="spellStart"/>
      <w:r w:rsidRPr="00770A60">
        <w:rPr>
          <w:rFonts w:ascii="Garamond" w:hAnsi="Garamond" w:cs="Times New Roman"/>
          <w:bCs/>
        </w:rPr>
        <w:t>Hŭngbu</w:t>
      </w:r>
      <w:proofErr w:type="spellEnd"/>
      <w:r w:rsidRPr="00770A60">
        <w:rPr>
          <w:rFonts w:ascii="Garamond" w:hAnsi="Garamond" w:cs="Times New Roman"/>
          <w:bCs/>
        </w:rPr>
        <w:t xml:space="preserve"> told him all about the in</w:t>
      </w:r>
      <w:r w:rsidR="008C6C20" w:rsidRPr="00770A60">
        <w:rPr>
          <w:rFonts w:ascii="Garamond" w:hAnsi="Garamond" w:cs="Times New Roman"/>
          <w:bCs/>
        </w:rPr>
        <w:t>j</w:t>
      </w:r>
      <w:r w:rsidRPr="00770A60">
        <w:rPr>
          <w:rFonts w:ascii="Garamond" w:hAnsi="Garamond" w:cs="Times New Roman"/>
          <w:bCs/>
        </w:rPr>
        <w:t xml:space="preserve">ured swallow and what had happened afterwards.  </w:t>
      </w:r>
    </w:p>
    <w:p w:rsidR="002015FC" w:rsidRPr="00770A60" w:rsidRDefault="002015FC" w:rsidP="000F0090">
      <w:pPr>
        <w:jc w:val="left"/>
        <w:rPr>
          <w:rFonts w:ascii="Garamond" w:hAnsi="Garamond" w:cs="Times New Roman"/>
          <w:bCs/>
        </w:rPr>
      </w:pPr>
    </w:p>
    <w:p w:rsidR="002015FC" w:rsidRPr="00770A60" w:rsidRDefault="002015FC" w:rsidP="000F0090">
      <w:pPr>
        <w:jc w:val="left"/>
        <w:rPr>
          <w:rFonts w:ascii="Garamond" w:hAnsi="Garamond" w:cs="Times New Roman"/>
          <w:bCs/>
        </w:rPr>
      </w:pPr>
      <w:r w:rsidRPr="00770A60">
        <w:rPr>
          <w:rFonts w:ascii="Garamond" w:hAnsi="Garamond" w:cs="Times New Roman"/>
          <w:bCs/>
        </w:rPr>
        <w:t xml:space="preserve">Hearing that story, </w:t>
      </w:r>
      <w:proofErr w:type="spellStart"/>
      <w:r w:rsidRPr="00770A60">
        <w:rPr>
          <w:rFonts w:ascii="Garamond" w:hAnsi="Garamond" w:cs="Times New Roman"/>
          <w:bCs/>
        </w:rPr>
        <w:t>Nŏlbu</w:t>
      </w:r>
      <w:proofErr w:type="spellEnd"/>
      <w:r w:rsidRPr="00770A60">
        <w:rPr>
          <w:rFonts w:ascii="Garamond" w:hAnsi="Garamond" w:cs="Times New Roman"/>
          <w:bCs/>
        </w:rPr>
        <w:t xml:space="preserve"> went home and decided that he too would gain great wealth. So, he immediately built a swallow’s nest and waited for a swallow to come and make its home there.  Then it happened that on</w:t>
      </w:r>
      <w:r w:rsidR="008C6C20" w:rsidRPr="00770A60">
        <w:rPr>
          <w:rFonts w:ascii="Garamond" w:hAnsi="Garamond" w:cs="Times New Roman"/>
          <w:bCs/>
        </w:rPr>
        <w:t>e</w:t>
      </w:r>
      <w:r w:rsidRPr="00770A60">
        <w:rPr>
          <w:rFonts w:ascii="Garamond" w:hAnsi="Garamond" w:cs="Times New Roman"/>
          <w:bCs/>
        </w:rPr>
        <w:t xml:space="preserve"> unfortunate swallow did come and hatched some baby s</w:t>
      </w:r>
      <w:r w:rsidR="00587A74">
        <w:rPr>
          <w:rFonts w:ascii="Garamond" w:hAnsi="Garamond" w:cs="Times New Roman"/>
          <w:bCs/>
        </w:rPr>
        <w:t xml:space="preserve">wallows there.  In due course, </w:t>
      </w:r>
      <w:proofErr w:type="spellStart"/>
      <w:r w:rsidRPr="00770A60">
        <w:rPr>
          <w:rFonts w:ascii="Garamond" w:hAnsi="Garamond" w:cs="Times New Roman"/>
          <w:bCs/>
        </w:rPr>
        <w:t>Nŏlbu</w:t>
      </w:r>
      <w:proofErr w:type="spellEnd"/>
      <w:r w:rsidRPr="00770A60">
        <w:rPr>
          <w:rFonts w:ascii="Garamond" w:hAnsi="Garamond" w:cs="Times New Roman"/>
          <w:bCs/>
        </w:rPr>
        <w:t xml:space="preserve"> threw one of the swallows from the nest and broke its leg.  Then he rubbed some ointment on the injured leg, wrapped it up with string, and placed the bird back in its ne</w:t>
      </w:r>
      <w:r w:rsidR="00B62598" w:rsidRPr="00770A60">
        <w:rPr>
          <w:rFonts w:ascii="Garamond" w:hAnsi="Garamond" w:cs="Times New Roman"/>
          <w:bCs/>
        </w:rPr>
        <w:t xml:space="preserve">st.  Winter passed and </w:t>
      </w:r>
      <w:proofErr w:type="spellStart"/>
      <w:r w:rsidR="00B62598" w:rsidRPr="00770A60">
        <w:rPr>
          <w:rFonts w:ascii="Garamond" w:hAnsi="Garamond" w:cs="Times New Roman"/>
          <w:bCs/>
        </w:rPr>
        <w:t>Nŏlbu’s</w:t>
      </w:r>
      <w:proofErr w:type="spellEnd"/>
      <w:r w:rsidR="00B62598" w:rsidRPr="00770A60">
        <w:rPr>
          <w:rFonts w:ascii="Garamond" w:hAnsi="Garamond" w:cs="Times New Roman"/>
          <w:bCs/>
        </w:rPr>
        <w:t xml:space="preserve"> </w:t>
      </w:r>
      <w:r w:rsidRPr="00770A60">
        <w:rPr>
          <w:rFonts w:ascii="Garamond" w:hAnsi="Garamond" w:cs="Times New Roman"/>
          <w:bCs/>
        </w:rPr>
        <w:t xml:space="preserve">swallow returned in </w:t>
      </w:r>
      <w:proofErr w:type="gramStart"/>
      <w:r w:rsidRPr="00770A60">
        <w:rPr>
          <w:rFonts w:ascii="Garamond" w:hAnsi="Garamond" w:cs="Times New Roman"/>
          <w:bCs/>
        </w:rPr>
        <w:t>the  spring</w:t>
      </w:r>
      <w:proofErr w:type="gramEnd"/>
      <w:r w:rsidRPr="00770A60">
        <w:rPr>
          <w:rFonts w:ascii="Garamond" w:hAnsi="Garamond" w:cs="Times New Roman"/>
          <w:bCs/>
        </w:rPr>
        <w:t xml:space="preserve">.  [The bird] dropped a gourd seed in front of the waiting </w:t>
      </w:r>
      <w:proofErr w:type="spellStart"/>
      <w:r w:rsidRPr="00770A60">
        <w:rPr>
          <w:rFonts w:ascii="Garamond" w:hAnsi="Garamond" w:cs="Times New Roman"/>
          <w:bCs/>
        </w:rPr>
        <w:t>Nŏlbu</w:t>
      </w:r>
      <w:proofErr w:type="spellEnd"/>
      <w:r w:rsidRPr="00770A60">
        <w:rPr>
          <w:rFonts w:ascii="Garamond" w:hAnsi="Garamond" w:cs="Times New Roman"/>
          <w:bCs/>
        </w:rPr>
        <w:t xml:space="preserve">. </w:t>
      </w:r>
      <w:proofErr w:type="spellStart"/>
      <w:r w:rsidRPr="00770A60">
        <w:rPr>
          <w:rFonts w:ascii="Garamond" w:hAnsi="Garamond" w:cs="Times New Roman"/>
          <w:bCs/>
        </w:rPr>
        <w:t>Nŏlbu</w:t>
      </w:r>
      <w:proofErr w:type="spellEnd"/>
      <w:r w:rsidRPr="00770A60">
        <w:rPr>
          <w:rFonts w:ascii="Garamond" w:hAnsi="Garamond" w:cs="Times New Roman"/>
          <w:bCs/>
        </w:rPr>
        <w:t xml:space="preserve"> immediately planted the seed.  Things continued to happen just as </w:t>
      </w:r>
      <w:proofErr w:type="spellStart"/>
      <w:r w:rsidRPr="00770A60">
        <w:rPr>
          <w:rFonts w:ascii="Garamond" w:hAnsi="Garamond" w:cs="Times New Roman"/>
          <w:bCs/>
        </w:rPr>
        <w:t>Hŭ</w:t>
      </w:r>
      <w:r w:rsidR="00513779" w:rsidRPr="00770A60">
        <w:rPr>
          <w:rFonts w:ascii="Garamond" w:hAnsi="Garamond" w:cs="Times New Roman"/>
          <w:bCs/>
        </w:rPr>
        <w:t>ngbu</w:t>
      </w:r>
      <w:proofErr w:type="spellEnd"/>
      <w:r w:rsidR="00513779" w:rsidRPr="00770A60">
        <w:rPr>
          <w:rFonts w:ascii="Garamond" w:hAnsi="Garamond" w:cs="Times New Roman"/>
          <w:bCs/>
        </w:rPr>
        <w:t xml:space="preserve"> had d</w:t>
      </w:r>
      <w:r w:rsidR="008225F2" w:rsidRPr="00770A60">
        <w:rPr>
          <w:rFonts w:ascii="Garamond" w:hAnsi="Garamond" w:cs="Times New Roman"/>
          <w:bCs/>
        </w:rPr>
        <w:t xml:space="preserve">escribed.  Then, when the gourds appeared, </w:t>
      </w:r>
      <w:proofErr w:type="spellStart"/>
      <w:r w:rsidR="008225F2" w:rsidRPr="00770A60">
        <w:rPr>
          <w:rFonts w:ascii="Garamond" w:hAnsi="Garamond" w:cs="Times New Roman"/>
          <w:bCs/>
        </w:rPr>
        <w:t>Nŏlbu</w:t>
      </w:r>
      <w:proofErr w:type="spellEnd"/>
      <w:r w:rsidR="008225F2" w:rsidRPr="00770A60">
        <w:rPr>
          <w:rFonts w:ascii="Garamond" w:hAnsi="Garamond" w:cs="Times New Roman"/>
          <w:bCs/>
        </w:rPr>
        <w:t xml:space="preserve"> </w:t>
      </w:r>
      <w:r w:rsidRPr="00770A60">
        <w:rPr>
          <w:rFonts w:ascii="Garamond" w:hAnsi="Garamond" w:cs="Times New Roman"/>
          <w:bCs/>
        </w:rPr>
        <w:t>split open one</w:t>
      </w:r>
      <w:r w:rsidR="008225F2" w:rsidRPr="00770A60">
        <w:rPr>
          <w:rFonts w:ascii="Garamond" w:hAnsi="Garamond" w:cs="Times New Roman"/>
          <w:bCs/>
        </w:rPr>
        <w:t xml:space="preserve"> [gourd] to see what was inside.  However, out of the gourd came many little imps wielding sticks.  ‘We mu</w:t>
      </w:r>
      <w:r w:rsidR="00587A74">
        <w:rPr>
          <w:rFonts w:ascii="Garamond" w:hAnsi="Garamond" w:cs="Times New Roman"/>
          <w:bCs/>
        </w:rPr>
        <w:t xml:space="preserve">st punish you for your greed’, </w:t>
      </w:r>
      <w:r w:rsidR="008225F2" w:rsidRPr="00770A60">
        <w:rPr>
          <w:rFonts w:ascii="Garamond" w:hAnsi="Garamond" w:cs="Times New Roman"/>
          <w:bCs/>
        </w:rPr>
        <w:t>they said and beat him mercilessly.  The</w:t>
      </w:r>
      <w:r w:rsidR="00B975A3" w:rsidRPr="00770A60">
        <w:rPr>
          <w:rFonts w:ascii="Garamond" w:hAnsi="Garamond" w:cs="Times New Roman"/>
          <w:bCs/>
        </w:rPr>
        <w:t>n</w:t>
      </w:r>
      <w:r w:rsidR="008225F2" w:rsidRPr="00770A60">
        <w:rPr>
          <w:rFonts w:ascii="Garamond" w:hAnsi="Garamond" w:cs="Times New Roman"/>
          <w:bCs/>
        </w:rPr>
        <w:t xml:space="preserve"> the imps disappeared.  Convinced that the other gourds contained gold, </w:t>
      </w:r>
      <w:proofErr w:type="spellStart"/>
      <w:r w:rsidR="008225F2" w:rsidRPr="00770A60">
        <w:rPr>
          <w:rFonts w:ascii="Garamond" w:hAnsi="Garamond" w:cs="Times New Roman"/>
          <w:bCs/>
        </w:rPr>
        <w:t>Nŏlbu</w:t>
      </w:r>
      <w:proofErr w:type="spellEnd"/>
      <w:r w:rsidR="008225F2" w:rsidRPr="00770A60">
        <w:rPr>
          <w:rFonts w:ascii="Garamond" w:hAnsi="Garamond" w:cs="Times New Roman"/>
          <w:bCs/>
        </w:rPr>
        <w:t xml:space="preserve"> struggled and managed to open another gourd.  This time a large group of debt collectors appeared.  ‘Give us money, repay your loans or we will take everything you have’.  Eventually, they took everything and left.  </w:t>
      </w:r>
      <w:proofErr w:type="spellStart"/>
      <w:r w:rsidR="008225F2" w:rsidRPr="00770A60">
        <w:rPr>
          <w:rFonts w:ascii="Garamond" w:hAnsi="Garamond" w:cs="Times New Roman"/>
          <w:bCs/>
        </w:rPr>
        <w:t>Nŏlbu</w:t>
      </w:r>
      <w:proofErr w:type="spellEnd"/>
      <w:r w:rsidR="008225F2" w:rsidRPr="00770A60">
        <w:rPr>
          <w:rFonts w:ascii="Garamond" w:hAnsi="Garamond" w:cs="Times New Roman"/>
          <w:bCs/>
        </w:rPr>
        <w:t xml:space="preserve">, thinking that everything would be alright if he could just open up the other gourds, </w:t>
      </w:r>
      <w:proofErr w:type="gramStart"/>
      <w:r w:rsidR="008225F2" w:rsidRPr="00770A60">
        <w:rPr>
          <w:rFonts w:ascii="Garamond" w:hAnsi="Garamond" w:cs="Times New Roman"/>
          <w:bCs/>
        </w:rPr>
        <w:t>split  open</w:t>
      </w:r>
      <w:proofErr w:type="gramEnd"/>
      <w:r w:rsidR="008225F2" w:rsidRPr="00770A60">
        <w:rPr>
          <w:rFonts w:ascii="Garamond" w:hAnsi="Garamond" w:cs="Times New Roman"/>
          <w:bCs/>
        </w:rPr>
        <w:t xml:space="preserve"> the third gourd.  This tim</w:t>
      </w:r>
      <w:r w:rsidR="001A3C74" w:rsidRPr="00770A60">
        <w:rPr>
          <w:rFonts w:ascii="Garamond" w:hAnsi="Garamond" w:cs="Times New Roman"/>
          <w:bCs/>
        </w:rPr>
        <w:t xml:space="preserve">e, </w:t>
      </w:r>
      <w:r w:rsidR="00B975A3" w:rsidRPr="00770A60">
        <w:rPr>
          <w:rFonts w:ascii="Garamond" w:hAnsi="Garamond" w:cs="Times New Roman"/>
          <w:bCs/>
        </w:rPr>
        <w:t>a flood of dirty, smelly wa</w:t>
      </w:r>
      <w:r w:rsidR="008225F2" w:rsidRPr="00770A60">
        <w:rPr>
          <w:rFonts w:ascii="Garamond" w:hAnsi="Garamond" w:cs="Times New Roman"/>
          <w:bCs/>
        </w:rPr>
        <w:t>ter poured from the gourd and deluged the house.</w:t>
      </w:r>
    </w:p>
    <w:p w:rsidR="008225F2" w:rsidRPr="00770A60" w:rsidRDefault="008225F2" w:rsidP="000F0090">
      <w:pPr>
        <w:jc w:val="left"/>
        <w:rPr>
          <w:rFonts w:ascii="Garamond" w:hAnsi="Garamond" w:cs="Times New Roman"/>
          <w:bCs/>
        </w:rPr>
      </w:pPr>
    </w:p>
    <w:p w:rsidR="008225F2" w:rsidRPr="00770A60" w:rsidRDefault="00513779" w:rsidP="000F0090">
      <w:pPr>
        <w:jc w:val="left"/>
        <w:rPr>
          <w:rFonts w:ascii="Garamond" w:hAnsi="Garamond" w:cs="Times New Roman"/>
          <w:bCs/>
        </w:rPr>
      </w:pPr>
      <w:proofErr w:type="spellStart"/>
      <w:r w:rsidRPr="00770A60">
        <w:rPr>
          <w:rFonts w:ascii="Garamond" w:hAnsi="Garamond" w:cs="Times New Roman"/>
          <w:bCs/>
        </w:rPr>
        <w:t>Nŏlbu</w:t>
      </w:r>
      <w:proofErr w:type="spellEnd"/>
      <w:r w:rsidRPr="00770A60">
        <w:rPr>
          <w:rFonts w:ascii="Garamond" w:hAnsi="Garamond" w:cs="Times New Roman"/>
          <w:bCs/>
        </w:rPr>
        <w:t xml:space="preserve"> could</w:t>
      </w:r>
      <w:r w:rsidR="008225F2" w:rsidRPr="00770A60">
        <w:rPr>
          <w:rFonts w:ascii="Garamond" w:hAnsi="Garamond" w:cs="Times New Roman"/>
          <w:bCs/>
        </w:rPr>
        <w:t xml:space="preserve">n’t take anymore and ran to </w:t>
      </w:r>
      <w:proofErr w:type="spellStart"/>
      <w:r w:rsidR="008225F2" w:rsidRPr="00770A60">
        <w:rPr>
          <w:rFonts w:ascii="Garamond" w:hAnsi="Garamond" w:cs="Times New Roman"/>
          <w:bCs/>
        </w:rPr>
        <w:t>Hŭngbu’s</w:t>
      </w:r>
      <w:proofErr w:type="spellEnd"/>
      <w:r w:rsidR="008225F2" w:rsidRPr="00770A60">
        <w:rPr>
          <w:rFonts w:ascii="Garamond" w:hAnsi="Garamond" w:cs="Times New Roman"/>
          <w:bCs/>
        </w:rPr>
        <w:t xml:space="preserve"> house for help.  His compassionate brother took pit</w:t>
      </w:r>
      <w:r w:rsidR="009947C3" w:rsidRPr="00770A60">
        <w:rPr>
          <w:rFonts w:ascii="Garamond" w:hAnsi="Garamond" w:cs="Times New Roman"/>
          <w:bCs/>
        </w:rPr>
        <w:t xml:space="preserve">y </w:t>
      </w:r>
      <w:r w:rsidR="008225F2" w:rsidRPr="00770A60">
        <w:rPr>
          <w:rFonts w:ascii="Garamond" w:hAnsi="Garamond" w:cs="Times New Roman"/>
          <w:bCs/>
        </w:rPr>
        <w:t>on him and welcome</w:t>
      </w:r>
      <w:r w:rsidR="009947C3" w:rsidRPr="00770A60">
        <w:rPr>
          <w:rFonts w:ascii="Garamond" w:hAnsi="Garamond" w:cs="Times New Roman"/>
          <w:bCs/>
        </w:rPr>
        <w:t>d</w:t>
      </w:r>
      <w:r w:rsidR="008225F2" w:rsidRPr="00770A60">
        <w:rPr>
          <w:rFonts w:ascii="Garamond" w:hAnsi="Garamond" w:cs="Times New Roman"/>
          <w:bCs/>
        </w:rPr>
        <w:t xml:space="preserve"> </w:t>
      </w:r>
      <w:r w:rsidR="008B5334" w:rsidRPr="00770A60">
        <w:rPr>
          <w:rFonts w:ascii="Garamond" w:hAnsi="Garamond" w:cs="Times New Roman"/>
          <w:bCs/>
        </w:rPr>
        <w:t xml:space="preserve">him </w:t>
      </w:r>
      <w:r w:rsidR="008225F2" w:rsidRPr="00770A60">
        <w:rPr>
          <w:rFonts w:ascii="Garamond" w:hAnsi="Garamond" w:cs="Times New Roman"/>
          <w:bCs/>
        </w:rPr>
        <w:t xml:space="preserve">warmly.  The greedy brother reflected on his deeds and was very sorry for everything which he had done which was wrong.  From then on, he became a very humble person. </w:t>
      </w:r>
      <w:proofErr w:type="spellStart"/>
      <w:r w:rsidR="008225F2" w:rsidRPr="00770A60">
        <w:rPr>
          <w:rFonts w:ascii="Garamond" w:hAnsi="Garamond" w:cs="Times New Roman"/>
          <w:bCs/>
        </w:rPr>
        <w:t>Hŭngbu</w:t>
      </w:r>
      <w:proofErr w:type="spellEnd"/>
      <w:r w:rsidR="008225F2" w:rsidRPr="00770A60">
        <w:rPr>
          <w:rFonts w:ascii="Garamond" w:hAnsi="Garamond" w:cs="Times New Roman"/>
          <w:bCs/>
        </w:rPr>
        <w:t xml:space="preserve"> divided his fortune equally with his brother and both of them lived happily ever after.</w:t>
      </w:r>
      <w:r w:rsidR="00A00D0A" w:rsidRPr="00770A60">
        <w:rPr>
          <w:rStyle w:val="FootnoteReference"/>
          <w:rFonts w:ascii="Garamond" w:hAnsi="Garamond" w:cs="Times New Roman"/>
          <w:bCs/>
        </w:rPr>
        <w:footnoteReference w:id="9"/>
      </w:r>
    </w:p>
    <w:p w:rsidR="008225F2" w:rsidRPr="00770A60" w:rsidRDefault="008225F2" w:rsidP="000F0090">
      <w:pPr>
        <w:jc w:val="left"/>
        <w:rPr>
          <w:rFonts w:ascii="Garamond" w:hAnsi="Garamond" w:cs="Times New Roman"/>
          <w:bCs/>
        </w:rPr>
      </w:pPr>
    </w:p>
    <w:p w:rsidR="00683067" w:rsidRPr="00770A60" w:rsidRDefault="00683067" w:rsidP="000F0090">
      <w:pPr>
        <w:jc w:val="left"/>
        <w:rPr>
          <w:rFonts w:ascii="Garamond" w:hAnsi="Garamond" w:cs="Times New Roman"/>
          <w:bCs/>
        </w:rPr>
      </w:pPr>
      <w:r w:rsidRPr="00770A60">
        <w:rPr>
          <w:rFonts w:ascii="Garamond" w:hAnsi="Garamond" w:cs="Times New Roman"/>
          <w:b/>
          <w:bCs/>
        </w:rPr>
        <w:t>Structure</w:t>
      </w:r>
      <w:r w:rsidR="00A00D0A" w:rsidRPr="00770A60">
        <w:rPr>
          <w:rFonts w:ascii="Garamond" w:hAnsi="Garamond" w:cs="Times New Roman"/>
          <w:b/>
          <w:bCs/>
        </w:rPr>
        <w:t xml:space="preserve"> and Commentary</w:t>
      </w:r>
      <w:r w:rsidRPr="00770A60">
        <w:rPr>
          <w:rFonts w:ascii="Garamond" w:hAnsi="Garamond" w:cs="Times New Roman"/>
          <w:b/>
          <w:bCs/>
        </w:rPr>
        <w:t>:</w:t>
      </w:r>
    </w:p>
    <w:p w:rsidR="00602561" w:rsidRPr="00770A60" w:rsidRDefault="00602561" w:rsidP="000F0090">
      <w:pPr>
        <w:jc w:val="left"/>
        <w:rPr>
          <w:rFonts w:ascii="Garamond" w:hAnsi="Garamond" w:cs="Times New Roman"/>
          <w:bCs/>
        </w:rPr>
      </w:pPr>
      <w:r w:rsidRPr="00770A60">
        <w:rPr>
          <w:rFonts w:ascii="Garamond" w:hAnsi="Garamond" w:cs="Times New Roman"/>
          <w:bCs/>
        </w:rPr>
        <w:t xml:space="preserve">This folktale is an example of </w:t>
      </w:r>
      <w:r w:rsidR="005C426E" w:rsidRPr="00770A60">
        <w:rPr>
          <w:rFonts w:ascii="Garamond" w:hAnsi="Garamond" w:cs="Times New Roman"/>
          <w:bCs/>
        </w:rPr>
        <w:t xml:space="preserve">a </w:t>
      </w:r>
      <w:r w:rsidRPr="00770A60">
        <w:rPr>
          <w:rFonts w:ascii="Garamond" w:hAnsi="Garamond" w:cs="Times New Roman"/>
          <w:bCs/>
        </w:rPr>
        <w:t>double contrastive narrative structure where the final scenes of the narrative are a complementary opposite of the first set of scenes.  In this version of the tale there are five scenes.  In the first scene we are introduced to the virtuous but poor younger brother and the greedy older brother.  We see how the younger brother was kind (benevolent) in his actions, but his older brother was greedy and uncaring (not benevolent).  In the second scene</w:t>
      </w:r>
      <w:r w:rsidR="005C426E" w:rsidRPr="00770A60">
        <w:rPr>
          <w:rFonts w:ascii="Garamond" w:hAnsi="Garamond" w:cs="Times New Roman"/>
          <w:bCs/>
        </w:rPr>
        <w:t>,</w:t>
      </w:r>
      <w:r w:rsidRPr="00770A60">
        <w:rPr>
          <w:rFonts w:ascii="Garamond" w:hAnsi="Garamond" w:cs="Times New Roman"/>
          <w:bCs/>
        </w:rPr>
        <w:t xml:space="preserve"> we see how the younger brother’s benevolence extended even to the animal world (bir</w:t>
      </w:r>
      <w:r w:rsidR="003B0D43" w:rsidRPr="00770A60">
        <w:rPr>
          <w:rFonts w:ascii="Garamond" w:hAnsi="Garamond" w:cs="Times New Roman"/>
          <w:bCs/>
        </w:rPr>
        <w:t xml:space="preserve">ds) and </w:t>
      </w:r>
      <w:r w:rsidR="00CC462B" w:rsidRPr="00770A60">
        <w:rPr>
          <w:rFonts w:ascii="Garamond" w:hAnsi="Garamond" w:cs="Times New Roman"/>
          <w:bCs/>
        </w:rPr>
        <w:t xml:space="preserve">how </w:t>
      </w:r>
      <w:r w:rsidR="003B0D43" w:rsidRPr="00770A60">
        <w:rPr>
          <w:rFonts w:ascii="Garamond" w:hAnsi="Garamond" w:cs="Times New Roman"/>
          <w:bCs/>
        </w:rPr>
        <w:t xml:space="preserve">he was rewarded generously for his virtue.  The third scene shows us how the older brother’s greedy nature led him to commit an act of violence against the same world of animals which his younger brother had treated with kindness.  The fourth scene shows </w:t>
      </w:r>
      <w:r w:rsidR="003B0D43" w:rsidRPr="00770A60">
        <w:rPr>
          <w:rFonts w:ascii="Garamond" w:hAnsi="Garamond" w:cs="Times New Roman"/>
          <w:bCs/>
        </w:rPr>
        <w:lastRenderedPageBreak/>
        <w:t>us the punishment which was inflicted upon the greedy older brother.  Some versions of this tale stop with these four scenes forming a perfectly balanced narrative of virtue rewarded and evil behaviour punished. This version has a fifth scene in which we see that the older brother repents and the brothers’ true relationship is restored.</w:t>
      </w:r>
      <w:r w:rsidR="003D11A3" w:rsidRPr="00770A60">
        <w:rPr>
          <w:rFonts w:ascii="Garamond" w:hAnsi="Garamond" w:cs="Times New Roman"/>
          <w:bCs/>
        </w:rPr>
        <w:t xml:space="preserve"> This scene further emphasises the younger brother’s benevolence. </w:t>
      </w:r>
    </w:p>
    <w:p w:rsidR="003B0D43" w:rsidRPr="00770A60" w:rsidRDefault="003B0D43" w:rsidP="000F0090">
      <w:pPr>
        <w:jc w:val="left"/>
        <w:rPr>
          <w:rFonts w:ascii="Garamond" w:hAnsi="Garamond" w:cs="Times New Roman"/>
          <w:bCs/>
        </w:rPr>
      </w:pPr>
    </w:p>
    <w:p w:rsidR="00770F8A" w:rsidRPr="00770A60" w:rsidRDefault="003B0D43" w:rsidP="003B0D43">
      <w:pPr>
        <w:jc w:val="left"/>
        <w:rPr>
          <w:rFonts w:ascii="Garamond" w:hAnsi="Garamond" w:cs="Times New Roman"/>
          <w:bCs/>
        </w:rPr>
      </w:pPr>
      <w:r w:rsidRPr="00770A60">
        <w:rPr>
          <w:rFonts w:ascii="Garamond" w:hAnsi="Garamond" w:cs="Times New Roman"/>
          <w:bCs/>
        </w:rPr>
        <w:t xml:space="preserve">This is a fairly complex narrative </w:t>
      </w:r>
      <w:r w:rsidR="00433E49" w:rsidRPr="00770A60">
        <w:rPr>
          <w:rFonts w:ascii="Garamond" w:hAnsi="Garamond" w:cs="Times New Roman"/>
          <w:bCs/>
        </w:rPr>
        <w:t xml:space="preserve">containing </w:t>
      </w:r>
      <w:r w:rsidRPr="00770A60">
        <w:rPr>
          <w:rFonts w:ascii="Garamond" w:hAnsi="Garamond" w:cs="Times New Roman"/>
          <w:bCs/>
        </w:rPr>
        <w:t>several assumptions about virtuous behaviour</w:t>
      </w:r>
      <w:r w:rsidR="00433E49" w:rsidRPr="00770A60">
        <w:rPr>
          <w:rFonts w:ascii="Garamond" w:hAnsi="Garamond" w:cs="Times New Roman"/>
          <w:bCs/>
        </w:rPr>
        <w:t xml:space="preserve"> which are implicit in the story line without being expressed directly</w:t>
      </w:r>
      <w:r w:rsidRPr="00770A60">
        <w:rPr>
          <w:rFonts w:ascii="Garamond" w:hAnsi="Garamond" w:cs="Times New Roman"/>
          <w:bCs/>
        </w:rPr>
        <w:t xml:space="preserve">. However, we can note that there is a strong validation of </w:t>
      </w:r>
      <w:r w:rsidR="001A3C74" w:rsidRPr="00770A60">
        <w:rPr>
          <w:rFonts w:ascii="Garamond" w:hAnsi="Garamond" w:cs="Times New Roman"/>
          <w:bCs/>
        </w:rPr>
        <w:t xml:space="preserve">the three </w:t>
      </w:r>
      <w:r w:rsidRPr="00770A60">
        <w:rPr>
          <w:rFonts w:ascii="Garamond" w:hAnsi="Garamond" w:cs="Times New Roman"/>
          <w:bCs/>
        </w:rPr>
        <w:t xml:space="preserve">core moral values.  The narrative presumes that the elder brother is not living up to ideal ‘older brother behaviour’.  His actions lack </w:t>
      </w:r>
      <w:r w:rsidRPr="00770A60">
        <w:rPr>
          <w:rFonts w:ascii="Garamond" w:hAnsi="Garamond" w:cs="Times New Roman"/>
          <w:bCs/>
          <w:i/>
        </w:rPr>
        <w:t>in</w:t>
      </w:r>
      <w:r w:rsidRPr="00770A60">
        <w:rPr>
          <w:rFonts w:ascii="Garamond" w:hAnsi="Garamond" w:cs="Times New Roman"/>
          <w:bCs/>
        </w:rPr>
        <w:t xml:space="preserve"> (benevolence). He neither looks after his younger brother, nor does he provide a role model of Confucian virtue for him.  The younger brother, on the other hand, displays model Confucian virtue in that he remains loyal and kindly disposed towards his older brother</w:t>
      </w:r>
      <w:r w:rsidR="00433E49" w:rsidRPr="00770A60">
        <w:rPr>
          <w:rFonts w:ascii="Garamond" w:hAnsi="Garamond" w:cs="Times New Roman"/>
          <w:bCs/>
        </w:rPr>
        <w:t xml:space="preserve"> regardless of the treatment which he receives from him</w:t>
      </w:r>
      <w:r w:rsidRPr="00770A60">
        <w:rPr>
          <w:rFonts w:ascii="Garamond" w:hAnsi="Garamond" w:cs="Times New Roman"/>
          <w:bCs/>
        </w:rPr>
        <w:t xml:space="preserve">. In other words, </w:t>
      </w:r>
      <w:r w:rsidR="00433E49" w:rsidRPr="00770A60">
        <w:rPr>
          <w:rFonts w:ascii="Garamond" w:hAnsi="Garamond" w:cs="Times New Roman"/>
          <w:bCs/>
        </w:rPr>
        <w:t xml:space="preserve">the younger brother’s </w:t>
      </w:r>
      <w:r w:rsidRPr="00770A60">
        <w:rPr>
          <w:rFonts w:ascii="Garamond" w:hAnsi="Garamond" w:cs="Times New Roman"/>
          <w:bCs/>
        </w:rPr>
        <w:t xml:space="preserve">behaviour expresses </w:t>
      </w:r>
      <w:proofErr w:type="spellStart"/>
      <w:r w:rsidRPr="00770A60">
        <w:rPr>
          <w:rFonts w:ascii="Garamond" w:hAnsi="Garamond" w:cs="Times New Roman"/>
          <w:bCs/>
          <w:i/>
        </w:rPr>
        <w:t>ch’ung</w:t>
      </w:r>
      <w:proofErr w:type="spellEnd"/>
      <w:r w:rsidRPr="00770A60">
        <w:rPr>
          <w:rFonts w:ascii="Garamond" w:hAnsi="Garamond" w:cs="Times New Roman"/>
          <w:bCs/>
        </w:rPr>
        <w:t xml:space="preserve">.  By setting up two </w:t>
      </w:r>
      <w:r w:rsidR="00433E49" w:rsidRPr="00770A60">
        <w:rPr>
          <w:rFonts w:ascii="Garamond" w:hAnsi="Garamond" w:cs="Times New Roman"/>
          <w:bCs/>
        </w:rPr>
        <w:t xml:space="preserve">contrasting </w:t>
      </w:r>
      <w:r w:rsidRPr="00770A60">
        <w:rPr>
          <w:rFonts w:ascii="Garamond" w:hAnsi="Garamond" w:cs="Times New Roman"/>
          <w:bCs/>
        </w:rPr>
        <w:t>ideal characters</w:t>
      </w:r>
      <w:proofErr w:type="gramStart"/>
      <w:r w:rsidRPr="00770A60">
        <w:rPr>
          <w:rFonts w:ascii="Garamond" w:hAnsi="Garamond" w:cs="Times New Roman"/>
          <w:bCs/>
        </w:rPr>
        <w:t>,  the</w:t>
      </w:r>
      <w:proofErr w:type="gramEnd"/>
      <w:r w:rsidRPr="00770A60">
        <w:rPr>
          <w:rFonts w:ascii="Garamond" w:hAnsi="Garamond" w:cs="Times New Roman"/>
          <w:bCs/>
        </w:rPr>
        <w:t xml:space="preserve"> narrative illustrates what good Confucian behaviour is.  </w:t>
      </w:r>
      <w:r w:rsidR="00433E49" w:rsidRPr="00770A60">
        <w:rPr>
          <w:rFonts w:ascii="Garamond" w:hAnsi="Garamond" w:cs="Times New Roman"/>
          <w:bCs/>
        </w:rPr>
        <w:t xml:space="preserve">While the narrative clarifies what the virtues of </w:t>
      </w:r>
      <w:r w:rsidR="00433E49" w:rsidRPr="00770A60">
        <w:rPr>
          <w:rFonts w:ascii="Garamond" w:hAnsi="Garamond" w:cs="Times New Roman"/>
          <w:bCs/>
          <w:i/>
        </w:rPr>
        <w:t xml:space="preserve">in </w:t>
      </w:r>
      <w:r w:rsidR="00433E49" w:rsidRPr="00770A60">
        <w:rPr>
          <w:rFonts w:ascii="Garamond" w:hAnsi="Garamond" w:cs="Times New Roman"/>
          <w:bCs/>
        </w:rPr>
        <w:t xml:space="preserve">and </w:t>
      </w:r>
      <w:proofErr w:type="spellStart"/>
      <w:r w:rsidR="00433E49" w:rsidRPr="00770A60">
        <w:rPr>
          <w:rFonts w:ascii="Garamond" w:hAnsi="Garamond" w:cs="Times New Roman"/>
          <w:bCs/>
          <w:i/>
        </w:rPr>
        <w:t>ch’ung</w:t>
      </w:r>
      <w:proofErr w:type="spellEnd"/>
      <w:r w:rsidR="00433E49" w:rsidRPr="00770A60">
        <w:rPr>
          <w:rFonts w:ascii="Garamond" w:hAnsi="Garamond" w:cs="Times New Roman"/>
          <w:bCs/>
        </w:rPr>
        <w:t xml:space="preserve"> are, the narrative also enforces conformity to these moral values by illustrating what ha</w:t>
      </w:r>
      <w:r w:rsidR="00BA4BC6" w:rsidRPr="00770A60">
        <w:rPr>
          <w:rFonts w:ascii="Garamond" w:hAnsi="Garamond" w:cs="Times New Roman"/>
          <w:bCs/>
        </w:rPr>
        <w:t xml:space="preserve">ppens when they are followed and when they are </w:t>
      </w:r>
      <w:r w:rsidR="00433E49" w:rsidRPr="00770A60">
        <w:rPr>
          <w:rFonts w:ascii="Garamond" w:hAnsi="Garamond" w:cs="Times New Roman"/>
          <w:bCs/>
        </w:rPr>
        <w:t xml:space="preserve">ignored. </w:t>
      </w:r>
    </w:p>
    <w:p w:rsidR="00770F8A" w:rsidRPr="00770A60" w:rsidRDefault="00770F8A" w:rsidP="003B0D43">
      <w:pPr>
        <w:jc w:val="left"/>
        <w:rPr>
          <w:rFonts w:ascii="Garamond" w:hAnsi="Garamond" w:cs="Times New Roman"/>
          <w:bCs/>
        </w:rPr>
      </w:pPr>
    </w:p>
    <w:p w:rsidR="00770F8A" w:rsidRPr="00770A60" w:rsidRDefault="00770F8A" w:rsidP="003B0D43">
      <w:pPr>
        <w:jc w:val="left"/>
        <w:rPr>
          <w:rFonts w:ascii="Garamond" w:hAnsi="Garamond" w:cs="Times New Roman"/>
          <w:bCs/>
        </w:rPr>
      </w:pPr>
      <w:r w:rsidRPr="00770A60">
        <w:rPr>
          <w:rFonts w:ascii="Garamond" w:hAnsi="Garamond" w:cs="Times New Roman"/>
          <w:bCs/>
        </w:rPr>
        <w:t xml:space="preserve">There is also an aspect of the universality of Confucian virtues in that the swallow </w:t>
      </w:r>
      <w:r w:rsidR="00884691" w:rsidRPr="00770A60">
        <w:rPr>
          <w:rFonts w:ascii="Garamond" w:hAnsi="Garamond" w:cs="Times New Roman"/>
          <w:bCs/>
        </w:rPr>
        <w:t xml:space="preserve">(a non-human) </w:t>
      </w:r>
      <w:r w:rsidRPr="00770A60">
        <w:rPr>
          <w:rFonts w:ascii="Garamond" w:hAnsi="Garamond" w:cs="Times New Roman"/>
          <w:bCs/>
        </w:rPr>
        <w:t xml:space="preserve">rewards the younger brother for his acts of benevolence.  The bird’s response to </w:t>
      </w:r>
      <w:r w:rsidR="001E21DC" w:rsidRPr="00770A60">
        <w:rPr>
          <w:rFonts w:ascii="Garamond" w:hAnsi="Garamond" w:cs="Times New Roman"/>
          <w:bCs/>
        </w:rPr>
        <w:t>his benevolence may be seen to be an act of loyalty (</w:t>
      </w:r>
      <w:proofErr w:type="spellStart"/>
      <w:r w:rsidR="001E21DC" w:rsidRPr="00770A60">
        <w:rPr>
          <w:rFonts w:ascii="Garamond" w:hAnsi="Garamond" w:cs="Times New Roman"/>
          <w:bCs/>
          <w:i/>
        </w:rPr>
        <w:t>ch’ung</w:t>
      </w:r>
      <w:proofErr w:type="spellEnd"/>
      <w:r w:rsidR="001E21DC" w:rsidRPr="00770A60">
        <w:rPr>
          <w:rFonts w:ascii="Garamond" w:hAnsi="Garamond" w:cs="Times New Roman"/>
          <w:bCs/>
        </w:rPr>
        <w:t>) and thus illustrates that Confucian virtues are practised by the human and non-human world alike.</w:t>
      </w:r>
    </w:p>
    <w:p w:rsidR="00770F8A" w:rsidRPr="00770A60" w:rsidRDefault="00770F8A" w:rsidP="003B0D43">
      <w:pPr>
        <w:jc w:val="left"/>
        <w:rPr>
          <w:rFonts w:ascii="Garamond" w:hAnsi="Garamond" w:cs="Times New Roman"/>
          <w:bCs/>
        </w:rPr>
      </w:pPr>
    </w:p>
    <w:p w:rsidR="004A6F5C" w:rsidRPr="00770A60" w:rsidRDefault="00884691" w:rsidP="000F0090">
      <w:pPr>
        <w:jc w:val="left"/>
        <w:rPr>
          <w:rFonts w:ascii="Garamond" w:hAnsi="Garamond" w:cs="Times New Roman"/>
          <w:bCs/>
        </w:rPr>
      </w:pPr>
      <w:r w:rsidRPr="00770A60">
        <w:rPr>
          <w:rFonts w:ascii="Garamond" w:hAnsi="Garamond" w:cs="Times New Roman"/>
          <w:bCs/>
        </w:rPr>
        <w:t xml:space="preserve">The narrative contains a </w:t>
      </w:r>
      <w:r w:rsidR="00433E49" w:rsidRPr="00770A60">
        <w:rPr>
          <w:rFonts w:ascii="Garamond" w:hAnsi="Garamond" w:cs="Times New Roman"/>
          <w:bCs/>
        </w:rPr>
        <w:t>strong element of social criticism</w:t>
      </w:r>
      <w:r w:rsidRPr="00770A60">
        <w:rPr>
          <w:rFonts w:ascii="Garamond" w:hAnsi="Garamond" w:cs="Times New Roman"/>
          <w:bCs/>
        </w:rPr>
        <w:t>.</w:t>
      </w:r>
      <w:r w:rsidR="00433E49" w:rsidRPr="00770A60">
        <w:rPr>
          <w:rFonts w:ascii="Garamond" w:hAnsi="Garamond" w:cs="Times New Roman"/>
          <w:bCs/>
        </w:rPr>
        <w:t xml:space="preserve">  There is a presumption</w:t>
      </w:r>
      <w:r w:rsidRPr="00770A60">
        <w:rPr>
          <w:rFonts w:ascii="Garamond" w:hAnsi="Garamond" w:cs="Times New Roman"/>
          <w:bCs/>
        </w:rPr>
        <w:t xml:space="preserve"> in the story line</w:t>
      </w:r>
      <w:r w:rsidR="00433E49" w:rsidRPr="00770A60">
        <w:rPr>
          <w:rFonts w:ascii="Garamond" w:hAnsi="Garamond" w:cs="Times New Roman"/>
          <w:bCs/>
        </w:rPr>
        <w:t xml:space="preserve">, never explicitly stated, that older brothers look after their younger siblings and act as moral exemplars for them.  The narrative is an implied criticism of older siblings who do not conform to Confucian moral virtue while lauding younger siblings who do.  The fifth scene gives the real shock factor in the story – it is the younger brother who is the moral exemplar, not the older.  Anyone hearing this </w:t>
      </w:r>
      <w:r w:rsidR="008117B1" w:rsidRPr="00770A60">
        <w:rPr>
          <w:rFonts w:ascii="Garamond" w:hAnsi="Garamond" w:cs="Times New Roman"/>
          <w:bCs/>
        </w:rPr>
        <w:t xml:space="preserve">tale </w:t>
      </w:r>
      <w:r w:rsidR="00433E49" w:rsidRPr="00770A60">
        <w:rPr>
          <w:rFonts w:ascii="Garamond" w:hAnsi="Garamond" w:cs="Times New Roman"/>
          <w:bCs/>
        </w:rPr>
        <w:t>for the first time would have been greatly shocked by the older brother’s behaviour.  Instead</w:t>
      </w:r>
      <w:proofErr w:type="gramStart"/>
      <w:r w:rsidR="00433E49" w:rsidRPr="00770A60">
        <w:rPr>
          <w:rFonts w:ascii="Garamond" w:hAnsi="Garamond" w:cs="Times New Roman"/>
          <w:bCs/>
        </w:rPr>
        <w:t>,  the</w:t>
      </w:r>
      <w:proofErr w:type="gramEnd"/>
      <w:r w:rsidR="00433E49" w:rsidRPr="00770A60">
        <w:rPr>
          <w:rFonts w:ascii="Garamond" w:hAnsi="Garamond" w:cs="Times New Roman"/>
          <w:bCs/>
        </w:rPr>
        <w:t xml:space="preserve"> younger brother provides the moral example, which eventually leads the older sibling to repent, and as a consequence, the proper relationship between the two is restored.  </w:t>
      </w:r>
    </w:p>
    <w:p w:rsidR="00F456D0" w:rsidRPr="00770A60" w:rsidRDefault="00F456D0" w:rsidP="000F0090">
      <w:pPr>
        <w:jc w:val="left"/>
        <w:rPr>
          <w:rFonts w:ascii="Garamond" w:hAnsi="Garamond" w:cs="Times New Roman"/>
          <w:bCs/>
        </w:rPr>
      </w:pPr>
    </w:p>
    <w:p w:rsidR="00B93749" w:rsidRPr="00770A60" w:rsidRDefault="00A00D0A" w:rsidP="000F0090">
      <w:pPr>
        <w:jc w:val="left"/>
        <w:rPr>
          <w:rFonts w:ascii="Garamond" w:hAnsi="Garamond" w:cs="Times New Roman"/>
          <w:b/>
          <w:bCs/>
        </w:rPr>
      </w:pPr>
      <w:r w:rsidRPr="00770A60">
        <w:rPr>
          <w:rFonts w:ascii="Garamond" w:hAnsi="Garamond" w:cs="Times New Roman"/>
          <w:b/>
          <w:bCs/>
        </w:rPr>
        <w:t>D</w:t>
      </w:r>
      <w:r w:rsidR="00B93749" w:rsidRPr="00770A60">
        <w:rPr>
          <w:rFonts w:ascii="Garamond" w:hAnsi="Garamond" w:cs="Times New Roman"/>
          <w:b/>
          <w:bCs/>
        </w:rPr>
        <w:t xml:space="preserve">.  A Fight </w:t>
      </w:r>
      <w:proofErr w:type="gramStart"/>
      <w:r w:rsidR="00B93749" w:rsidRPr="00770A60">
        <w:rPr>
          <w:rFonts w:ascii="Garamond" w:hAnsi="Garamond" w:cs="Times New Roman"/>
          <w:b/>
          <w:bCs/>
        </w:rPr>
        <w:t>Between</w:t>
      </w:r>
      <w:proofErr w:type="gramEnd"/>
      <w:r w:rsidR="00B93749" w:rsidRPr="00770A60">
        <w:rPr>
          <w:rFonts w:ascii="Garamond" w:hAnsi="Garamond" w:cs="Times New Roman"/>
          <w:b/>
          <w:bCs/>
        </w:rPr>
        <w:t xml:space="preserve"> a Centipede and a Toad</w:t>
      </w:r>
    </w:p>
    <w:p w:rsidR="00B93749" w:rsidRPr="00770A60" w:rsidRDefault="00B93749" w:rsidP="000F0090">
      <w:pPr>
        <w:jc w:val="left"/>
        <w:rPr>
          <w:rFonts w:ascii="Garamond" w:hAnsi="Garamond" w:cs="Times New Roman"/>
        </w:rPr>
      </w:pPr>
      <w:r w:rsidRPr="00770A60">
        <w:rPr>
          <w:rFonts w:ascii="Garamond" w:hAnsi="Garamond" w:cs="Times New Roman"/>
        </w:rPr>
        <w:t xml:space="preserve">Long ago, in a village there lived a poor mother and daughter.   They were so poor that there were more times when they didn’t eat morning and evening meals than there were times when they ate morning </w:t>
      </w:r>
      <w:r w:rsidR="0026310E" w:rsidRPr="00770A60">
        <w:rPr>
          <w:rFonts w:ascii="Garamond" w:hAnsi="Garamond" w:cs="Times New Roman"/>
        </w:rPr>
        <w:t xml:space="preserve">and evening meals.   One year, </w:t>
      </w:r>
      <w:r w:rsidRPr="00770A60">
        <w:rPr>
          <w:rFonts w:ascii="Garamond" w:hAnsi="Garamond" w:cs="Times New Roman"/>
        </w:rPr>
        <w:t xml:space="preserve">the rainy season was especially long.   One day the rain was coming down especially strong.  A toad came into the kitchen.  The daughter had a feeling of loathing come over her and thought of putting the toad outside.  </w:t>
      </w:r>
    </w:p>
    <w:p w:rsidR="00B93749" w:rsidRPr="00770A60" w:rsidRDefault="00B93749" w:rsidP="000F0090">
      <w:pPr>
        <w:jc w:val="left"/>
        <w:rPr>
          <w:rFonts w:ascii="Garamond" w:hAnsi="Garamond" w:cs="Times New Roman"/>
        </w:rPr>
      </w:pPr>
    </w:p>
    <w:p w:rsidR="00B93749" w:rsidRPr="00770A60" w:rsidRDefault="00B93749" w:rsidP="000F0090">
      <w:pPr>
        <w:jc w:val="left"/>
        <w:rPr>
          <w:rFonts w:ascii="Garamond" w:hAnsi="Garamond" w:cs="Times New Roman"/>
        </w:rPr>
      </w:pPr>
      <w:r w:rsidRPr="00770A60">
        <w:rPr>
          <w:rFonts w:ascii="Garamond" w:hAnsi="Garamond" w:cs="Times New Roman"/>
        </w:rPr>
        <w:t>Even though he was a small creature, she took pity on him.  She gave him some of the remain</w:t>
      </w:r>
      <w:r w:rsidR="00D42DCC" w:rsidRPr="00770A60">
        <w:rPr>
          <w:rFonts w:ascii="Garamond" w:hAnsi="Garamond" w:cs="Times New Roman"/>
        </w:rPr>
        <w:t xml:space="preserve">s of their meal and raised him </w:t>
      </w:r>
      <w:r w:rsidRPr="00770A60">
        <w:rPr>
          <w:rFonts w:ascii="Garamond" w:hAnsi="Garamond" w:cs="Times New Roman"/>
        </w:rPr>
        <w:t xml:space="preserve">[as a pet].  Even </w:t>
      </w:r>
      <w:r w:rsidR="00D42DCC" w:rsidRPr="00770A60">
        <w:rPr>
          <w:rFonts w:ascii="Garamond" w:hAnsi="Garamond" w:cs="Times New Roman"/>
        </w:rPr>
        <w:t xml:space="preserve">though they were poor, </w:t>
      </w:r>
      <w:r w:rsidRPr="00770A60">
        <w:rPr>
          <w:rFonts w:ascii="Garamond" w:hAnsi="Garamond" w:cs="Times New Roman"/>
        </w:rPr>
        <w:t>they were not stingy.  Because the toad was tha</w:t>
      </w:r>
      <w:r w:rsidR="00D42DCC" w:rsidRPr="00770A60">
        <w:rPr>
          <w:rFonts w:ascii="Garamond" w:hAnsi="Garamond" w:cs="Times New Roman"/>
        </w:rPr>
        <w:t xml:space="preserve">nkful that they gave him rice, </w:t>
      </w:r>
      <w:r w:rsidRPr="00770A60">
        <w:rPr>
          <w:rFonts w:ascii="Garamond" w:hAnsi="Garamond" w:cs="Times New Roman"/>
        </w:rPr>
        <w:t xml:space="preserve">he did not leave [their house].  The toad grew up to be quite healthy.  </w:t>
      </w:r>
    </w:p>
    <w:p w:rsidR="00B93749" w:rsidRPr="00770A60" w:rsidRDefault="00B93749" w:rsidP="000F0090">
      <w:pPr>
        <w:jc w:val="left"/>
        <w:rPr>
          <w:rFonts w:ascii="Garamond" w:hAnsi="Garamond" w:cs="Times New Roman"/>
        </w:rPr>
      </w:pPr>
    </w:p>
    <w:p w:rsidR="00B93749" w:rsidRPr="00770A60" w:rsidRDefault="00B93749" w:rsidP="000F0090">
      <w:pPr>
        <w:jc w:val="left"/>
        <w:rPr>
          <w:rFonts w:ascii="Garamond" w:hAnsi="Garamond" w:cs="Times New Roman"/>
        </w:rPr>
      </w:pPr>
      <w:r w:rsidRPr="00770A60">
        <w:rPr>
          <w:rFonts w:ascii="Garamond" w:hAnsi="Garamond" w:cs="Times New Roman"/>
        </w:rPr>
        <w:t>[One day,] when [th</w:t>
      </w:r>
      <w:r w:rsidR="00587A74">
        <w:rPr>
          <w:rFonts w:ascii="Garamond" w:hAnsi="Garamond" w:cs="Times New Roman"/>
        </w:rPr>
        <w:t xml:space="preserve">e girl] got up in the morning, </w:t>
      </w:r>
      <w:r w:rsidRPr="00770A60">
        <w:rPr>
          <w:rFonts w:ascii="Garamond" w:hAnsi="Garamond" w:cs="Times New Roman"/>
        </w:rPr>
        <w:t>[the toad] seemed bigger than the night before. She thought that if the toad got any bigger he would be the size of a calf.  Even though the toad ate more and more as he got bigger</w:t>
      </w:r>
      <w:proofErr w:type="gramStart"/>
      <w:r w:rsidRPr="00770A60">
        <w:rPr>
          <w:rFonts w:ascii="Garamond" w:hAnsi="Garamond" w:cs="Times New Roman"/>
        </w:rPr>
        <w:t>,  the</w:t>
      </w:r>
      <w:proofErr w:type="gramEnd"/>
      <w:r w:rsidRPr="00770A60">
        <w:rPr>
          <w:rFonts w:ascii="Garamond" w:hAnsi="Garamond" w:cs="Times New Roman"/>
        </w:rPr>
        <w:t xml:space="preserve"> mother and daughter didn’t give the slightest indication that they disliked  [the toad].   Every </w:t>
      </w:r>
      <w:r w:rsidR="00770BFF" w:rsidRPr="00770A60">
        <w:rPr>
          <w:rFonts w:ascii="Garamond" w:hAnsi="Garamond" w:cs="Times New Roman"/>
        </w:rPr>
        <w:t xml:space="preserve">day without fail, </w:t>
      </w:r>
      <w:r w:rsidRPr="00770A60">
        <w:rPr>
          <w:rFonts w:ascii="Garamond" w:hAnsi="Garamond" w:cs="Times New Roman"/>
        </w:rPr>
        <w:t xml:space="preserve">they gave [the toad] some rice. </w:t>
      </w:r>
    </w:p>
    <w:p w:rsidR="00B93749" w:rsidRPr="00770A60" w:rsidRDefault="00B93749" w:rsidP="000F0090">
      <w:pPr>
        <w:jc w:val="left"/>
        <w:rPr>
          <w:rFonts w:ascii="Garamond" w:hAnsi="Garamond" w:cs="Times New Roman"/>
        </w:rPr>
      </w:pPr>
    </w:p>
    <w:p w:rsidR="00B93749" w:rsidRPr="00770A60" w:rsidRDefault="00E75F2C" w:rsidP="000F0090">
      <w:pPr>
        <w:jc w:val="left"/>
        <w:rPr>
          <w:rFonts w:ascii="Garamond" w:hAnsi="Garamond" w:cs="Times New Roman"/>
        </w:rPr>
      </w:pPr>
      <w:r w:rsidRPr="00770A60">
        <w:rPr>
          <w:rFonts w:ascii="Garamond" w:hAnsi="Garamond" w:cs="Times New Roman"/>
        </w:rPr>
        <w:t>Behind the village</w:t>
      </w:r>
      <w:r w:rsidR="00B93749" w:rsidRPr="00770A60">
        <w:rPr>
          <w:rFonts w:ascii="Garamond" w:hAnsi="Garamond" w:cs="Times New Roman"/>
        </w:rPr>
        <w:t xml:space="preserve"> there was a mou</w:t>
      </w:r>
      <w:r w:rsidR="0061580F" w:rsidRPr="00770A60">
        <w:rPr>
          <w:rFonts w:ascii="Garamond" w:hAnsi="Garamond" w:cs="Times New Roman"/>
        </w:rPr>
        <w:t xml:space="preserve">ntain.  In this mountain there </w:t>
      </w:r>
      <w:r w:rsidR="00B93749" w:rsidRPr="00770A60">
        <w:rPr>
          <w:rFonts w:ascii="Garamond" w:hAnsi="Garamond" w:cs="Times New Roman"/>
        </w:rPr>
        <w:t>was an enormous centipede which had lived for several thousand years.</w:t>
      </w:r>
      <w:r w:rsidR="00F12ECA" w:rsidRPr="00770A60">
        <w:rPr>
          <w:rFonts w:ascii="Garamond" w:hAnsi="Garamond" w:cs="Times New Roman"/>
        </w:rPr>
        <w:t xml:space="preserve"> </w:t>
      </w:r>
      <w:r w:rsidR="00B93749" w:rsidRPr="00770A60">
        <w:rPr>
          <w:rFonts w:ascii="Garamond" w:hAnsi="Garamond" w:cs="Times New Roman"/>
        </w:rPr>
        <w:t xml:space="preserve">Because the centipede had the power of bringing </w:t>
      </w:r>
      <w:r w:rsidR="00770BFF" w:rsidRPr="00770A60">
        <w:rPr>
          <w:rFonts w:ascii="Garamond" w:hAnsi="Garamond" w:cs="Times New Roman"/>
        </w:rPr>
        <w:t xml:space="preserve">good </w:t>
      </w:r>
      <w:r w:rsidR="00B93749" w:rsidRPr="00770A60">
        <w:rPr>
          <w:rFonts w:ascii="Garamond" w:hAnsi="Garamond" w:cs="Times New Roman"/>
        </w:rPr>
        <w:t xml:space="preserve">fortune and of </w:t>
      </w:r>
      <w:r w:rsidR="00482B8C" w:rsidRPr="00770A60">
        <w:rPr>
          <w:rFonts w:ascii="Garamond" w:hAnsi="Garamond" w:cs="Times New Roman"/>
        </w:rPr>
        <w:t xml:space="preserve">bringing rain, </w:t>
      </w:r>
      <w:r w:rsidR="00B93749" w:rsidRPr="00770A60">
        <w:rPr>
          <w:rFonts w:ascii="Garamond" w:hAnsi="Garamond" w:cs="Times New Roman"/>
        </w:rPr>
        <w:t xml:space="preserve">the villagers had built a shrine in the mountain and offered up rituals to the centipede.   They firmly believed that if the centipede was </w:t>
      </w:r>
      <w:r w:rsidR="008C2427" w:rsidRPr="00770A60">
        <w:rPr>
          <w:rFonts w:ascii="Garamond" w:hAnsi="Garamond" w:cs="Times New Roman"/>
        </w:rPr>
        <w:t xml:space="preserve">properly </w:t>
      </w:r>
      <w:r w:rsidR="00B93749" w:rsidRPr="00770A60">
        <w:rPr>
          <w:rFonts w:ascii="Garamond" w:hAnsi="Garamond" w:cs="Times New Roman"/>
        </w:rPr>
        <w:t>propitiated</w:t>
      </w:r>
      <w:proofErr w:type="gramStart"/>
      <w:r w:rsidR="00B93749" w:rsidRPr="00770A60">
        <w:rPr>
          <w:rFonts w:ascii="Garamond" w:hAnsi="Garamond" w:cs="Times New Roman"/>
        </w:rPr>
        <w:t>,  the</w:t>
      </w:r>
      <w:proofErr w:type="gramEnd"/>
      <w:r w:rsidR="00B93749" w:rsidRPr="00770A60">
        <w:rPr>
          <w:rFonts w:ascii="Garamond" w:hAnsi="Garamond" w:cs="Times New Roman"/>
        </w:rPr>
        <w:t xml:space="preserve"> harvests would be good,  and that </w:t>
      </w:r>
      <w:r w:rsidR="003C1C8E" w:rsidRPr="00770A60">
        <w:rPr>
          <w:rFonts w:ascii="Garamond" w:hAnsi="Garamond" w:cs="Times New Roman"/>
        </w:rPr>
        <w:t xml:space="preserve">the </w:t>
      </w:r>
      <w:r w:rsidR="00B93749" w:rsidRPr="00770A60">
        <w:rPr>
          <w:rFonts w:ascii="Garamond" w:hAnsi="Garamond" w:cs="Times New Roman"/>
        </w:rPr>
        <w:t xml:space="preserve">woodcutters would be protected from attack by animals. </w:t>
      </w:r>
    </w:p>
    <w:p w:rsidR="00B93749" w:rsidRPr="00770A60" w:rsidRDefault="00B93749" w:rsidP="000F0090">
      <w:pPr>
        <w:jc w:val="left"/>
        <w:rPr>
          <w:rFonts w:ascii="Garamond" w:hAnsi="Garamond" w:cs="Times New Roman"/>
        </w:rPr>
      </w:pPr>
    </w:p>
    <w:p w:rsidR="00B93749" w:rsidRPr="00770A60" w:rsidRDefault="00B93749" w:rsidP="000F0090">
      <w:pPr>
        <w:jc w:val="left"/>
        <w:rPr>
          <w:rFonts w:ascii="Garamond" w:hAnsi="Garamond" w:cs="Times New Roman"/>
        </w:rPr>
      </w:pPr>
      <w:r w:rsidRPr="00770A60">
        <w:rPr>
          <w:rFonts w:ascii="Garamond" w:hAnsi="Garamond" w:cs="Times New Roman"/>
        </w:rPr>
        <w:t xml:space="preserve">There was </w:t>
      </w:r>
      <w:r w:rsidR="00770BFF" w:rsidRPr="00770A60">
        <w:rPr>
          <w:rFonts w:ascii="Garamond" w:hAnsi="Garamond" w:cs="Times New Roman"/>
        </w:rPr>
        <w:t xml:space="preserve">a </w:t>
      </w:r>
      <w:r w:rsidRPr="00770A60">
        <w:rPr>
          <w:rFonts w:ascii="Garamond" w:hAnsi="Garamond" w:cs="Times New Roman"/>
        </w:rPr>
        <w:t>custom that once a year there was a grand ritual at which a village maiden was offered up to the centipede.   The maiden was thought of as the wife of the centipede and was not able to be married to anyone else.  This particular year</w:t>
      </w:r>
      <w:proofErr w:type="gramStart"/>
      <w:r w:rsidRPr="00770A60">
        <w:rPr>
          <w:rFonts w:ascii="Garamond" w:hAnsi="Garamond" w:cs="Times New Roman"/>
        </w:rPr>
        <w:t>,  the</w:t>
      </w:r>
      <w:proofErr w:type="gramEnd"/>
      <w:r w:rsidRPr="00770A60">
        <w:rPr>
          <w:rFonts w:ascii="Garamond" w:hAnsi="Garamond" w:cs="Times New Roman"/>
        </w:rPr>
        <w:t xml:space="preserve"> maiden who fed the toad had been selected to be the bride of the centipede.  The maiden was very sad.  Her future was dark.  </w:t>
      </w:r>
    </w:p>
    <w:p w:rsidR="00B93749" w:rsidRPr="00770A60" w:rsidRDefault="00B93749" w:rsidP="000F0090">
      <w:pPr>
        <w:jc w:val="left"/>
        <w:rPr>
          <w:rFonts w:ascii="Garamond" w:hAnsi="Garamond" w:cs="Times New Roman"/>
        </w:rPr>
      </w:pPr>
    </w:p>
    <w:p w:rsidR="00B93749" w:rsidRPr="00770A60" w:rsidRDefault="00B93749" w:rsidP="000F0090">
      <w:pPr>
        <w:jc w:val="left"/>
        <w:rPr>
          <w:rFonts w:ascii="Garamond" w:hAnsi="Garamond" w:cs="Times New Roman"/>
        </w:rPr>
      </w:pPr>
      <w:r w:rsidRPr="00770A60">
        <w:rPr>
          <w:rFonts w:ascii="Garamond" w:hAnsi="Garamond" w:cs="Times New Roman"/>
        </w:rPr>
        <w:t xml:space="preserve">Because she was to </w:t>
      </w:r>
      <w:r w:rsidR="00770BFF" w:rsidRPr="00770A60">
        <w:rPr>
          <w:rFonts w:ascii="Garamond" w:hAnsi="Garamond" w:cs="Times New Roman"/>
        </w:rPr>
        <w:t xml:space="preserve">be the bride of the centipede, </w:t>
      </w:r>
      <w:r w:rsidRPr="00770A60">
        <w:rPr>
          <w:rFonts w:ascii="Garamond" w:hAnsi="Garamond" w:cs="Times New Roman"/>
        </w:rPr>
        <w:t>she would have to live a solitary life.  The villagers felt that she had to do this because it was for the benefit [of everyone].   On</w:t>
      </w:r>
      <w:r w:rsidR="00587A74">
        <w:rPr>
          <w:rFonts w:ascii="Garamond" w:hAnsi="Garamond" w:cs="Times New Roman"/>
        </w:rPr>
        <w:t xml:space="preserve">e couldn’t reject this custom, </w:t>
      </w:r>
      <w:r w:rsidRPr="00770A60">
        <w:rPr>
          <w:rFonts w:ascii="Garamond" w:hAnsi="Garamond" w:cs="Times New Roman"/>
        </w:rPr>
        <w:t xml:space="preserve">nor do anything about it. It was the day of the grand ritual.  The villagers prepared the altar, and playing music entered in great numbers into the shrine.  The maiden looked to her side without thinking.   </w:t>
      </w:r>
    </w:p>
    <w:p w:rsidR="00B93749" w:rsidRPr="00770A60" w:rsidRDefault="00B93749" w:rsidP="000F0090">
      <w:pPr>
        <w:jc w:val="left"/>
        <w:rPr>
          <w:rFonts w:ascii="Garamond" w:hAnsi="Garamond" w:cs="Times New Roman"/>
        </w:rPr>
      </w:pPr>
    </w:p>
    <w:p w:rsidR="00F12ECA" w:rsidRPr="00770A60" w:rsidRDefault="00F12ECA" w:rsidP="000F0090">
      <w:pPr>
        <w:jc w:val="left"/>
        <w:rPr>
          <w:rFonts w:ascii="Garamond" w:hAnsi="Garamond" w:cs="Times New Roman"/>
        </w:rPr>
      </w:pPr>
      <w:r w:rsidRPr="00770A60">
        <w:rPr>
          <w:rFonts w:ascii="Garamond" w:hAnsi="Garamond" w:cs="Times New Roman"/>
        </w:rPr>
        <w:t>The toad had followed her and was at her side.  The girl aske</w:t>
      </w:r>
      <w:r w:rsidR="00770BFF" w:rsidRPr="00770A60">
        <w:rPr>
          <w:rFonts w:ascii="Garamond" w:hAnsi="Garamond" w:cs="Times New Roman"/>
        </w:rPr>
        <w:t xml:space="preserve">d the toad what she should do, </w:t>
      </w:r>
      <w:r w:rsidRPr="00770A60">
        <w:rPr>
          <w:rFonts w:ascii="Garamond" w:hAnsi="Garamond" w:cs="Times New Roman"/>
        </w:rPr>
        <w:t>but there was no</w:t>
      </w:r>
      <w:r w:rsidR="00770BFF" w:rsidRPr="00770A60">
        <w:rPr>
          <w:rFonts w:ascii="Garamond" w:hAnsi="Garamond" w:cs="Times New Roman"/>
        </w:rPr>
        <w:t xml:space="preserve"> response. The villagers </w:t>
      </w:r>
      <w:proofErr w:type="gramStart"/>
      <w:r w:rsidR="00770BFF" w:rsidRPr="00770A60">
        <w:rPr>
          <w:rFonts w:ascii="Garamond" w:hAnsi="Garamond" w:cs="Times New Roman"/>
        </w:rPr>
        <w:t>left,</w:t>
      </w:r>
      <w:proofErr w:type="gramEnd"/>
      <w:r w:rsidR="00770BFF" w:rsidRPr="00770A60">
        <w:rPr>
          <w:rFonts w:ascii="Garamond" w:hAnsi="Garamond" w:cs="Times New Roman"/>
        </w:rPr>
        <w:t xml:space="preserve"> </w:t>
      </w:r>
      <w:r w:rsidRPr="00770A60">
        <w:rPr>
          <w:rFonts w:ascii="Garamond" w:hAnsi="Garamond" w:cs="Times New Roman"/>
        </w:rPr>
        <w:t xml:space="preserve">and it became very dark.  The girl was wrapped up in the dark and in fear.  Because </w:t>
      </w:r>
      <w:r w:rsidR="00770BFF" w:rsidRPr="00770A60">
        <w:rPr>
          <w:rFonts w:ascii="Garamond" w:hAnsi="Garamond" w:cs="Times New Roman"/>
        </w:rPr>
        <w:t xml:space="preserve">she was unhappy and terrified, </w:t>
      </w:r>
      <w:r w:rsidRPr="00770A60">
        <w:rPr>
          <w:rFonts w:ascii="Garamond" w:hAnsi="Garamond" w:cs="Times New Roman"/>
        </w:rPr>
        <w:t xml:space="preserve">her body began to shake.  The toad was beside her and was thinking about what it had to do in the future.  It </w:t>
      </w:r>
      <w:r w:rsidRPr="00770A60">
        <w:rPr>
          <w:rFonts w:ascii="Garamond" w:hAnsi="Garamond" w:cs="Times New Roman"/>
        </w:rPr>
        <w:lastRenderedPageBreak/>
        <w:t xml:space="preserve">became midnight. </w:t>
      </w:r>
      <w:r w:rsidR="00770BFF" w:rsidRPr="00770A60">
        <w:rPr>
          <w:rFonts w:ascii="Garamond" w:hAnsi="Garamond" w:cs="Times New Roman"/>
        </w:rPr>
        <w:t xml:space="preserve">In the darkness, </w:t>
      </w:r>
      <w:r w:rsidRPr="00770A60">
        <w:rPr>
          <w:rFonts w:ascii="Garamond" w:hAnsi="Garamond" w:cs="Times New Roman"/>
        </w:rPr>
        <w:t xml:space="preserve">a strange sound arose and a centipede with countless legs appeared at the door.  He had come to get the maiden.  The girl’s body shivered all over.  From the centipede’s eyes a green light shone.  The centipede saw the toad and stopped.  The toad which had seen the green light shining from the centipede’s eyes went forward in a </w:t>
      </w:r>
      <w:r w:rsidR="00CB10A4" w:rsidRPr="00770A60">
        <w:rPr>
          <w:rFonts w:ascii="Garamond" w:hAnsi="Garamond" w:cs="Times New Roman"/>
        </w:rPr>
        <w:t xml:space="preserve">strange </w:t>
      </w:r>
      <w:r w:rsidRPr="00770A60">
        <w:rPr>
          <w:rFonts w:ascii="Garamond" w:hAnsi="Garamond" w:cs="Times New Roman"/>
        </w:rPr>
        <w:t>way towards the centipede and began to fight it.</w:t>
      </w:r>
    </w:p>
    <w:p w:rsidR="00F12ECA" w:rsidRPr="00770A60" w:rsidRDefault="00F12ECA" w:rsidP="000F0090">
      <w:pPr>
        <w:jc w:val="left"/>
        <w:rPr>
          <w:rFonts w:ascii="Garamond" w:hAnsi="Garamond" w:cs="Times New Roman"/>
        </w:rPr>
      </w:pPr>
    </w:p>
    <w:p w:rsidR="00326E34" w:rsidRPr="00770A60" w:rsidRDefault="00770BFF" w:rsidP="000F0090">
      <w:pPr>
        <w:jc w:val="left"/>
        <w:rPr>
          <w:rFonts w:ascii="Garamond" w:hAnsi="Garamond" w:cs="Times New Roman"/>
        </w:rPr>
      </w:pPr>
      <w:r w:rsidRPr="00770A60">
        <w:rPr>
          <w:rFonts w:ascii="Garamond" w:hAnsi="Garamond" w:cs="Times New Roman"/>
        </w:rPr>
        <w:t xml:space="preserve">The centipede spat out poison, </w:t>
      </w:r>
      <w:r w:rsidR="00326E34" w:rsidRPr="00770A60">
        <w:rPr>
          <w:rFonts w:ascii="Garamond" w:hAnsi="Garamond" w:cs="Times New Roman"/>
        </w:rPr>
        <w:t>and the toad also spat out poisonous spittle.  In the midst of the sounds of the mount</w:t>
      </w:r>
      <w:r w:rsidR="00587A74">
        <w:rPr>
          <w:rFonts w:ascii="Garamond" w:hAnsi="Garamond" w:cs="Times New Roman"/>
        </w:rPr>
        <w:t xml:space="preserve">ain and the cries of the wind, </w:t>
      </w:r>
      <w:r w:rsidR="00326E34" w:rsidRPr="00770A60">
        <w:rPr>
          <w:rFonts w:ascii="Garamond" w:hAnsi="Garamond" w:cs="Times New Roman"/>
        </w:rPr>
        <w:t xml:space="preserve">the centipede and the toad fought to the bitter end.  The maiden was so scared that she fainted. </w:t>
      </w:r>
    </w:p>
    <w:p w:rsidR="00326E34" w:rsidRPr="00770A60" w:rsidRDefault="00326E34" w:rsidP="000F0090">
      <w:pPr>
        <w:jc w:val="left"/>
        <w:rPr>
          <w:rFonts w:ascii="Garamond" w:hAnsi="Garamond" w:cs="Times New Roman"/>
        </w:rPr>
      </w:pPr>
    </w:p>
    <w:p w:rsidR="005F426E" w:rsidRPr="00770A60" w:rsidRDefault="00326E34" w:rsidP="000F0090">
      <w:pPr>
        <w:jc w:val="left"/>
        <w:rPr>
          <w:rFonts w:ascii="Garamond" w:hAnsi="Garamond" w:cs="Times New Roman"/>
        </w:rPr>
      </w:pPr>
      <w:r w:rsidRPr="00770A60">
        <w:rPr>
          <w:rFonts w:ascii="Garamond" w:hAnsi="Garamond" w:cs="Times New Roman"/>
        </w:rPr>
        <w:t>The next day, the villagers gathered in front of the shrine.  There was a strange scene all around.  The centipede and the toad had fought, had drunk in poison and had died</w:t>
      </w:r>
      <w:r w:rsidR="005F426E" w:rsidRPr="00770A60">
        <w:rPr>
          <w:rFonts w:ascii="Garamond" w:hAnsi="Garamond" w:cs="Times New Roman"/>
        </w:rPr>
        <w:t xml:space="preserve">.  The maiden was in a swoon. </w:t>
      </w:r>
      <w:r w:rsidRPr="00770A60">
        <w:rPr>
          <w:rFonts w:ascii="Garamond" w:hAnsi="Garamond" w:cs="Times New Roman"/>
        </w:rPr>
        <w:t>They</w:t>
      </w:r>
      <w:r w:rsidR="005F426E" w:rsidRPr="00770A60">
        <w:rPr>
          <w:rFonts w:ascii="Garamond" w:hAnsi="Garamond" w:cs="Times New Roman"/>
        </w:rPr>
        <w:t xml:space="preserve"> woke her and gave her some gruel.   The toad had repaid the maiden’s kindness by bravely fighting with the centipede and had died. The people of the village took the toad, placed it in a good spot and gave it a funeral.  The centipede was burned in the fire.  For the next three months and ten days it is said that the smell of the fire could be smelt all over the heavens. </w:t>
      </w:r>
    </w:p>
    <w:p w:rsidR="00326E34" w:rsidRPr="00770A60" w:rsidRDefault="00326E34" w:rsidP="000F0090">
      <w:pPr>
        <w:jc w:val="left"/>
        <w:rPr>
          <w:rFonts w:ascii="Garamond" w:hAnsi="Garamond" w:cs="Times New Roman"/>
        </w:rPr>
      </w:pPr>
    </w:p>
    <w:p w:rsidR="00F43794" w:rsidRPr="00770A60" w:rsidRDefault="00F43794" w:rsidP="000F0090">
      <w:pPr>
        <w:jc w:val="left"/>
        <w:rPr>
          <w:rFonts w:ascii="Garamond" w:hAnsi="Garamond" w:cs="Times New Roman"/>
        </w:rPr>
      </w:pPr>
      <w:r w:rsidRPr="00770A60">
        <w:rPr>
          <w:rFonts w:ascii="Garamond" w:hAnsi="Garamond" w:cs="Times New Roman"/>
        </w:rPr>
        <w:t xml:space="preserve">As the centipede which the villagers had been afraid of for a long time was dead, the custom of offering </w:t>
      </w:r>
      <w:r w:rsidR="00CF2E89" w:rsidRPr="00770A60">
        <w:rPr>
          <w:rFonts w:ascii="Garamond" w:hAnsi="Garamond" w:cs="Times New Roman"/>
        </w:rPr>
        <w:t xml:space="preserve">up </w:t>
      </w:r>
      <w:r w:rsidRPr="00770A60">
        <w:rPr>
          <w:rFonts w:ascii="Garamond" w:hAnsi="Garamond" w:cs="Times New Roman"/>
        </w:rPr>
        <w:t>rituals to the centipede was abolished.  It is said that because of this the custom of sacrificing a young maiden was also abolished.</w:t>
      </w:r>
      <w:r w:rsidR="00C0613F" w:rsidRPr="00770A60">
        <w:rPr>
          <w:rStyle w:val="FootnoteReference"/>
          <w:rFonts w:ascii="Garamond" w:hAnsi="Garamond" w:cs="Times New Roman"/>
        </w:rPr>
        <w:footnoteReference w:id="10"/>
      </w:r>
      <w:r w:rsidRPr="00770A60">
        <w:rPr>
          <w:rFonts w:ascii="Garamond" w:hAnsi="Garamond" w:cs="Times New Roman"/>
        </w:rPr>
        <w:t xml:space="preserve">  </w:t>
      </w:r>
    </w:p>
    <w:p w:rsidR="00F43794" w:rsidRPr="00770A60" w:rsidRDefault="00F43794" w:rsidP="000F0090">
      <w:pPr>
        <w:jc w:val="left"/>
        <w:rPr>
          <w:rFonts w:ascii="Garamond" w:hAnsi="Garamond" w:cs="Times New Roman"/>
        </w:rPr>
      </w:pPr>
    </w:p>
    <w:p w:rsidR="00770DA0" w:rsidRPr="00770A60" w:rsidRDefault="00770DA0" w:rsidP="000F0090">
      <w:pPr>
        <w:jc w:val="left"/>
        <w:rPr>
          <w:rFonts w:ascii="Garamond" w:hAnsi="Garamond" w:cs="Times New Roman"/>
        </w:rPr>
      </w:pPr>
      <w:r w:rsidRPr="00770A60">
        <w:rPr>
          <w:rFonts w:ascii="Garamond" w:hAnsi="Garamond" w:cs="Times New Roman"/>
          <w:b/>
        </w:rPr>
        <w:t>Structure</w:t>
      </w:r>
      <w:r w:rsidR="006560AF" w:rsidRPr="00770A60">
        <w:rPr>
          <w:rFonts w:ascii="Garamond" w:hAnsi="Garamond" w:cs="Times New Roman"/>
          <w:b/>
        </w:rPr>
        <w:t xml:space="preserve"> and Commentary: </w:t>
      </w:r>
    </w:p>
    <w:p w:rsidR="006560AF" w:rsidRPr="00770A60" w:rsidRDefault="006560AF" w:rsidP="000F0090">
      <w:pPr>
        <w:jc w:val="left"/>
        <w:rPr>
          <w:rFonts w:ascii="Garamond" w:hAnsi="Garamond" w:cs="Times New Roman"/>
        </w:rPr>
      </w:pPr>
      <w:r w:rsidRPr="00770A60">
        <w:rPr>
          <w:rFonts w:ascii="Garamond" w:hAnsi="Garamond" w:cs="Times New Roman"/>
        </w:rPr>
        <w:t>On the surface this complex tale would appear to be nothing more than a thrilling tale of adventure, the story of a young girl’s encounter with a ‘creepy’ beast in the darkest time of the night.  While the creepy thrills are an important aspect of the tale</w:t>
      </w:r>
      <w:r w:rsidR="00E37A86" w:rsidRPr="00770A60">
        <w:rPr>
          <w:rFonts w:ascii="Garamond" w:hAnsi="Garamond" w:cs="Times New Roman"/>
        </w:rPr>
        <w:t xml:space="preserve">, </w:t>
      </w:r>
      <w:r w:rsidRPr="00770A60">
        <w:rPr>
          <w:rFonts w:ascii="Garamond" w:hAnsi="Garamond" w:cs="Times New Roman"/>
        </w:rPr>
        <w:t>the point of the narrative is more profound than that.  The narrative divides into four scenes.  In the first scene, we learn of how the bond between a young girl and a t</w:t>
      </w:r>
      <w:r w:rsidR="00383921" w:rsidRPr="00770A60">
        <w:rPr>
          <w:rFonts w:ascii="Garamond" w:hAnsi="Garamond" w:cs="Times New Roman"/>
        </w:rPr>
        <w:t>oad was created and how it grew</w:t>
      </w:r>
      <w:r w:rsidRPr="00770A60">
        <w:rPr>
          <w:rFonts w:ascii="Garamond" w:hAnsi="Garamond" w:cs="Times New Roman"/>
        </w:rPr>
        <w:t xml:space="preserve"> and d</w:t>
      </w:r>
      <w:r w:rsidR="00383921" w:rsidRPr="00770A60">
        <w:rPr>
          <w:rFonts w:ascii="Garamond" w:hAnsi="Garamond" w:cs="Times New Roman"/>
        </w:rPr>
        <w:t xml:space="preserve">eepened.  In the second scene, </w:t>
      </w:r>
      <w:r w:rsidRPr="00770A60">
        <w:rPr>
          <w:rFonts w:ascii="Garamond" w:hAnsi="Garamond" w:cs="Times New Roman"/>
        </w:rPr>
        <w:t xml:space="preserve">we learn that there is a custom to sacrifice a young girl to a horrible beast, and that this year the toad’s patron was to be the victim.  </w:t>
      </w:r>
      <w:r w:rsidR="00711133" w:rsidRPr="00770A60">
        <w:rPr>
          <w:rFonts w:ascii="Garamond" w:hAnsi="Garamond" w:cs="Times New Roman"/>
        </w:rPr>
        <w:t>In</w:t>
      </w:r>
      <w:r w:rsidR="00687491" w:rsidRPr="00770A60">
        <w:rPr>
          <w:rFonts w:ascii="Garamond" w:hAnsi="Garamond" w:cs="Times New Roman"/>
        </w:rPr>
        <w:t xml:space="preserve"> the third scene, </w:t>
      </w:r>
      <w:r w:rsidR="00711133" w:rsidRPr="00770A60">
        <w:rPr>
          <w:rFonts w:ascii="Garamond" w:hAnsi="Garamond" w:cs="Times New Roman"/>
        </w:rPr>
        <w:t xml:space="preserve">we experience the epic battle between the toad and the great beast, the giant centipede, and how the toad gave its life for the girl. The fourth scene is the </w:t>
      </w:r>
      <w:r w:rsidR="00711133" w:rsidRPr="00770A60">
        <w:rPr>
          <w:rFonts w:ascii="Garamond" w:hAnsi="Garamond" w:cs="Times New Roman"/>
          <w:i/>
        </w:rPr>
        <w:t>denouement</w:t>
      </w:r>
      <w:r w:rsidR="00711133" w:rsidRPr="00770A60">
        <w:rPr>
          <w:rFonts w:ascii="Garamond" w:hAnsi="Garamond" w:cs="Times New Roman"/>
        </w:rPr>
        <w:t xml:space="preserve"> of the narrative as we learn that not only has the girl been saved through the sacrifice of the toad, but that the villagers abolish the custom of human sacrifice.</w:t>
      </w:r>
    </w:p>
    <w:p w:rsidR="004C621D" w:rsidRPr="00770A60" w:rsidRDefault="004C621D" w:rsidP="000F0090">
      <w:pPr>
        <w:jc w:val="left"/>
        <w:rPr>
          <w:rFonts w:ascii="Garamond" w:hAnsi="Garamond" w:cs="Times New Roman"/>
        </w:rPr>
      </w:pPr>
    </w:p>
    <w:p w:rsidR="004C621D" w:rsidRPr="00770A60" w:rsidRDefault="00687491" w:rsidP="000F0090">
      <w:pPr>
        <w:jc w:val="left"/>
        <w:rPr>
          <w:rFonts w:ascii="Garamond" w:hAnsi="Garamond" w:cs="Times New Roman"/>
        </w:rPr>
      </w:pPr>
      <w:r w:rsidRPr="00770A60">
        <w:rPr>
          <w:rFonts w:ascii="Garamond" w:hAnsi="Garamond" w:cs="Times New Roman"/>
        </w:rPr>
        <w:t>The rich narrative of this folktale exempli</w:t>
      </w:r>
      <w:r w:rsidR="00FB2181" w:rsidRPr="00770A60">
        <w:rPr>
          <w:rFonts w:ascii="Garamond" w:hAnsi="Garamond" w:cs="Times New Roman"/>
        </w:rPr>
        <w:t>fi</w:t>
      </w:r>
      <w:r w:rsidRPr="00770A60">
        <w:rPr>
          <w:rFonts w:ascii="Garamond" w:hAnsi="Garamond" w:cs="Times New Roman"/>
        </w:rPr>
        <w:t xml:space="preserve">es all five of the functions of folktales.  The tale clearly validates the importance of benevolence, loyalty, and filial piety.  The heroine displays kindness (benevolence) towards an animal which she initially finds disgusting but later comes to have </w:t>
      </w:r>
      <w:proofErr w:type="gramStart"/>
      <w:r w:rsidRPr="00770A60">
        <w:rPr>
          <w:rFonts w:ascii="Garamond" w:hAnsi="Garamond" w:cs="Times New Roman"/>
        </w:rPr>
        <w:t>an affection</w:t>
      </w:r>
      <w:proofErr w:type="gramEnd"/>
      <w:r w:rsidRPr="00770A60">
        <w:rPr>
          <w:rFonts w:ascii="Garamond" w:hAnsi="Garamond" w:cs="Times New Roman"/>
        </w:rPr>
        <w:t xml:space="preserve"> for.  In turn, the animal (the toad) responds to this benevolence with unwavering loyalty – the willingness to sacrifice itself for its patron.  To the hearer (a child?),  the narrative says that</w:t>
      </w:r>
      <w:r w:rsidR="00770DA0" w:rsidRPr="00770A60">
        <w:rPr>
          <w:rFonts w:ascii="Garamond" w:hAnsi="Garamond" w:cs="Times New Roman"/>
        </w:rPr>
        <w:t xml:space="preserve">  </w:t>
      </w:r>
      <w:r w:rsidRPr="00770A60">
        <w:rPr>
          <w:rFonts w:ascii="Garamond" w:hAnsi="Garamond" w:cs="Times New Roman"/>
        </w:rPr>
        <w:t>i</w:t>
      </w:r>
      <w:r w:rsidR="004C621D" w:rsidRPr="00770A60">
        <w:rPr>
          <w:rFonts w:ascii="Garamond" w:hAnsi="Garamond" w:cs="Times New Roman"/>
        </w:rPr>
        <w:t xml:space="preserve">f  a toad could understand  the ‘civilised’ value  of loyalty to a superior and to be  grateful for kindness,   how much more should young children  be able to understand this value. </w:t>
      </w:r>
      <w:r w:rsidRPr="00770A60">
        <w:rPr>
          <w:rFonts w:ascii="Garamond" w:hAnsi="Garamond" w:cs="Times New Roman"/>
        </w:rPr>
        <w:t xml:space="preserve">The loyalty of the toad to its patron </w:t>
      </w:r>
      <w:r w:rsidR="00F44209" w:rsidRPr="00770A60">
        <w:rPr>
          <w:rFonts w:ascii="Garamond" w:hAnsi="Garamond" w:cs="Times New Roman"/>
        </w:rPr>
        <w:t xml:space="preserve">in the narrative of the tale </w:t>
      </w:r>
      <w:r w:rsidRPr="00770A60">
        <w:rPr>
          <w:rFonts w:ascii="Garamond" w:hAnsi="Garamond" w:cs="Times New Roman"/>
        </w:rPr>
        <w:t>stands in for the filial piety (</w:t>
      </w:r>
      <w:proofErr w:type="spellStart"/>
      <w:r w:rsidRPr="00770A60">
        <w:rPr>
          <w:rFonts w:ascii="Garamond" w:hAnsi="Garamond" w:cs="Times New Roman"/>
          <w:i/>
        </w:rPr>
        <w:t>hyo</w:t>
      </w:r>
      <w:proofErr w:type="spellEnd"/>
      <w:r w:rsidRPr="00770A60">
        <w:rPr>
          <w:rFonts w:ascii="Garamond" w:hAnsi="Garamond" w:cs="Times New Roman"/>
        </w:rPr>
        <w:t xml:space="preserve">) </w:t>
      </w:r>
      <w:r w:rsidR="00F44209" w:rsidRPr="00770A60">
        <w:rPr>
          <w:rFonts w:ascii="Garamond" w:hAnsi="Garamond" w:cs="Times New Roman"/>
        </w:rPr>
        <w:t xml:space="preserve">which </w:t>
      </w:r>
      <w:r w:rsidRPr="00770A60">
        <w:rPr>
          <w:rFonts w:ascii="Garamond" w:hAnsi="Garamond" w:cs="Times New Roman"/>
        </w:rPr>
        <w:t xml:space="preserve">the child </w:t>
      </w:r>
      <w:r w:rsidR="00F44209" w:rsidRPr="00770A60">
        <w:rPr>
          <w:rFonts w:ascii="Garamond" w:hAnsi="Garamond" w:cs="Times New Roman"/>
        </w:rPr>
        <w:t xml:space="preserve">should express to </w:t>
      </w:r>
      <w:r w:rsidRPr="00770A60">
        <w:rPr>
          <w:rFonts w:ascii="Garamond" w:hAnsi="Garamond" w:cs="Times New Roman"/>
        </w:rPr>
        <w:t xml:space="preserve">its parents. </w:t>
      </w:r>
    </w:p>
    <w:p w:rsidR="00687491" w:rsidRPr="00770A60" w:rsidRDefault="00687491" w:rsidP="000F0090">
      <w:pPr>
        <w:jc w:val="left"/>
        <w:rPr>
          <w:rFonts w:ascii="Garamond" w:hAnsi="Garamond" w:cs="Times New Roman"/>
        </w:rPr>
      </w:pPr>
    </w:p>
    <w:p w:rsidR="004C621D" w:rsidRPr="00770A60" w:rsidRDefault="003A1F22" w:rsidP="000F0090">
      <w:pPr>
        <w:jc w:val="left"/>
        <w:rPr>
          <w:rFonts w:ascii="Garamond" w:hAnsi="Garamond" w:cs="Times New Roman"/>
        </w:rPr>
      </w:pPr>
      <w:r w:rsidRPr="00770A60">
        <w:rPr>
          <w:rFonts w:ascii="Garamond" w:hAnsi="Garamond" w:cs="Times New Roman"/>
        </w:rPr>
        <w:t>The tale also illustrates the benefits to an individual who abides by the Confucian code of ethics (enforcement of conformity to cultural v</w:t>
      </w:r>
      <w:r w:rsidR="004C621D" w:rsidRPr="00770A60">
        <w:rPr>
          <w:rFonts w:ascii="Garamond" w:hAnsi="Garamond" w:cs="Times New Roman"/>
        </w:rPr>
        <w:t>alues</w:t>
      </w:r>
      <w:r w:rsidRPr="00770A60">
        <w:rPr>
          <w:rFonts w:ascii="Garamond" w:hAnsi="Garamond" w:cs="Times New Roman"/>
        </w:rPr>
        <w:t xml:space="preserve">). In the first instance, the girl who cares for the toad (benevolence) is rewarded by the toad’s sacrifice of its life for hers (loyalty). </w:t>
      </w:r>
      <w:proofErr w:type="gramStart"/>
      <w:r w:rsidRPr="00770A60">
        <w:rPr>
          <w:rFonts w:ascii="Garamond" w:hAnsi="Garamond" w:cs="Times New Roman"/>
        </w:rPr>
        <w:t>But importantly, the toad a</w:t>
      </w:r>
      <w:r w:rsidR="00587A74">
        <w:rPr>
          <w:rFonts w:ascii="Garamond" w:hAnsi="Garamond" w:cs="Times New Roman"/>
        </w:rPr>
        <w:t>lso benefits, if posthumously.</w:t>
      </w:r>
      <w:proofErr w:type="gramEnd"/>
      <w:r w:rsidR="00587A74">
        <w:rPr>
          <w:rFonts w:ascii="Garamond" w:hAnsi="Garamond" w:cs="Times New Roman"/>
        </w:rPr>
        <w:t xml:space="preserve"> </w:t>
      </w:r>
      <w:r w:rsidRPr="00770A60">
        <w:rPr>
          <w:rFonts w:ascii="Garamond" w:hAnsi="Garamond" w:cs="Times New Roman"/>
        </w:rPr>
        <w:t>The villagers rec</w:t>
      </w:r>
      <w:r w:rsidR="00BB6FE9" w:rsidRPr="00770A60">
        <w:rPr>
          <w:rFonts w:ascii="Garamond" w:hAnsi="Garamond" w:cs="Times New Roman"/>
        </w:rPr>
        <w:t>ognising that the toad understoo</w:t>
      </w:r>
      <w:r w:rsidRPr="00770A60">
        <w:rPr>
          <w:rFonts w:ascii="Garamond" w:hAnsi="Garamond" w:cs="Times New Roman"/>
        </w:rPr>
        <w:t xml:space="preserve">d the value of </w:t>
      </w:r>
      <w:proofErr w:type="spellStart"/>
      <w:r w:rsidRPr="00770A60">
        <w:rPr>
          <w:rFonts w:ascii="Garamond" w:hAnsi="Garamond" w:cs="Times New Roman"/>
          <w:i/>
        </w:rPr>
        <w:t>ch’ung</w:t>
      </w:r>
      <w:proofErr w:type="spellEnd"/>
      <w:r w:rsidRPr="00770A60">
        <w:rPr>
          <w:rFonts w:ascii="Garamond" w:hAnsi="Garamond" w:cs="Times New Roman"/>
        </w:rPr>
        <w:t xml:space="preserve"> (loyalty) rewarded him by giving him a proper funeral.  </w:t>
      </w:r>
      <w:r w:rsidR="00BB6FE9" w:rsidRPr="00770A60">
        <w:rPr>
          <w:rFonts w:ascii="Garamond" w:hAnsi="Garamond" w:cs="Times New Roman"/>
        </w:rPr>
        <w:t xml:space="preserve">The story line is quite clear on this point.  The villagers </w:t>
      </w:r>
      <w:r w:rsidR="00587A74">
        <w:rPr>
          <w:rFonts w:ascii="Garamond" w:hAnsi="Garamond" w:cs="Times New Roman"/>
        </w:rPr>
        <w:t>take his body, choose a (geome</w:t>
      </w:r>
      <w:r w:rsidR="00587A74" w:rsidRPr="00770A60">
        <w:rPr>
          <w:rFonts w:ascii="Garamond" w:hAnsi="Garamond" w:cs="Times New Roman"/>
        </w:rPr>
        <w:t>trically</w:t>
      </w:r>
      <w:r w:rsidR="00DB2520" w:rsidRPr="00770A60">
        <w:rPr>
          <w:rFonts w:ascii="Garamond" w:hAnsi="Garamond" w:cs="Times New Roman"/>
        </w:rPr>
        <w:t>) proper site for his tomb</w:t>
      </w:r>
      <w:r w:rsidR="004F26B7" w:rsidRPr="00770A60">
        <w:rPr>
          <w:rFonts w:ascii="Garamond" w:hAnsi="Garamond" w:cs="Times New Roman"/>
        </w:rPr>
        <w:t>, and give him a proper (‘Confucian’)</w:t>
      </w:r>
      <w:r w:rsidR="00DB2520" w:rsidRPr="00770A60">
        <w:rPr>
          <w:rFonts w:ascii="Garamond" w:hAnsi="Garamond" w:cs="Times New Roman"/>
        </w:rPr>
        <w:t xml:space="preserve"> </w:t>
      </w:r>
      <w:r w:rsidR="004F26B7" w:rsidRPr="00770A60">
        <w:rPr>
          <w:rFonts w:ascii="Garamond" w:hAnsi="Garamond" w:cs="Times New Roman"/>
        </w:rPr>
        <w:t xml:space="preserve">funeral, just as if he had been a human.  The narrative stresses the fact that the values of </w:t>
      </w:r>
      <w:r w:rsidR="004F26B7" w:rsidRPr="00770A60">
        <w:rPr>
          <w:rFonts w:ascii="Garamond" w:hAnsi="Garamond" w:cs="Times New Roman"/>
          <w:i/>
        </w:rPr>
        <w:t>in</w:t>
      </w:r>
      <w:r w:rsidR="004F26B7" w:rsidRPr="00770A60">
        <w:rPr>
          <w:rFonts w:ascii="Garamond" w:hAnsi="Garamond" w:cs="Times New Roman"/>
        </w:rPr>
        <w:t xml:space="preserve"> and </w:t>
      </w:r>
      <w:proofErr w:type="spellStart"/>
      <w:r w:rsidR="004F26B7" w:rsidRPr="00770A60">
        <w:rPr>
          <w:rFonts w:ascii="Garamond" w:hAnsi="Garamond" w:cs="Times New Roman"/>
          <w:i/>
        </w:rPr>
        <w:t>ch’ung</w:t>
      </w:r>
      <w:proofErr w:type="spellEnd"/>
      <w:r w:rsidR="004F26B7" w:rsidRPr="00770A60">
        <w:rPr>
          <w:rFonts w:ascii="Garamond" w:hAnsi="Garamond" w:cs="Times New Roman"/>
        </w:rPr>
        <w:t xml:space="preserve"> are universal, applying equally to the animal as well as t</w:t>
      </w:r>
      <w:r w:rsidR="00587A74">
        <w:rPr>
          <w:rFonts w:ascii="Garamond" w:hAnsi="Garamond" w:cs="Times New Roman"/>
        </w:rPr>
        <w:t xml:space="preserve">o the human world.  Therefore, </w:t>
      </w:r>
      <w:r w:rsidR="004F26B7" w:rsidRPr="00770A60">
        <w:rPr>
          <w:rFonts w:ascii="Garamond" w:hAnsi="Garamond" w:cs="Times New Roman"/>
        </w:rPr>
        <w:t xml:space="preserve">an animal abiding by Confucian virtues should benefit in the same way as a human would.  The story line also </w:t>
      </w:r>
      <w:r w:rsidR="00587A74">
        <w:rPr>
          <w:rFonts w:ascii="Garamond" w:hAnsi="Garamond" w:cs="Times New Roman"/>
        </w:rPr>
        <w:t xml:space="preserve">says to the young listener, if </w:t>
      </w:r>
      <w:r w:rsidR="004F26B7" w:rsidRPr="00770A60">
        <w:rPr>
          <w:rFonts w:ascii="Garamond" w:hAnsi="Garamond" w:cs="Times New Roman"/>
        </w:rPr>
        <w:t xml:space="preserve">society </w:t>
      </w:r>
      <w:r w:rsidR="004C621D" w:rsidRPr="00770A60">
        <w:rPr>
          <w:rFonts w:ascii="Garamond" w:hAnsi="Garamond" w:cs="Times New Roman"/>
        </w:rPr>
        <w:t xml:space="preserve">gives recognition to an animal who understood </w:t>
      </w:r>
      <w:r w:rsidR="004F26B7" w:rsidRPr="00770A60">
        <w:rPr>
          <w:rFonts w:ascii="Garamond" w:hAnsi="Garamond" w:cs="Times New Roman"/>
        </w:rPr>
        <w:t>that loyalty is a core value</w:t>
      </w:r>
      <w:proofErr w:type="gramStart"/>
      <w:r w:rsidR="004F26B7" w:rsidRPr="00770A60">
        <w:rPr>
          <w:rFonts w:ascii="Garamond" w:hAnsi="Garamond" w:cs="Times New Roman"/>
        </w:rPr>
        <w:t>,  you</w:t>
      </w:r>
      <w:proofErr w:type="gramEnd"/>
      <w:r w:rsidR="004F26B7" w:rsidRPr="00770A60">
        <w:rPr>
          <w:rFonts w:ascii="Garamond" w:hAnsi="Garamond" w:cs="Times New Roman"/>
        </w:rPr>
        <w:t xml:space="preserve"> too will be rewarded .  As in the previous tale</w:t>
      </w:r>
      <w:proofErr w:type="gramStart"/>
      <w:r w:rsidR="004F26B7" w:rsidRPr="00770A60">
        <w:rPr>
          <w:rFonts w:ascii="Garamond" w:hAnsi="Garamond" w:cs="Times New Roman"/>
        </w:rPr>
        <w:t>,  the</w:t>
      </w:r>
      <w:proofErr w:type="gramEnd"/>
      <w:r w:rsidR="004F26B7" w:rsidRPr="00770A60">
        <w:rPr>
          <w:rFonts w:ascii="Garamond" w:hAnsi="Garamond" w:cs="Times New Roman"/>
        </w:rPr>
        <w:t xml:space="preserve"> loyalty of the toad is to be understood to stand for be the filial piety which a child should </w:t>
      </w:r>
      <w:r w:rsidR="002C622D" w:rsidRPr="00770A60">
        <w:rPr>
          <w:rFonts w:ascii="Garamond" w:hAnsi="Garamond" w:cs="Times New Roman"/>
        </w:rPr>
        <w:t xml:space="preserve">express to </w:t>
      </w:r>
      <w:r w:rsidR="004F26B7" w:rsidRPr="00770A60">
        <w:rPr>
          <w:rFonts w:ascii="Garamond" w:hAnsi="Garamond" w:cs="Times New Roman"/>
        </w:rPr>
        <w:t xml:space="preserve">its parents. </w:t>
      </w:r>
    </w:p>
    <w:p w:rsidR="004F26B7" w:rsidRPr="00770A60" w:rsidRDefault="004F26B7" w:rsidP="000F0090">
      <w:pPr>
        <w:jc w:val="left"/>
        <w:rPr>
          <w:rFonts w:ascii="Garamond" w:hAnsi="Garamond" w:cs="Times New Roman"/>
        </w:rPr>
      </w:pPr>
    </w:p>
    <w:p w:rsidR="007512D5" w:rsidRPr="00770A60" w:rsidRDefault="00FB2181" w:rsidP="000F0090">
      <w:pPr>
        <w:jc w:val="left"/>
        <w:rPr>
          <w:rFonts w:ascii="Garamond" w:hAnsi="Garamond" w:cs="Times New Roman"/>
        </w:rPr>
      </w:pPr>
      <w:r w:rsidRPr="00770A60">
        <w:rPr>
          <w:rFonts w:ascii="Garamond" w:hAnsi="Garamond" w:cs="Times New Roman"/>
        </w:rPr>
        <w:t>Like any tale of adventure, ‘A Fight b</w:t>
      </w:r>
      <w:r w:rsidR="00587A74">
        <w:rPr>
          <w:rFonts w:ascii="Garamond" w:hAnsi="Garamond" w:cs="Times New Roman"/>
        </w:rPr>
        <w:t xml:space="preserve">etween a Toad and a Centipede’ </w:t>
      </w:r>
      <w:r w:rsidRPr="00770A60">
        <w:rPr>
          <w:rFonts w:ascii="Garamond" w:hAnsi="Garamond" w:cs="Times New Roman"/>
        </w:rPr>
        <w:t xml:space="preserve">displays a high degree </w:t>
      </w:r>
      <w:r w:rsidR="00957A9E" w:rsidRPr="00770A60">
        <w:rPr>
          <w:rFonts w:ascii="Garamond" w:hAnsi="Garamond" w:cs="Times New Roman"/>
        </w:rPr>
        <w:t>of entertainmen</w:t>
      </w:r>
      <w:r w:rsidR="00587A74">
        <w:rPr>
          <w:rFonts w:ascii="Garamond" w:hAnsi="Garamond" w:cs="Times New Roman"/>
        </w:rPr>
        <w:t xml:space="preserve">t value with its story line of </w:t>
      </w:r>
      <w:r w:rsidR="00957A9E" w:rsidRPr="00770A60">
        <w:rPr>
          <w:rFonts w:ascii="Garamond" w:hAnsi="Garamond" w:cs="Times New Roman"/>
        </w:rPr>
        <w:t>creepy thrills. But it also displays the functions of education and social criticism.  The story tells its hearers that ‘civilised’ people don’t sacrifice people to gods or horrible beasts (social criticism) and confirms this point by implying that they (the listeners) are ‘civilised’ because they don’t perfo</w:t>
      </w:r>
      <w:r w:rsidR="00AA6D08" w:rsidRPr="00770A60">
        <w:rPr>
          <w:rFonts w:ascii="Garamond" w:hAnsi="Garamond" w:cs="Times New Roman"/>
        </w:rPr>
        <w:t>rm human sacrifice (</w:t>
      </w:r>
      <w:r w:rsidR="00957A9E" w:rsidRPr="00770A60">
        <w:rPr>
          <w:rFonts w:ascii="Garamond" w:hAnsi="Garamond" w:cs="Times New Roman"/>
        </w:rPr>
        <w:t>education).  The story line states that at one time there was this practice, but because of the loyalty of an animal for its patro</w:t>
      </w:r>
      <w:r w:rsidR="00587A74">
        <w:rPr>
          <w:rFonts w:ascii="Garamond" w:hAnsi="Garamond" w:cs="Times New Roman"/>
        </w:rPr>
        <w:t xml:space="preserve">n (the sacrifice of its life), </w:t>
      </w:r>
      <w:r w:rsidR="00957A9E" w:rsidRPr="00770A60">
        <w:rPr>
          <w:rFonts w:ascii="Garamond" w:hAnsi="Garamond" w:cs="Times New Roman"/>
        </w:rPr>
        <w:t>civilised practices were introduced which continue down t</w:t>
      </w:r>
      <w:r w:rsidR="00587A74">
        <w:rPr>
          <w:rFonts w:ascii="Garamond" w:hAnsi="Garamond" w:cs="Times New Roman"/>
        </w:rPr>
        <w:t xml:space="preserve">o the present. In other words, </w:t>
      </w:r>
      <w:r w:rsidR="00957A9E" w:rsidRPr="00770A60">
        <w:rPr>
          <w:rFonts w:ascii="Garamond" w:hAnsi="Garamond" w:cs="Times New Roman"/>
        </w:rPr>
        <w:t xml:space="preserve">the practice of Confucian virtues led to the creation of a civilised society (functions of education and conformity).  </w:t>
      </w:r>
    </w:p>
    <w:p w:rsidR="00957A9E" w:rsidRPr="00770A60" w:rsidRDefault="00957A9E" w:rsidP="000F0090">
      <w:pPr>
        <w:jc w:val="left"/>
        <w:rPr>
          <w:rFonts w:ascii="Garamond" w:hAnsi="Garamond" w:cs="Times New Roman"/>
        </w:rPr>
      </w:pPr>
    </w:p>
    <w:p w:rsidR="00957A9E" w:rsidRPr="00770A60" w:rsidRDefault="00957A9E" w:rsidP="000F0090">
      <w:pPr>
        <w:jc w:val="left"/>
        <w:rPr>
          <w:rFonts w:ascii="Garamond" w:hAnsi="Garamond" w:cs="Times New Roman"/>
        </w:rPr>
      </w:pPr>
      <w:r w:rsidRPr="00770A60">
        <w:rPr>
          <w:rFonts w:ascii="Garamond" w:hAnsi="Garamond" w:cs="Times New Roman"/>
          <w:b/>
        </w:rPr>
        <w:t>Concluding Thoughts:</w:t>
      </w:r>
    </w:p>
    <w:p w:rsidR="00326E34" w:rsidRDefault="00204A22" w:rsidP="00204A22">
      <w:pPr>
        <w:jc w:val="left"/>
        <w:rPr>
          <w:rFonts w:ascii="Garamond" w:hAnsi="Garamond" w:cs="Times New Roman"/>
        </w:rPr>
      </w:pPr>
      <w:r w:rsidRPr="00770A60">
        <w:rPr>
          <w:rFonts w:ascii="Garamond" w:hAnsi="Garamond" w:cs="Times New Roman"/>
        </w:rPr>
        <w:lastRenderedPageBreak/>
        <w:t xml:space="preserve">This overview of four Korean folktales has shown that although any </w:t>
      </w:r>
      <w:r w:rsidR="00BF2AC3" w:rsidRPr="00770A60">
        <w:rPr>
          <w:rFonts w:ascii="Garamond" w:hAnsi="Garamond" w:cs="Times New Roman"/>
        </w:rPr>
        <w:t xml:space="preserve">one </w:t>
      </w:r>
      <w:r w:rsidRPr="00770A60">
        <w:rPr>
          <w:rFonts w:ascii="Garamond" w:hAnsi="Garamond" w:cs="Times New Roman"/>
        </w:rPr>
        <w:t xml:space="preserve">of the tales may be said to be amusing and entertaining, even full of thrills in one case, this is not the principal function of any of them.  </w:t>
      </w:r>
      <w:r w:rsidR="00270537" w:rsidRPr="00770A60">
        <w:rPr>
          <w:rFonts w:ascii="Garamond" w:hAnsi="Garamond" w:cs="Times New Roman"/>
        </w:rPr>
        <w:t xml:space="preserve">In each of the </w:t>
      </w:r>
      <w:r w:rsidRPr="00770A60">
        <w:rPr>
          <w:rFonts w:ascii="Garamond" w:hAnsi="Garamond" w:cs="Times New Roman"/>
        </w:rPr>
        <w:t>tales</w:t>
      </w:r>
      <w:r w:rsidR="00270537" w:rsidRPr="00770A60">
        <w:rPr>
          <w:rFonts w:ascii="Garamond" w:hAnsi="Garamond" w:cs="Times New Roman"/>
        </w:rPr>
        <w:t xml:space="preserve">, </w:t>
      </w:r>
      <w:r w:rsidRPr="00770A60">
        <w:rPr>
          <w:rFonts w:ascii="Garamond" w:hAnsi="Garamond" w:cs="Times New Roman"/>
        </w:rPr>
        <w:t xml:space="preserve">the Confucian virtues of benevolence, loyalty and filial piety </w:t>
      </w:r>
      <w:r w:rsidR="00270537" w:rsidRPr="00770A60">
        <w:rPr>
          <w:rFonts w:ascii="Garamond" w:hAnsi="Garamond" w:cs="Times New Roman"/>
        </w:rPr>
        <w:t xml:space="preserve">are </w:t>
      </w:r>
      <w:r w:rsidRPr="00770A60">
        <w:rPr>
          <w:rFonts w:ascii="Garamond" w:hAnsi="Garamond" w:cs="Times New Roman"/>
        </w:rPr>
        <w:t xml:space="preserve">deeply imbedded. </w:t>
      </w:r>
      <w:r w:rsidR="00BF2AC3" w:rsidRPr="00770A60">
        <w:rPr>
          <w:rFonts w:ascii="Garamond" w:hAnsi="Garamond" w:cs="Times New Roman"/>
        </w:rPr>
        <w:t>In the</w:t>
      </w:r>
      <w:r w:rsidR="007073E1" w:rsidRPr="00770A60">
        <w:rPr>
          <w:rFonts w:ascii="Garamond" w:hAnsi="Garamond" w:cs="Times New Roman"/>
        </w:rPr>
        <w:t xml:space="preserve"> narrative of these tales, the core Confucian</w:t>
      </w:r>
      <w:r w:rsidR="00BF2AC3" w:rsidRPr="00770A60">
        <w:rPr>
          <w:rFonts w:ascii="Garamond" w:hAnsi="Garamond" w:cs="Times New Roman"/>
        </w:rPr>
        <w:t xml:space="preserve"> </w:t>
      </w:r>
      <w:r w:rsidRPr="00770A60">
        <w:rPr>
          <w:rFonts w:ascii="Garamond" w:hAnsi="Garamond" w:cs="Times New Roman"/>
        </w:rPr>
        <w:t xml:space="preserve">virtues are affirmed in the behaviour of the actors in the narrative, both human and animal, and the benefits </w:t>
      </w:r>
      <w:r w:rsidR="00BF2AC3" w:rsidRPr="00770A60">
        <w:rPr>
          <w:rFonts w:ascii="Garamond" w:hAnsi="Garamond" w:cs="Times New Roman"/>
        </w:rPr>
        <w:t>and punishments which result f</w:t>
      </w:r>
      <w:r w:rsidRPr="00770A60">
        <w:rPr>
          <w:rFonts w:ascii="Garamond" w:hAnsi="Garamond" w:cs="Times New Roman"/>
        </w:rPr>
        <w:t>r</w:t>
      </w:r>
      <w:r w:rsidR="00BF2AC3" w:rsidRPr="00770A60">
        <w:rPr>
          <w:rFonts w:ascii="Garamond" w:hAnsi="Garamond" w:cs="Times New Roman"/>
        </w:rPr>
        <w:t>o</w:t>
      </w:r>
      <w:r w:rsidR="007073E1" w:rsidRPr="00770A60">
        <w:rPr>
          <w:rFonts w:ascii="Garamond" w:hAnsi="Garamond" w:cs="Times New Roman"/>
        </w:rPr>
        <w:t xml:space="preserve">m adherence or rejection of these virtues </w:t>
      </w:r>
      <w:r w:rsidRPr="00770A60">
        <w:rPr>
          <w:rFonts w:ascii="Garamond" w:hAnsi="Garamond" w:cs="Times New Roman"/>
        </w:rPr>
        <w:t xml:space="preserve">is clearly described. </w:t>
      </w:r>
      <w:r w:rsidR="0033507D" w:rsidRPr="00770A60">
        <w:rPr>
          <w:rFonts w:ascii="Garamond" w:hAnsi="Garamond" w:cs="Times New Roman"/>
        </w:rPr>
        <w:t>By the very nature of the way in which the themes o</w:t>
      </w:r>
      <w:r w:rsidR="007073E1" w:rsidRPr="00770A60">
        <w:rPr>
          <w:rFonts w:ascii="Garamond" w:hAnsi="Garamond" w:cs="Times New Roman"/>
        </w:rPr>
        <w:t xml:space="preserve">f the tales </w:t>
      </w:r>
      <w:r w:rsidR="00E773D5" w:rsidRPr="00770A60">
        <w:rPr>
          <w:rFonts w:ascii="Garamond" w:hAnsi="Garamond" w:cs="Times New Roman"/>
        </w:rPr>
        <w:t xml:space="preserve">are </w:t>
      </w:r>
      <w:r w:rsidR="00587A74">
        <w:rPr>
          <w:rFonts w:ascii="Garamond" w:hAnsi="Garamond" w:cs="Times New Roman"/>
        </w:rPr>
        <w:t xml:space="preserve">presented, </w:t>
      </w:r>
      <w:r w:rsidR="007073E1" w:rsidRPr="00770A60">
        <w:rPr>
          <w:rFonts w:ascii="Garamond" w:hAnsi="Garamond" w:cs="Times New Roman"/>
        </w:rPr>
        <w:t>the</w:t>
      </w:r>
      <w:r w:rsidR="0033507D" w:rsidRPr="00770A60">
        <w:rPr>
          <w:rFonts w:ascii="Garamond" w:hAnsi="Garamond" w:cs="Times New Roman"/>
        </w:rPr>
        <w:t xml:space="preserve"> three core valu</w:t>
      </w:r>
      <w:r w:rsidR="00587A74">
        <w:rPr>
          <w:rFonts w:ascii="Garamond" w:hAnsi="Garamond" w:cs="Times New Roman"/>
        </w:rPr>
        <w:t xml:space="preserve">es are described as universal, </w:t>
      </w:r>
      <w:r w:rsidR="0033507D" w:rsidRPr="00770A60">
        <w:rPr>
          <w:rFonts w:ascii="Garamond" w:hAnsi="Garamond" w:cs="Times New Roman"/>
        </w:rPr>
        <w:t xml:space="preserve">applying equally to a human or an animal. </w:t>
      </w:r>
      <w:r w:rsidR="0003084E" w:rsidRPr="00770A60">
        <w:rPr>
          <w:rFonts w:ascii="Garamond" w:hAnsi="Garamond" w:cs="Times New Roman"/>
        </w:rPr>
        <w:t xml:space="preserve">And, these virtues are shown to be reciprocal in nature. Benevolence is responded to by </w:t>
      </w:r>
      <w:r w:rsidR="00587A74">
        <w:rPr>
          <w:rFonts w:ascii="Garamond" w:hAnsi="Garamond" w:cs="Times New Roman"/>
        </w:rPr>
        <w:t xml:space="preserve">filial piety, </w:t>
      </w:r>
      <w:r w:rsidR="0003084E" w:rsidRPr="00770A60">
        <w:rPr>
          <w:rFonts w:ascii="Garamond" w:hAnsi="Garamond" w:cs="Times New Roman"/>
        </w:rPr>
        <w:t xml:space="preserve">and acts of filial piety or loyalty are rewarded.   Rejection of these virtues, likewise, has a negative result – punishment or loss of some kind.   It was through </w:t>
      </w:r>
      <w:r w:rsidR="006D09F0" w:rsidRPr="00770A60">
        <w:rPr>
          <w:rFonts w:ascii="Garamond" w:hAnsi="Garamond" w:cs="Times New Roman"/>
        </w:rPr>
        <w:t xml:space="preserve">the telling of </w:t>
      </w:r>
      <w:r w:rsidR="0003084E" w:rsidRPr="00770A60">
        <w:rPr>
          <w:rFonts w:ascii="Garamond" w:hAnsi="Garamond" w:cs="Times New Roman"/>
        </w:rPr>
        <w:t xml:space="preserve">folktales such as these that the three core Confucian virtues were introduced to young listeners, and were reinforced to the older listeners when they heard or retold them. </w:t>
      </w: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Default="00770A60" w:rsidP="00204A22">
      <w:pPr>
        <w:jc w:val="left"/>
        <w:rPr>
          <w:rFonts w:ascii="Garamond" w:hAnsi="Garamond" w:cs="Times New Roman"/>
        </w:rPr>
      </w:pPr>
    </w:p>
    <w:p w:rsidR="00770A60" w:rsidRPr="00770A60" w:rsidRDefault="00770A60" w:rsidP="00204A22">
      <w:pPr>
        <w:jc w:val="left"/>
        <w:rPr>
          <w:rFonts w:ascii="Garamond" w:hAnsi="Garamond" w:cs="Times New Roman"/>
        </w:rPr>
      </w:pPr>
      <w:r>
        <w:rPr>
          <w:rFonts w:ascii="Garamond" w:hAnsi="Garamond" w:cs="Times New Roman"/>
        </w:rPr>
        <w:t xml:space="preserve">                                                                            </w:t>
      </w:r>
      <w:r w:rsidR="00587A74">
        <w:rPr>
          <w:rFonts w:ascii="Garamond" w:hAnsi="Garamond" w:cs="Times New Roman"/>
        </w:rPr>
        <w:t xml:space="preserve">               </w:t>
      </w:r>
      <w:r>
        <w:rPr>
          <w:rFonts w:ascii="Garamond" w:hAnsi="Garamond" w:cs="Times New Roman"/>
        </w:rPr>
        <w:t xml:space="preserve"> © Emeritus Professor James Grayson, November 2014</w:t>
      </w:r>
    </w:p>
    <w:sectPr w:rsidR="00770A60" w:rsidRPr="00770A60" w:rsidSect="00770A60">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BC9" w:rsidRDefault="00801BC9" w:rsidP="000F0090">
      <w:r>
        <w:separator/>
      </w:r>
    </w:p>
  </w:endnote>
  <w:endnote w:type="continuationSeparator" w:id="0">
    <w:p w:rsidR="00801BC9" w:rsidRDefault="00801BC9" w:rsidP="000F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816157"/>
      <w:docPartObj>
        <w:docPartGallery w:val="Page Numbers (Bottom of Page)"/>
        <w:docPartUnique/>
      </w:docPartObj>
    </w:sdtPr>
    <w:sdtEndPr>
      <w:rPr>
        <w:noProof/>
      </w:rPr>
    </w:sdtEndPr>
    <w:sdtContent>
      <w:p w:rsidR="002C0FA8" w:rsidRDefault="002C0FA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2C0FA8" w:rsidRDefault="002C0F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BC9" w:rsidRDefault="00801BC9" w:rsidP="000F0090">
      <w:r>
        <w:separator/>
      </w:r>
    </w:p>
  </w:footnote>
  <w:footnote w:type="continuationSeparator" w:id="0">
    <w:p w:rsidR="00801BC9" w:rsidRDefault="00801BC9" w:rsidP="000F0090">
      <w:r>
        <w:continuationSeparator/>
      </w:r>
    </w:p>
  </w:footnote>
  <w:footnote w:id="1">
    <w:p w:rsidR="000F0090" w:rsidRPr="00D5465A" w:rsidRDefault="000F0090" w:rsidP="000F0090">
      <w:pPr>
        <w:pStyle w:val="FootnoteText"/>
        <w:jc w:val="left"/>
      </w:pPr>
      <w:r w:rsidRPr="00D5465A">
        <w:rPr>
          <w:rStyle w:val="FootnoteReference"/>
        </w:rPr>
        <w:footnoteRef/>
      </w:r>
      <w:r w:rsidRPr="00D5465A">
        <w:t xml:space="preserve">  </w:t>
      </w:r>
      <w:r w:rsidRPr="00D5465A">
        <w:rPr>
          <w:rFonts w:ascii="Times New Roman" w:hAnsi="Times New Roman" w:cs="Times New Roman"/>
          <w:bCs/>
        </w:rPr>
        <w:t>William R. Bascom, ‘</w:t>
      </w:r>
      <w:r w:rsidRPr="00D5465A">
        <w:rPr>
          <w:rFonts w:ascii="Times New Roman" w:hAnsi="Times New Roman" w:cs="Times New Roman"/>
        </w:rPr>
        <w:t xml:space="preserve">The Four Functions of Folklore’, </w:t>
      </w:r>
      <w:r w:rsidRPr="00D5465A">
        <w:rPr>
          <w:rFonts w:ascii="Times New Roman" w:hAnsi="Times New Roman" w:cs="Times New Roman"/>
          <w:i/>
          <w:iCs/>
        </w:rPr>
        <w:t>Journal of American Folklore</w:t>
      </w:r>
      <w:r w:rsidR="00D6529F">
        <w:rPr>
          <w:rFonts w:ascii="Times New Roman" w:hAnsi="Times New Roman" w:cs="Times New Roman"/>
        </w:rPr>
        <w:t xml:space="preserve"> v. 67 (1954)</w:t>
      </w:r>
      <w:proofErr w:type="gramStart"/>
      <w:r w:rsidR="00D6529F">
        <w:rPr>
          <w:rFonts w:ascii="Times New Roman" w:hAnsi="Times New Roman" w:cs="Times New Roman"/>
        </w:rPr>
        <w:t>,  pp</w:t>
      </w:r>
      <w:proofErr w:type="gramEnd"/>
      <w:r w:rsidR="00D6529F">
        <w:rPr>
          <w:rFonts w:ascii="Times New Roman" w:hAnsi="Times New Roman" w:cs="Times New Roman"/>
        </w:rPr>
        <w:t>. 333-349.</w:t>
      </w:r>
    </w:p>
  </w:footnote>
  <w:footnote w:id="2">
    <w:p w:rsidR="00D5465A" w:rsidRPr="00D5465A" w:rsidRDefault="00D5465A" w:rsidP="00D5465A">
      <w:pPr>
        <w:jc w:val="left"/>
        <w:rPr>
          <w:rFonts w:ascii="Times New Roman" w:hAnsi="Times New Roman" w:cs="Times New Roman"/>
          <w:bCs/>
          <w:sz w:val="20"/>
          <w:szCs w:val="20"/>
        </w:rPr>
      </w:pPr>
      <w:r w:rsidRPr="00D5465A">
        <w:rPr>
          <w:rStyle w:val="FootnoteReference"/>
          <w:sz w:val="20"/>
          <w:szCs w:val="20"/>
        </w:rPr>
        <w:footnoteRef/>
      </w:r>
      <w:r w:rsidRPr="00D5465A">
        <w:rPr>
          <w:sz w:val="20"/>
          <w:szCs w:val="20"/>
        </w:rPr>
        <w:t xml:space="preserve"> </w:t>
      </w:r>
      <w:r w:rsidRPr="00D5465A">
        <w:rPr>
          <w:rFonts w:ascii="Times New Roman" w:hAnsi="Times New Roman" w:cs="Times New Roman"/>
          <w:sz w:val="20"/>
          <w:szCs w:val="20"/>
        </w:rPr>
        <w:t>James H. Grayson, ‘</w:t>
      </w:r>
      <w:r w:rsidRPr="00D5465A">
        <w:rPr>
          <w:rFonts w:ascii="Times New Roman" w:hAnsi="Times New Roman" w:cs="Times New Roman"/>
          <w:i/>
          <w:iCs/>
          <w:sz w:val="20"/>
          <w:szCs w:val="20"/>
          <w:lang w:val="en-US"/>
        </w:rPr>
        <w:t>They First Saw a Mirror</w:t>
      </w:r>
      <w:r w:rsidRPr="00D5465A">
        <w:rPr>
          <w:rFonts w:ascii="Times New Roman" w:hAnsi="Times New Roman" w:cs="Times New Roman"/>
          <w:sz w:val="20"/>
          <w:szCs w:val="20"/>
          <w:lang w:val="en-US"/>
        </w:rPr>
        <w:t xml:space="preserve">:  A Korean Folktale as a Form of Social Criticism’, </w:t>
      </w:r>
      <w:r w:rsidRPr="00D5465A">
        <w:rPr>
          <w:rFonts w:ascii="Times New Roman" w:hAnsi="Times New Roman" w:cs="Times New Roman"/>
          <w:i/>
          <w:iCs/>
          <w:sz w:val="20"/>
          <w:szCs w:val="20"/>
          <w:lang w:val="en-US"/>
        </w:rPr>
        <w:t>Journal of the Royal Asiatic Society</w:t>
      </w:r>
      <w:r w:rsidRPr="00D5465A">
        <w:rPr>
          <w:rFonts w:ascii="Times New Roman" w:hAnsi="Times New Roman" w:cs="Times New Roman"/>
          <w:sz w:val="20"/>
          <w:szCs w:val="20"/>
          <w:lang w:val="en-US"/>
        </w:rPr>
        <w:t xml:space="preserve"> Third Series v. 16 (2006), pp. 1-17.</w:t>
      </w:r>
    </w:p>
    <w:p w:rsidR="00D5465A" w:rsidRPr="00D5465A" w:rsidRDefault="00D5465A">
      <w:pPr>
        <w:pStyle w:val="FootnoteText"/>
      </w:pPr>
    </w:p>
  </w:footnote>
  <w:footnote w:id="3">
    <w:p w:rsidR="00834A35" w:rsidRPr="00834A35" w:rsidRDefault="00834A35">
      <w:pPr>
        <w:pStyle w:val="FootnoteText"/>
        <w:rPr>
          <w:rFonts w:ascii="Times New Roman" w:hAnsi="Times New Roman" w:cs="Times New Roman"/>
        </w:rPr>
      </w:pPr>
      <w:r w:rsidRPr="00834A35">
        <w:rPr>
          <w:rStyle w:val="FootnoteReference"/>
          <w:rFonts w:ascii="Times New Roman" w:hAnsi="Times New Roman" w:cs="Times New Roman"/>
        </w:rPr>
        <w:footnoteRef/>
      </w:r>
      <w:r w:rsidR="00770A60">
        <w:rPr>
          <w:rFonts w:ascii="Times New Roman" w:hAnsi="Times New Roman" w:cs="Times New Roman"/>
        </w:rPr>
        <w:t xml:space="preserve">   James H. Grayson, </w:t>
      </w:r>
      <w:r w:rsidRPr="00834A35">
        <w:rPr>
          <w:rFonts w:ascii="Times New Roman" w:hAnsi="Times New Roman" w:cs="Times New Roman"/>
          <w:i/>
        </w:rPr>
        <w:t>Myths and Legends from Korea:  A Compendium of Ancient and Modern Materials</w:t>
      </w:r>
      <w:r w:rsidRPr="00834A35">
        <w:rPr>
          <w:rFonts w:ascii="Times New Roman" w:hAnsi="Times New Roman" w:cs="Times New Roman"/>
        </w:rPr>
        <w:t xml:space="preserve"> (Richmond, Curzon, 2001), pp. 3-6. </w:t>
      </w:r>
    </w:p>
  </w:footnote>
  <w:footnote w:id="4">
    <w:p w:rsidR="002330CF" w:rsidRPr="002330CF" w:rsidRDefault="002330CF">
      <w:pPr>
        <w:pStyle w:val="FootnoteText"/>
        <w:rPr>
          <w:rFonts w:ascii="Times New Roman" w:hAnsi="Times New Roman" w:cs="Times New Roman"/>
        </w:rPr>
      </w:pPr>
      <w:r w:rsidRPr="002330CF">
        <w:rPr>
          <w:rStyle w:val="FootnoteReference"/>
          <w:rFonts w:ascii="Times New Roman" w:hAnsi="Times New Roman" w:cs="Times New Roman"/>
        </w:rPr>
        <w:footnoteRef/>
      </w:r>
      <w:r w:rsidRPr="002330CF">
        <w:rPr>
          <w:rFonts w:ascii="Times New Roman" w:hAnsi="Times New Roman" w:cs="Times New Roman"/>
        </w:rPr>
        <w:t xml:space="preserve"> </w:t>
      </w:r>
      <w:r>
        <w:rPr>
          <w:rFonts w:ascii="Times New Roman" w:hAnsi="Times New Roman" w:cs="Times New Roman"/>
        </w:rPr>
        <w:t xml:space="preserve"> For an introduction with textual material see Wing-</w:t>
      </w:r>
      <w:proofErr w:type="spellStart"/>
      <w:r>
        <w:rPr>
          <w:rFonts w:ascii="Times New Roman" w:hAnsi="Times New Roman" w:cs="Times New Roman"/>
        </w:rPr>
        <w:t>tsit</w:t>
      </w:r>
      <w:proofErr w:type="spellEnd"/>
      <w:r>
        <w:rPr>
          <w:rFonts w:ascii="Times New Roman" w:hAnsi="Times New Roman" w:cs="Times New Roman"/>
        </w:rPr>
        <w:t xml:space="preserve"> Chan </w:t>
      </w:r>
      <w:r>
        <w:rPr>
          <w:rFonts w:ascii="Times New Roman" w:hAnsi="Times New Roman" w:cs="Times New Roman"/>
          <w:i/>
        </w:rPr>
        <w:t xml:space="preserve">A </w:t>
      </w:r>
      <w:r w:rsidR="008D122B">
        <w:rPr>
          <w:rFonts w:ascii="Times New Roman" w:hAnsi="Times New Roman" w:cs="Times New Roman"/>
          <w:i/>
        </w:rPr>
        <w:t xml:space="preserve">Source Book </w:t>
      </w:r>
      <w:r>
        <w:rPr>
          <w:rFonts w:ascii="Times New Roman" w:hAnsi="Times New Roman" w:cs="Times New Roman"/>
          <w:i/>
        </w:rPr>
        <w:t>of Chinese Philosophy</w:t>
      </w:r>
      <w:r>
        <w:rPr>
          <w:rFonts w:ascii="Times New Roman" w:hAnsi="Times New Roman" w:cs="Times New Roman"/>
        </w:rPr>
        <w:t xml:space="preserve"> (Princeton, New Jersey</w:t>
      </w:r>
      <w:proofErr w:type="gramStart"/>
      <w:r>
        <w:rPr>
          <w:rFonts w:ascii="Times New Roman" w:hAnsi="Times New Roman" w:cs="Times New Roman"/>
        </w:rPr>
        <w:t>,  Princeton</w:t>
      </w:r>
      <w:proofErr w:type="gramEnd"/>
      <w:r>
        <w:rPr>
          <w:rFonts w:ascii="Times New Roman" w:hAnsi="Times New Roman" w:cs="Times New Roman"/>
        </w:rPr>
        <w:t xml:space="preserve"> UP, 196</w:t>
      </w:r>
      <w:r w:rsidR="008D122B">
        <w:rPr>
          <w:rFonts w:ascii="Times New Roman" w:hAnsi="Times New Roman" w:cs="Times New Roman"/>
        </w:rPr>
        <w:t xml:space="preserve">3).  </w:t>
      </w:r>
    </w:p>
  </w:footnote>
  <w:footnote w:id="5">
    <w:p w:rsidR="00E46ED1" w:rsidRPr="00CE2743" w:rsidRDefault="00E46ED1">
      <w:pPr>
        <w:pStyle w:val="FootnoteText"/>
        <w:rPr>
          <w:rFonts w:ascii="Times New Roman" w:hAnsi="Times New Roman" w:cs="Times New Roman"/>
        </w:rPr>
      </w:pPr>
      <w:r w:rsidRPr="00CE2743">
        <w:rPr>
          <w:rStyle w:val="FootnoteReference"/>
          <w:rFonts w:ascii="Times New Roman" w:hAnsi="Times New Roman" w:cs="Times New Roman"/>
        </w:rPr>
        <w:footnoteRef/>
      </w:r>
      <w:r w:rsidRPr="00CE2743">
        <w:rPr>
          <w:rFonts w:ascii="Times New Roman" w:hAnsi="Times New Roman" w:cs="Times New Roman"/>
        </w:rPr>
        <w:t xml:space="preserve"> For an introduction to Korean thought and religion see James H. Grayson </w:t>
      </w:r>
      <w:r w:rsidRPr="00CE2743">
        <w:rPr>
          <w:rFonts w:ascii="Times New Roman" w:hAnsi="Times New Roman" w:cs="Times New Roman"/>
          <w:i/>
        </w:rPr>
        <w:t>Korea:  A Religious History, Revised Edition</w:t>
      </w:r>
      <w:r w:rsidRPr="00CE2743">
        <w:rPr>
          <w:rFonts w:ascii="Times New Roman" w:hAnsi="Times New Roman" w:cs="Times New Roman"/>
        </w:rPr>
        <w:t xml:space="preserve"> (Richmond, </w:t>
      </w:r>
      <w:proofErr w:type="spellStart"/>
      <w:r w:rsidR="00CE2743" w:rsidRPr="00CE2743">
        <w:rPr>
          <w:rFonts w:ascii="Times New Roman" w:hAnsi="Times New Roman" w:cs="Times New Roman"/>
        </w:rPr>
        <w:t>Routledge</w:t>
      </w:r>
      <w:r w:rsidRPr="00CE2743">
        <w:rPr>
          <w:rFonts w:ascii="Times New Roman" w:hAnsi="Times New Roman" w:cs="Times New Roman"/>
        </w:rPr>
        <w:t>Curzon</w:t>
      </w:r>
      <w:proofErr w:type="spellEnd"/>
      <w:r w:rsidRPr="00CE2743">
        <w:rPr>
          <w:rFonts w:ascii="Times New Roman" w:hAnsi="Times New Roman" w:cs="Times New Roman"/>
        </w:rPr>
        <w:t>, 200</w:t>
      </w:r>
      <w:r w:rsidR="00CE2743" w:rsidRPr="00CE2743">
        <w:rPr>
          <w:rFonts w:ascii="Times New Roman" w:hAnsi="Times New Roman" w:cs="Times New Roman"/>
        </w:rPr>
        <w:t>2).</w:t>
      </w:r>
    </w:p>
  </w:footnote>
  <w:footnote w:id="6">
    <w:p w:rsidR="007B1C13" w:rsidRPr="007B1C13" w:rsidRDefault="007B1C13">
      <w:pPr>
        <w:pStyle w:val="FootnoteText"/>
        <w:rPr>
          <w:rFonts w:ascii="Times New Roman" w:hAnsi="Times New Roman" w:cs="Times New Roman"/>
        </w:rPr>
      </w:pPr>
      <w:r w:rsidRPr="007B1C13">
        <w:rPr>
          <w:rStyle w:val="FootnoteReference"/>
          <w:rFonts w:ascii="Times New Roman" w:hAnsi="Times New Roman" w:cs="Times New Roman"/>
        </w:rPr>
        <w:footnoteRef/>
      </w:r>
      <w:r w:rsidRPr="007B1C13">
        <w:rPr>
          <w:rFonts w:ascii="Times New Roman" w:hAnsi="Times New Roman" w:cs="Times New Roman"/>
        </w:rPr>
        <w:t xml:space="preserve"> These </w:t>
      </w:r>
      <w:r w:rsidR="00746B1F">
        <w:rPr>
          <w:rFonts w:ascii="Times New Roman" w:hAnsi="Times New Roman" w:cs="Times New Roman"/>
        </w:rPr>
        <w:t xml:space="preserve">four </w:t>
      </w:r>
      <w:r w:rsidRPr="007B1C13">
        <w:rPr>
          <w:rFonts w:ascii="Times New Roman" w:hAnsi="Times New Roman" w:cs="Times New Roman"/>
        </w:rPr>
        <w:t>tales have been translated into English so as to remain close to the syntax and vocabulary of the language of the recorded story.</w:t>
      </w:r>
      <w:r w:rsidR="00766A74">
        <w:rPr>
          <w:rFonts w:ascii="Times New Roman" w:hAnsi="Times New Roman" w:cs="Times New Roman"/>
        </w:rPr>
        <w:t xml:space="preserve"> In order to make a more comprehensible sentence, some explanatory phrases are enclosed in square brackets [ ].</w:t>
      </w:r>
    </w:p>
  </w:footnote>
  <w:footnote w:id="7">
    <w:p w:rsidR="008D6B81" w:rsidRPr="008D6B81" w:rsidRDefault="008D6B81" w:rsidP="008D6B81">
      <w:pPr>
        <w:jc w:val="left"/>
        <w:rPr>
          <w:rFonts w:ascii="Times New Roman" w:hAnsi="Times New Roman" w:cs="Times New Roman"/>
          <w:bCs/>
          <w:sz w:val="20"/>
          <w:szCs w:val="20"/>
        </w:rPr>
      </w:pPr>
      <w:r w:rsidRPr="008D6B81">
        <w:rPr>
          <w:rStyle w:val="FootnoteReference"/>
          <w:rFonts w:ascii="Times New Roman" w:hAnsi="Times New Roman" w:cs="Times New Roman"/>
          <w:sz w:val="20"/>
          <w:szCs w:val="20"/>
        </w:rPr>
        <w:footnoteRef/>
      </w:r>
      <w:r w:rsidRPr="008D6B81">
        <w:rPr>
          <w:rFonts w:ascii="Times New Roman" w:hAnsi="Times New Roman" w:cs="Times New Roman"/>
          <w:sz w:val="20"/>
          <w:szCs w:val="20"/>
        </w:rPr>
        <w:t xml:space="preserve"> </w:t>
      </w:r>
      <w:r>
        <w:rPr>
          <w:rFonts w:ascii="Times New Roman" w:hAnsi="Times New Roman" w:cs="Times New Roman"/>
          <w:bCs/>
          <w:sz w:val="20"/>
          <w:szCs w:val="20"/>
        </w:rPr>
        <w:t>Original s</w:t>
      </w:r>
      <w:r w:rsidRPr="008D6B81">
        <w:rPr>
          <w:rFonts w:ascii="Times New Roman" w:hAnsi="Times New Roman" w:cs="Times New Roman"/>
          <w:bCs/>
          <w:sz w:val="20"/>
          <w:szCs w:val="20"/>
        </w:rPr>
        <w:t xml:space="preserve">ource:   </w:t>
      </w:r>
      <w:proofErr w:type="spellStart"/>
      <w:r w:rsidRPr="008D6B81">
        <w:rPr>
          <w:rFonts w:ascii="Times New Roman" w:hAnsi="Times New Roman" w:cs="Times New Roman"/>
          <w:bCs/>
          <w:sz w:val="20"/>
          <w:szCs w:val="20"/>
        </w:rPr>
        <w:t>Im</w:t>
      </w:r>
      <w:proofErr w:type="spellEnd"/>
      <w:r w:rsidRPr="008D6B81">
        <w:rPr>
          <w:rFonts w:ascii="Times New Roman" w:hAnsi="Times New Roman" w:cs="Times New Roman"/>
          <w:bCs/>
          <w:sz w:val="20"/>
          <w:szCs w:val="20"/>
        </w:rPr>
        <w:t xml:space="preserve"> </w:t>
      </w:r>
      <w:proofErr w:type="spellStart"/>
      <w:proofErr w:type="gramStart"/>
      <w:r w:rsidRPr="008D6B81">
        <w:rPr>
          <w:rFonts w:ascii="Times New Roman" w:hAnsi="Times New Roman" w:cs="Times New Roman"/>
          <w:bCs/>
          <w:sz w:val="20"/>
          <w:szCs w:val="20"/>
        </w:rPr>
        <w:t>Tonggwŏn</w:t>
      </w:r>
      <w:proofErr w:type="spellEnd"/>
      <w:r w:rsidRPr="008D6B81">
        <w:rPr>
          <w:rFonts w:ascii="Times New Roman" w:hAnsi="Times New Roman" w:cs="Times New Roman"/>
          <w:bCs/>
          <w:sz w:val="20"/>
          <w:szCs w:val="20"/>
        </w:rPr>
        <w:t xml:space="preserve"> </w:t>
      </w:r>
      <w:r w:rsidRPr="008D6B81">
        <w:rPr>
          <w:rFonts w:ascii="Times New Roman" w:hAnsi="Times New Roman" w:cs="Times New Roman"/>
          <w:bCs/>
          <w:i/>
          <w:iCs/>
          <w:sz w:val="20"/>
          <w:szCs w:val="20"/>
        </w:rPr>
        <w:t xml:space="preserve"> </w:t>
      </w:r>
      <w:proofErr w:type="spellStart"/>
      <w:r w:rsidRPr="008D6B81">
        <w:rPr>
          <w:rFonts w:ascii="Times New Roman" w:hAnsi="Times New Roman" w:cs="Times New Roman"/>
          <w:bCs/>
          <w:i/>
          <w:iCs/>
          <w:sz w:val="20"/>
          <w:szCs w:val="20"/>
        </w:rPr>
        <w:t>Han’guk</w:t>
      </w:r>
      <w:proofErr w:type="spellEnd"/>
      <w:proofErr w:type="gramEnd"/>
      <w:r w:rsidRPr="008D6B81">
        <w:rPr>
          <w:rFonts w:ascii="Times New Roman" w:hAnsi="Times New Roman" w:cs="Times New Roman"/>
          <w:bCs/>
          <w:i/>
          <w:iCs/>
          <w:sz w:val="20"/>
          <w:szCs w:val="20"/>
        </w:rPr>
        <w:t xml:space="preserve"> </w:t>
      </w:r>
      <w:proofErr w:type="spellStart"/>
      <w:r w:rsidRPr="008D6B81">
        <w:rPr>
          <w:rFonts w:ascii="Times New Roman" w:hAnsi="Times New Roman" w:cs="Times New Roman"/>
          <w:bCs/>
          <w:i/>
          <w:iCs/>
          <w:sz w:val="20"/>
          <w:szCs w:val="20"/>
        </w:rPr>
        <w:t>ŭi</w:t>
      </w:r>
      <w:proofErr w:type="spellEnd"/>
      <w:r w:rsidRPr="008D6B81">
        <w:rPr>
          <w:rFonts w:ascii="Times New Roman" w:hAnsi="Times New Roman" w:cs="Times New Roman"/>
          <w:bCs/>
          <w:i/>
          <w:iCs/>
          <w:sz w:val="20"/>
          <w:szCs w:val="20"/>
        </w:rPr>
        <w:t xml:space="preserve"> </w:t>
      </w:r>
      <w:proofErr w:type="spellStart"/>
      <w:r w:rsidRPr="008D6B81">
        <w:rPr>
          <w:rFonts w:ascii="Times New Roman" w:hAnsi="Times New Roman" w:cs="Times New Roman"/>
          <w:bCs/>
          <w:i/>
          <w:iCs/>
          <w:sz w:val="20"/>
          <w:szCs w:val="20"/>
        </w:rPr>
        <w:t>mindam</w:t>
      </w:r>
      <w:proofErr w:type="spellEnd"/>
      <w:r w:rsidRPr="008D6B81">
        <w:rPr>
          <w:rFonts w:ascii="Times New Roman" w:hAnsi="Times New Roman" w:cs="Times New Roman"/>
          <w:bCs/>
          <w:i/>
          <w:iCs/>
          <w:sz w:val="20"/>
          <w:szCs w:val="20"/>
        </w:rPr>
        <w:t xml:space="preserve">  </w:t>
      </w:r>
      <w:r w:rsidRPr="008D6B81">
        <w:rPr>
          <w:rFonts w:ascii="Times New Roman" w:hAnsi="Times New Roman" w:cs="Times New Roman"/>
          <w:bCs/>
          <w:sz w:val="20"/>
          <w:szCs w:val="20"/>
        </w:rPr>
        <w:t>[Korean Folktales] (</w:t>
      </w:r>
      <w:proofErr w:type="spellStart"/>
      <w:r w:rsidR="003774E1">
        <w:rPr>
          <w:rFonts w:ascii="Times New Roman" w:hAnsi="Times New Roman" w:cs="Times New Roman"/>
          <w:bCs/>
          <w:sz w:val="20"/>
          <w:szCs w:val="20"/>
        </w:rPr>
        <w:t>Sōul</w:t>
      </w:r>
      <w:proofErr w:type="spellEnd"/>
      <w:r w:rsidR="003774E1">
        <w:rPr>
          <w:rFonts w:ascii="Times New Roman" w:hAnsi="Times New Roman" w:cs="Times New Roman"/>
          <w:bCs/>
          <w:sz w:val="20"/>
          <w:szCs w:val="20"/>
        </w:rPr>
        <w:t xml:space="preserve"> </w:t>
      </w:r>
      <w:proofErr w:type="spellStart"/>
      <w:r w:rsidR="003774E1">
        <w:rPr>
          <w:rFonts w:ascii="Times New Roman" w:hAnsi="Times New Roman" w:cs="Times New Roman"/>
          <w:bCs/>
          <w:sz w:val="20"/>
          <w:szCs w:val="20"/>
        </w:rPr>
        <w:t>Sōmun</w:t>
      </w:r>
      <w:proofErr w:type="spellEnd"/>
      <w:r w:rsidR="003774E1">
        <w:rPr>
          <w:rFonts w:ascii="Times New Roman" w:hAnsi="Times New Roman" w:cs="Times New Roman"/>
          <w:bCs/>
          <w:sz w:val="20"/>
          <w:szCs w:val="20"/>
        </w:rPr>
        <w:t xml:space="preserve">-dang, </w:t>
      </w:r>
      <w:r w:rsidRPr="008D6B81">
        <w:rPr>
          <w:rFonts w:ascii="Times New Roman" w:hAnsi="Times New Roman" w:cs="Times New Roman"/>
          <w:bCs/>
          <w:sz w:val="20"/>
          <w:szCs w:val="20"/>
        </w:rPr>
        <w:t xml:space="preserve">1972),  p. 155.  Translation in James H. Grayson </w:t>
      </w:r>
      <w:r w:rsidRPr="008D6B81">
        <w:rPr>
          <w:rFonts w:ascii="Times New Roman" w:hAnsi="Times New Roman" w:cs="Times New Roman"/>
          <w:bCs/>
          <w:i/>
          <w:iCs/>
          <w:sz w:val="20"/>
          <w:szCs w:val="20"/>
        </w:rPr>
        <w:t xml:space="preserve">Myths and Legends from Korea:  A Compendium of Ancient and </w:t>
      </w:r>
      <w:proofErr w:type="gramStart"/>
      <w:r w:rsidRPr="008D6B81">
        <w:rPr>
          <w:rFonts w:ascii="Times New Roman" w:hAnsi="Times New Roman" w:cs="Times New Roman"/>
          <w:bCs/>
          <w:i/>
          <w:iCs/>
          <w:sz w:val="20"/>
          <w:szCs w:val="20"/>
        </w:rPr>
        <w:t>Modern  Materials</w:t>
      </w:r>
      <w:proofErr w:type="gramEnd"/>
      <w:r w:rsidRPr="008D6B81">
        <w:rPr>
          <w:rFonts w:ascii="Times New Roman" w:hAnsi="Times New Roman" w:cs="Times New Roman"/>
          <w:bCs/>
          <w:i/>
          <w:iCs/>
          <w:sz w:val="20"/>
          <w:szCs w:val="20"/>
        </w:rPr>
        <w:t xml:space="preserve"> </w:t>
      </w:r>
      <w:r w:rsidRPr="008D6B81">
        <w:rPr>
          <w:rFonts w:ascii="Times New Roman" w:hAnsi="Times New Roman" w:cs="Times New Roman"/>
          <w:bCs/>
          <w:sz w:val="20"/>
          <w:szCs w:val="20"/>
        </w:rPr>
        <w:t xml:space="preserve"> (Richmond, Curzon, 2001),  pp. 256-257.  </w:t>
      </w:r>
    </w:p>
    <w:p w:rsidR="008D6B81" w:rsidRDefault="008D6B81">
      <w:pPr>
        <w:pStyle w:val="FootnoteText"/>
      </w:pPr>
    </w:p>
  </w:footnote>
  <w:footnote w:id="8">
    <w:p w:rsidR="000D231F" w:rsidRPr="000D231F" w:rsidRDefault="000D231F">
      <w:pPr>
        <w:pStyle w:val="FootnoteText"/>
        <w:rPr>
          <w:rFonts w:ascii="Times New Roman" w:hAnsi="Times New Roman" w:cs="Times New Roman"/>
        </w:rPr>
      </w:pPr>
      <w:r w:rsidRPr="000D231F">
        <w:rPr>
          <w:rStyle w:val="FootnoteReference"/>
          <w:rFonts w:ascii="Times New Roman" w:hAnsi="Times New Roman" w:cs="Times New Roman"/>
        </w:rPr>
        <w:footnoteRef/>
      </w:r>
      <w:r w:rsidRPr="000D231F">
        <w:rPr>
          <w:rFonts w:ascii="Times New Roman" w:hAnsi="Times New Roman" w:cs="Times New Roman"/>
        </w:rPr>
        <w:t xml:space="preserve">  Original source:  </w:t>
      </w:r>
      <w:proofErr w:type="spellStart"/>
      <w:r w:rsidRPr="000D231F">
        <w:rPr>
          <w:rFonts w:ascii="Times New Roman" w:hAnsi="Times New Roman" w:cs="Times New Roman"/>
        </w:rPr>
        <w:t>Sim</w:t>
      </w:r>
      <w:proofErr w:type="spellEnd"/>
      <w:r w:rsidRPr="000D231F">
        <w:rPr>
          <w:rFonts w:ascii="Times New Roman" w:hAnsi="Times New Roman" w:cs="Times New Roman"/>
        </w:rPr>
        <w:t xml:space="preserve"> </w:t>
      </w:r>
      <w:proofErr w:type="spellStart"/>
      <w:r w:rsidRPr="000D231F">
        <w:rPr>
          <w:rFonts w:ascii="Times New Roman" w:hAnsi="Times New Roman" w:cs="Times New Roman"/>
        </w:rPr>
        <w:t>Ŭirin</w:t>
      </w:r>
      <w:proofErr w:type="spellEnd"/>
      <w:proofErr w:type="gramStart"/>
      <w:r w:rsidRPr="000D231F">
        <w:rPr>
          <w:rFonts w:ascii="Times New Roman" w:hAnsi="Times New Roman" w:cs="Times New Roman"/>
        </w:rPr>
        <w:t xml:space="preserve">, </w:t>
      </w:r>
      <w:r w:rsidRPr="000D231F">
        <w:rPr>
          <w:rFonts w:ascii="Times New Roman" w:hAnsi="Times New Roman" w:cs="Times New Roman"/>
          <w:i/>
        </w:rPr>
        <w:t xml:space="preserve"> </w:t>
      </w:r>
      <w:proofErr w:type="spellStart"/>
      <w:r w:rsidRPr="000D231F">
        <w:rPr>
          <w:rFonts w:ascii="Times New Roman" w:hAnsi="Times New Roman" w:cs="Times New Roman"/>
          <w:i/>
        </w:rPr>
        <w:t>Chosŏn</w:t>
      </w:r>
      <w:proofErr w:type="spellEnd"/>
      <w:proofErr w:type="gramEnd"/>
      <w:r w:rsidRPr="000D231F">
        <w:rPr>
          <w:rFonts w:ascii="Times New Roman" w:hAnsi="Times New Roman" w:cs="Times New Roman"/>
          <w:i/>
        </w:rPr>
        <w:t xml:space="preserve"> </w:t>
      </w:r>
      <w:proofErr w:type="spellStart"/>
      <w:r w:rsidRPr="000D231F">
        <w:rPr>
          <w:rFonts w:ascii="Times New Roman" w:hAnsi="Times New Roman" w:cs="Times New Roman"/>
          <w:i/>
        </w:rPr>
        <w:t>tonghwa</w:t>
      </w:r>
      <w:proofErr w:type="spellEnd"/>
      <w:r w:rsidRPr="000D231F">
        <w:rPr>
          <w:rFonts w:ascii="Times New Roman" w:hAnsi="Times New Roman" w:cs="Times New Roman"/>
          <w:i/>
        </w:rPr>
        <w:t xml:space="preserve"> </w:t>
      </w:r>
      <w:proofErr w:type="spellStart"/>
      <w:r w:rsidRPr="000D231F">
        <w:rPr>
          <w:rFonts w:ascii="Times New Roman" w:hAnsi="Times New Roman" w:cs="Times New Roman"/>
          <w:i/>
        </w:rPr>
        <w:t>taejip</w:t>
      </w:r>
      <w:proofErr w:type="spellEnd"/>
      <w:r w:rsidRPr="000D231F">
        <w:rPr>
          <w:rFonts w:ascii="Times New Roman" w:hAnsi="Times New Roman" w:cs="Times New Roman"/>
          <w:i/>
        </w:rPr>
        <w:t xml:space="preserve"> </w:t>
      </w:r>
      <w:r w:rsidRPr="000D231F">
        <w:rPr>
          <w:rFonts w:ascii="Times New Roman" w:hAnsi="Times New Roman" w:cs="Times New Roman"/>
        </w:rPr>
        <w:t xml:space="preserve">[A Collection of Korean </w:t>
      </w:r>
      <w:proofErr w:type="spellStart"/>
      <w:r w:rsidRPr="000D231F">
        <w:rPr>
          <w:rFonts w:ascii="Times New Roman" w:hAnsi="Times New Roman" w:cs="Times New Roman"/>
        </w:rPr>
        <w:t>Fairytales</w:t>
      </w:r>
      <w:proofErr w:type="spellEnd"/>
      <w:r w:rsidRPr="000D231F">
        <w:rPr>
          <w:rFonts w:ascii="Times New Roman" w:hAnsi="Times New Roman" w:cs="Times New Roman"/>
        </w:rPr>
        <w:t>] (</w:t>
      </w:r>
      <w:proofErr w:type="spellStart"/>
      <w:r w:rsidRPr="000D231F">
        <w:rPr>
          <w:rFonts w:ascii="Times New Roman" w:hAnsi="Times New Roman" w:cs="Times New Roman"/>
        </w:rPr>
        <w:t>Keijō</w:t>
      </w:r>
      <w:proofErr w:type="spellEnd"/>
      <w:r w:rsidRPr="000D231F">
        <w:rPr>
          <w:rFonts w:ascii="Times New Roman" w:hAnsi="Times New Roman" w:cs="Times New Roman"/>
        </w:rPr>
        <w:t xml:space="preserve"> [</w:t>
      </w:r>
      <w:proofErr w:type="spellStart"/>
      <w:r w:rsidRPr="000D231F">
        <w:rPr>
          <w:rFonts w:ascii="Times New Roman" w:hAnsi="Times New Roman" w:cs="Times New Roman"/>
        </w:rPr>
        <w:t>Sŏul</w:t>
      </w:r>
      <w:proofErr w:type="spellEnd"/>
      <w:r w:rsidRPr="000D231F">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Hansŏng</w:t>
      </w:r>
      <w:proofErr w:type="spellEnd"/>
      <w:r>
        <w:rPr>
          <w:rFonts w:ascii="Times New Roman" w:hAnsi="Times New Roman" w:cs="Times New Roman"/>
        </w:rPr>
        <w:t xml:space="preserve"> </w:t>
      </w:r>
      <w:proofErr w:type="spellStart"/>
      <w:r>
        <w:rPr>
          <w:rFonts w:ascii="Times New Roman" w:hAnsi="Times New Roman" w:cs="Times New Roman"/>
        </w:rPr>
        <w:t>tosŏ</w:t>
      </w:r>
      <w:proofErr w:type="spellEnd"/>
      <w:r>
        <w:rPr>
          <w:rFonts w:ascii="Times New Roman" w:hAnsi="Times New Roman" w:cs="Times New Roman"/>
        </w:rPr>
        <w:t>, 1926),  pp. 110-</w:t>
      </w:r>
      <w:r w:rsidRPr="000D231F">
        <w:rPr>
          <w:rFonts w:ascii="Times New Roman" w:hAnsi="Times New Roman" w:cs="Times New Roman"/>
        </w:rPr>
        <w:t xml:space="preserve">113.  Translation in James H. Grayson </w:t>
      </w:r>
      <w:r w:rsidRPr="000D231F">
        <w:rPr>
          <w:rFonts w:ascii="Times New Roman" w:hAnsi="Times New Roman" w:cs="Times New Roman"/>
          <w:i/>
        </w:rPr>
        <w:t>Myths and Legends from Korea:  An Annotated Compendium of Ancient and Modern Materials</w:t>
      </w:r>
      <w:r w:rsidRPr="000D231F">
        <w:rPr>
          <w:rFonts w:ascii="Times New Roman" w:hAnsi="Times New Roman" w:cs="Times New Roman"/>
        </w:rPr>
        <w:t xml:space="preserve"> (Richmond</w:t>
      </w:r>
      <w:proofErr w:type="gramStart"/>
      <w:r w:rsidRPr="000D231F">
        <w:rPr>
          <w:rFonts w:ascii="Times New Roman" w:hAnsi="Times New Roman" w:cs="Times New Roman"/>
        </w:rPr>
        <w:t>,  Curzon</w:t>
      </w:r>
      <w:proofErr w:type="gramEnd"/>
      <w:r w:rsidRPr="000D231F">
        <w:rPr>
          <w:rFonts w:ascii="Times New Roman" w:hAnsi="Times New Roman" w:cs="Times New Roman"/>
        </w:rPr>
        <w:t>, 2001),  p. 296</w:t>
      </w:r>
      <w:r w:rsidR="00D91B00">
        <w:rPr>
          <w:rFonts w:ascii="Times New Roman" w:hAnsi="Times New Roman" w:cs="Times New Roman"/>
        </w:rPr>
        <w:t>.</w:t>
      </w:r>
    </w:p>
  </w:footnote>
  <w:footnote w:id="9">
    <w:p w:rsidR="00A00D0A" w:rsidRPr="00A00D0A" w:rsidRDefault="00A00D0A">
      <w:pPr>
        <w:pStyle w:val="FootnoteText"/>
        <w:rPr>
          <w:rFonts w:ascii="Times New Roman" w:hAnsi="Times New Roman" w:cs="Times New Roman"/>
        </w:rPr>
      </w:pPr>
      <w:r w:rsidRPr="00A00D0A">
        <w:rPr>
          <w:rStyle w:val="FootnoteReference"/>
          <w:rFonts w:ascii="Times New Roman" w:hAnsi="Times New Roman" w:cs="Times New Roman"/>
        </w:rPr>
        <w:footnoteRef/>
      </w:r>
      <w:r w:rsidRPr="00A00D0A">
        <w:rPr>
          <w:rFonts w:ascii="Times New Roman" w:hAnsi="Times New Roman" w:cs="Times New Roman"/>
        </w:rPr>
        <w:t xml:space="preserve"> Original </w:t>
      </w:r>
      <w:r w:rsidRPr="00A00D0A">
        <w:rPr>
          <w:rFonts w:ascii="Times New Roman" w:hAnsi="Times New Roman" w:cs="Times New Roman"/>
          <w:bCs/>
        </w:rPr>
        <w:t xml:space="preserve">source: </w:t>
      </w:r>
      <w:proofErr w:type="spellStart"/>
      <w:r w:rsidRPr="00A00D0A">
        <w:rPr>
          <w:rFonts w:ascii="Times New Roman" w:hAnsi="Times New Roman" w:cs="Times New Roman"/>
          <w:bCs/>
        </w:rPr>
        <w:t>Ch’oe</w:t>
      </w:r>
      <w:proofErr w:type="spellEnd"/>
      <w:r w:rsidRPr="00A00D0A">
        <w:rPr>
          <w:rFonts w:ascii="Times New Roman" w:hAnsi="Times New Roman" w:cs="Times New Roman"/>
          <w:bCs/>
        </w:rPr>
        <w:t xml:space="preserve"> </w:t>
      </w:r>
      <w:proofErr w:type="spellStart"/>
      <w:r w:rsidRPr="00A00D0A">
        <w:rPr>
          <w:rFonts w:ascii="Times New Roman" w:hAnsi="Times New Roman" w:cs="Times New Roman"/>
          <w:bCs/>
        </w:rPr>
        <w:t>Inhak</w:t>
      </w:r>
      <w:proofErr w:type="spellEnd"/>
      <w:r w:rsidRPr="00A00D0A">
        <w:rPr>
          <w:rFonts w:ascii="Times New Roman" w:hAnsi="Times New Roman" w:cs="Times New Roman"/>
          <w:bCs/>
        </w:rPr>
        <w:t xml:space="preserve">, </w:t>
      </w:r>
      <w:proofErr w:type="spellStart"/>
      <w:r w:rsidRPr="00A00D0A">
        <w:rPr>
          <w:rFonts w:ascii="Times New Roman" w:hAnsi="Times New Roman" w:cs="Times New Roman"/>
          <w:bCs/>
          <w:i/>
        </w:rPr>
        <w:t>Chōsen</w:t>
      </w:r>
      <w:proofErr w:type="spellEnd"/>
      <w:r w:rsidRPr="00A00D0A">
        <w:rPr>
          <w:rFonts w:ascii="Times New Roman" w:hAnsi="Times New Roman" w:cs="Times New Roman"/>
          <w:bCs/>
          <w:i/>
        </w:rPr>
        <w:t xml:space="preserve"> </w:t>
      </w:r>
      <w:proofErr w:type="spellStart"/>
      <w:r w:rsidRPr="00A00D0A">
        <w:rPr>
          <w:rFonts w:ascii="Times New Roman" w:hAnsi="Times New Roman" w:cs="Times New Roman"/>
          <w:bCs/>
          <w:i/>
        </w:rPr>
        <w:t>Mukashi-banashi</w:t>
      </w:r>
      <w:proofErr w:type="spellEnd"/>
      <w:r w:rsidRPr="00A00D0A">
        <w:rPr>
          <w:rFonts w:ascii="Times New Roman" w:hAnsi="Times New Roman" w:cs="Times New Roman"/>
          <w:bCs/>
          <w:i/>
        </w:rPr>
        <w:t xml:space="preserve"> </w:t>
      </w:r>
      <w:proofErr w:type="spellStart"/>
      <w:r w:rsidRPr="00A00D0A">
        <w:rPr>
          <w:rFonts w:ascii="Times New Roman" w:hAnsi="Times New Roman" w:cs="Times New Roman"/>
          <w:bCs/>
          <w:i/>
        </w:rPr>
        <w:t>Hyakusen</w:t>
      </w:r>
      <w:proofErr w:type="spellEnd"/>
      <w:r w:rsidRPr="00A00D0A">
        <w:rPr>
          <w:rFonts w:ascii="Times New Roman" w:hAnsi="Times New Roman" w:cs="Times New Roman"/>
          <w:bCs/>
        </w:rPr>
        <w:t xml:space="preserve"> [A Collection of Korean Folktales], (Tōkyō, Nihon </w:t>
      </w:r>
      <w:proofErr w:type="spellStart"/>
      <w:r w:rsidRPr="00A00D0A">
        <w:rPr>
          <w:rFonts w:ascii="Times New Roman" w:hAnsi="Times New Roman" w:cs="Times New Roman"/>
          <w:bCs/>
        </w:rPr>
        <w:t>Hōsō</w:t>
      </w:r>
      <w:proofErr w:type="spellEnd"/>
      <w:r w:rsidRPr="00A00D0A">
        <w:rPr>
          <w:rFonts w:ascii="Times New Roman" w:hAnsi="Times New Roman" w:cs="Times New Roman"/>
          <w:bCs/>
        </w:rPr>
        <w:t xml:space="preserve"> </w:t>
      </w:r>
      <w:proofErr w:type="spellStart"/>
      <w:r w:rsidRPr="00A00D0A">
        <w:rPr>
          <w:rFonts w:ascii="Times New Roman" w:hAnsi="Times New Roman" w:cs="Times New Roman"/>
          <w:bCs/>
        </w:rPr>
        <w:t>Shupan</w:t>
      </w:r>
      <w:proofErr w:type="spellEnd"/>
      <w:r w:rsidRPr="00A00D0A">
        <w:rPr>
          <w:rFonts w:ascii="Times New Roman" w:hAnsi="Times New Roman" w:cs="Times New Roman"/>
          <w:bCs/>
        </w:rPr>
        <w:t xml:space="preserve">, 1974), pp. 193-197.  Translation in James H. Grayson </w:t>
      </w:r>
      <w:r w:rsidRPr="00A00D0A">
        <w:rPr>
          <w:rFonts w:ascii="Times New Roman" w:hAnsi="Times New Roman" w:cs="Times New Roman"/>
          <w:bCs/>
          <w:i/>
        </w:rPr>
        <w:t>Myths and Legends from Korea:  An Annotated Compendium of Ancient and Modern Materials</w:t>
      </w:r>
      <w:r w:rsidRPr="00A00D0A">
        <w:rPr>
          <w:rFonts w:ascii="Times New Roman" w:hAnsi="Times New Roman" w:cs="Times New Roman"/>
          <w:bCs/>
        </w:rPr>
        <w:t>, (Richmond, Curzon, 2001)</w:t>
      </w:r>
      <w:proofErr w:type="gramStart"/>
      <w:r w:rsidRPr="00A00D0A">
        <w:rPr>
          <w:rFonts w:ascii="Times New Roman" w:hAnsi="Times New Roman" w:cs="Times New Roman"/>
          <w:bCs/>
        </w:rPr>
        <w:t>,  pp</w:t>
      </w:r>
      <w:proofErr w:type="gramEnd"/>
      <w:r w:rsidRPr="00A00D0A">
        <w:rPr>
          <w:rFonts w:ascii="Times New Roman" w:hAnsi="Times New Roman" w:cs="Times New Roman"/>
          <w:bCs/>
        </w:rPr>
        <w:t>. 322-325.</w:t>
      </w:r>
    </w:p>
  </w:footnote>
  <w:footnote w:id="10">
    <w:p w:rsidR="00C0613F" w:rsidRPr="00C0613F" w:rsidRDefault="00C0613F" w:rsidP="00C0613F">
      <w:pPr>
        <w:jc w:val="left"/>
        <w:rPr>
          <w:rFonts w:ascii="Times New Roman" w:hAnsi="Times New Roman" w:cs="Times New Roman"/>
          <w:sz w:val="20"/>
          <w:szCs w:val="20"/>
        </w:rPr>
      </w:pPr>
      <w:r w:rsidRPr="00C0613F">
        <w:rPr>
          <w:rStyle w:val="FootnoteReference"/>
          <w:rFonts w:ascii="Times New Roman" w:hAnsi="Times New Roman" w:cs="Times New Roman"/>
          <w:sz w:val="20"/>
          <w:szCs w:val="20"/>
        </w:rPr>
        <w:footnoteRef/>
      </w:r>
      <w:r w:rsidRPr="00C0613F">
        <w:rPr>
          <w:rFonts w:ascii="Times New Roman" w:hAnsi="Times New Roman" w:cs="Times New Roman"/>
          <w:sz w:val="20"/>
          <w:szCs w:val="20"/>
        </w:rPr>
        <w:t xml:space="preserve"> Original source:  </w:t>
      </w:r>
      <w:proofErr w:type="spellStart"/>
      <w:r w:rsidRPr="00C0613F">
        <w:rPr>
          <w:rFonts w:ascii="Times New Roman" w:hAnsi="Times New Roman" w:cs="Times New Roman"/>
          <w:sz w:val="20"/>
          <w:szCs w:val="20"/>
        </w:rPr>
        <w:t>Im</w:t>
      </w:r>
      <w:proofErr w:type="spellEnd"/>
      <w:r w:rsidRPr="00C0613F">
        <w:rPr>
          <w:rFonts w:ascii="Times New Roman" w:hAnsi="Times New Roman" w:cs="Times New Roman"/>
          <w:sz w:val="20"/>
          <w:szCs w:val="20"/>
        </w:rPr>
        <w:t xml:space="preserve"> </w:t>
      </w:r>
      <w:proofErr w:type="spellStart"/>
      <w:proofErr w:type="gramStart"/>
      <w:r w:rsidRPr="00C0613F">
        <w:rPr>
          <w:rFonts w:ascii="Times New Roman" w:hAnsi="Times New Roman" w:cs="Times New Roman"/>
          <w:sz w:val="20"/>
          <w:szCs w:val="20"/>
        </w:rPr>
        <w:t>Tonggwŏn</w:t>
      </w:r>
      <w:proofErr w:type="spellEnd"/>
      <w:r w:rsidRPr="00C0613F">
        <w:rPr>
          <w:rFonts w:ascii="Times New Roman" w:hAnsi="Times New Roman" w:cs="Times New Roman"/>
          <w:sz w:val="20"/>
          <w:szCs w:val="20"/>
        </w:rPr>
        <w:t xml:space="preserve"> </w:t>
      </w:r>
      <w:r w:rsidRPr="00C0613F">
        <w:rPr>
          <w:rFonts w:ascii="Times New Roman" w:hAnsi="Times New Roman" w:cs="Times New Roman"/>
          <w:i/>
          <w:iCs/>
          <w:sz w:val="20"/>
          <w:szCs w:val="20"/>
        </w:rPr>
        <w:t xml:space="preserve"> </w:t>
      </w:r>
      <w:proofErr w:type="spellStart"/>
      <w:r w:rsidRPr="00C0613F">
        <w:rPr>
          <w:rFonts w:ascii="Times New Roman" w:hAnsi="Times New Roman" w:cs="Times New Roman"/>
          <w:i/>
          <w:iCs/>
          <w:sz w:val="20"/>
          <w:szCs w:val="20"/>
        </w:rPr>
        <w:t>Han’guk</w:t>
      </w:r>
      <w:proofErr w:type="spellEnd"/>
      <w:proofErr w:type="gramEnd"/>
      <w:r w:rsidRPr="00C0613F">
        <w:rPr>
          <w:rFonts w:ascii="Times New Roman" w:hAnsi="Times New Roman" w:cs="Times New Roman"/>
          <w:i/>
          <w:iCs/>
          <w:sz w:val="20"/>
          <w:szCs w:val="20"/>
        </w:rPr>
        <w:t xml:space="preserve"> </w:t>
      </w:r>
      <w:proofErr w:type="spellStart"/>
      <w:r w:rsidRPr="00C0613F">
        <w:rPr>
          <w:rFonts w:ascii="Times New Roman" w:hAnsi="Times New Roman" w:cs="Times New Roman"/>
          <w:i/>
          <w:iCs/>
          <w:sz w:val="20"/>
          <w:szCs w:val="20"/>
        </w:rPr>
        <w:t>ŭi</w:t>
      </w:r>
      <w:proofErr w:type="spellEnd"/>
      <w:r w:rsidRPr="00C0613F">
        <w:rPr>
          <w:rFonts w:ascii="Times New Roman" w:hAnsi="Times New Roman" w:cs="Times New Roman"/>
          <w:i/>
          <w:iCs/>
          <w:sz w:val="20"/>
          <w:szCs w:val="20"/>
        </w:rPr>
        <w:t xml:space="preserve"> </w:t>
      </w:r>
      <w:proofErr w:type="spellStart"/>
      <w:r w:rsidRPr="00C0613F">
        <w:rPr>
          <w:rFonts w:ascii="Times New Roman" w:hAnsi="Times New Roman" w:cs="Times New Roman"/>
          <w:i/>
          <w:iCs/>
          <w:sz w:val="20"/>
          <w:szCs w:val="20"/>
        </w:rPr>
        <w:t>mindam</w:t>
      </w:r>
      <w:proofErr w:type="spellEnd"/>
      <w:r w:rsidRPr="00C0613F">
        <w:rPr>
          <w:rFonts w:ascii="Times New Roman" w:hAnsi="Times New Roman" w:cs="Times New Roman"/>
          <w:i/>
          <w:iCs/>
          <w:sz w:val="20"/>
          <w:szCs w:val="20"/>
        </w:rPr>
        <w:t xml:space="preserve">  </w:t>
      </w:r>
      <w:r w:rsidRPr="00C0613F">
        <w:rPr>
          <w:rFonts w:ascii="Times New Roman" w:hAnsi="Times New Roman" w:cs="Times New Roman"/>
          <w:sz w:val="20"/>
          <w:szCs w:val="20"/>
        </w:rPr>
        <w:t>[Korean Folktales] (</w:t>
      </w:r>
      <w:proofErr w:type="spellStart"/>
      <w:r w:rsidRPr="00C0613F">
        <w:rPr>
          <w:rFonts w:ascii="Times New Roman" w:hAnsi="Times New Roman" w:cs="Times New Roman"/>
          <w:sz w:val="20"/>
          <w:szCs w:val="20"/>
        </w:rPr>
        <w:t>Sŏul</w:t>
      </w:r>
      <w:proofErr w:type="spellEnd"/>
      <w:r w:rsidRPr="00C0613F">
        <w:rPr>
          <w:rFonts w:ascii="Times New Roman" w:hAnsi="Times New Roman" w:cs="Times New Roman"/>
          <w:sz w:val="20"/>
          <w:szCs w:val="20"/>
        </w:rPr>
        <w:t xml:space="preserve">, </w:t>
      </w:r>
      <w:proofErr w:type="spellStart"/>
      <w:r w:rsidRPr="00C0613F">
        <w:rPr>
          <w:rFonts w:ascii="Times New Roman" w:hAnsi="Times New Roman" w:cs="Times New Roman"/>
          <w:sz w:val="20"/>
          <w:szCs w:val="20"/>
        </w:rPr>
        <w:t>Sōmun</w:t>
      </w:r>
      <w:proofErr w:type="spellEnd"/>
      <w:r w:rsidRPr="00C0613F">
        <w:rPr>
          <w:rFonts w:ascii="Times New Roman" w:hAnsi="Times New Roman" w:cs="Times New Roman"/>
          <w:sz w:val="20"/>
          <w:szCs w:val="20"/>
        </w:rPr>
        <w:t xml:space="preserve">-dang, 1972),  p. 121 – 122. Translation in James H. Grayson </w:t>
      </w:r>
      <w:r w:rsidRPr="00C0613F">
        <w:rPr>
          <w:rFonts w:ascii="Times New Roman" w:hAnsi="Times New Roman" w:cs="Times New Roman"/>
          <w:i/>
          <w:iCs/>
          <w:sz w:val="20"/>
          <w:szCs w:val="20"/>
        </w:rPr>
        <w:t xml:space="preserve">Myths and Legends from Korea:  A Compendium of Ancient and </w:t>
      </w:r>
      <w:proofErr w:type="gramStart"/>
      <w:r w:rsidRPr="00C0613F">
        <w:rPr>
          <w:rFonts w:ascii="Times New Roman" w:hAnsi="Times New Roman" w:cs="Times New Roman"/>
          <w:i/>
          <w:iCs/>
          <w:sz w:val="20"/>
          <w:szCs w:val="20"/>
        </w:rPr>
        <w:t>Modern  Materials</w:t>
      </w:r>
      <w:proofErr w:type="gramEnd"/>
      <w:r w:rsidRPr="00C0613F">
        <w:rPr>
          <w:rFonts w:ascii="Times New Roman" w:hAnsi="Times New Roman" w:cs="Times New Roman"/>
          <w:i/>
          <w:iCs/>
          <w:sz w:val="20"/>
          <w:szCs w:val="20"/>
        </w:rPr>
        <w:t xml:space="preserve"> </w:t>
      </w:r>
      <w:r w:rsidRPr="00C0613F">
        <w:rPr>
          <w:rFonts w:ascii="Times New Roman" w:hAnsi="Times New Roman" w:cs="Times New Roman"/>
          <w:sz w:val="20"/>
          <w:szCs w:val="20"/>
        </w:rPr>
        <w:t xml:space="preserve"> (Richmond, Curzon, 2001),  pp. 274-276.  </w:t>
      </w:r>
    </w:p>
    <w:p w:rsidR="00C0613F" w:rsidRDefault="00C0613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D67C8"/>
    <w:multiLevelType w:val="hybridMultilevel"/>
    <w:tmpl w:val="5EF2D6DE"/>
    <w:lvl w:ilvl="0" w:tplc="93267E2C">
      <w:start w:val="2"/>
      <w:numFmt w:val="decimal"/>
      <w:lvlText w:val="%1."/>
      <w:lvlJc w:val="left"/>
      <w:pPr>
        <w:tabs>
          <w:tab w:val="num" w:pos="720"/>
        </w:tabs>
        <w:ind w:left="720" w:hanging="360"/>
      </w:pPr>
    </w:lvl>
    <w:lvl w:ilvl="1" w:tplc="DBA290CC" w:tentative="1">
      <w:start w:val="1"/>
      <w:numFmt w:val="decimal"/>
      <w:lvlText w:val="%2."/>
      <w:lvlJc w:val="left"/>
      <w:pPr>
        <w:tabs>
          <w:tab w:val="num" w:pos="1440"/>
        </w:tabs>
        <w:ind w:left="1440" w:hanging="360"/>
      </w:pPr>
    </w:lvl>
    <w:lvl w:ilvl="2" w:tplc="450AEF6A" w:tentative="1">
      <w:start w:val="1"/>
      <w:numFmt w:val="decimal"/>
      <w:lvlText w:val="%3."/>
      <w:lvlJc w:val="left"/>
      <w:pPr>
        <w:tabs>
          <w:tab w:val="num" w:pos="2160"/>
        </w:tabs>
        <w:ind w:left="2160" w:hanging="360"/>
      </w:pPr>
    </w:lvl>
    <w:lvl w:ilvl="3" w:tplc="46A245AC" w:tentative="1">
      <w:start w:val="1"/>
      <w:numFmt w:val="decimal"/>
      <w:lvlText w:val="%4."/>
      <w:lvlJc w:val="left"/>
      <w:pPr>
        <w:tabs>
          <w:tab w:val="num" w:pos="2880"/>
        </w:tabs>
        <w:ind w:left="2880" w:hanging="360"/>
      </w:pPr>
    </w:lvl>
    <w:lvl w:ilvl="4" w:tplc="5A5E54C8" w:tentative="1">
      <w:start w:val="1"/>
      <w:numFmt w:val="decimal"/>
      <w:lvlText w:val="%5."/>
      <w:lvlJc w:val="left"/>
      <w:pPr>
        <w:tabs>
          <w:tab w:val="num" w:pos="3600"/>
        </w:tabs>
        <w:ind w:left="3600" w:hanging="360"/>
      </w:pPr>
    </w:lvl>
    <w:lvl w:ilvl="5" w:tplc="E92A9A90" w:tentative="1">
      <w:start w:val="1"/>
      <w:numFmt w:val="decimal"/>
      <w:lvlText w:val="%6."/>
      <w:lvlJc w:val="left"/>
      <w:pPr>
        <w:tabs>
          <w:tab w:val="num" w:pos="4320"/>
        </w:tabs>
        <w:ind w:left="4320" w:hanging="360"/>
      </w:pPr>
    </w:lvl>
    <w:lvl w:ilvl="6" w:tplc="0C625D4E" w:tentative="1">
      <w:start w:val="1"/>
      <w:numFmt w:val="decimal"/>
      <w:lvlText w:val="%7."/>
      <w:lvlJc w:val="left"/>
      <w:pPr>
        <w:tabs>
          <w:tab w:val="num" w:pos="5040"/>
        </w:tabs>
        <w:ind w:left="5040" w:hanging="360"/>
      </w:pPr>
    </w:lvl>
    <w:lvl w:ilvl="7" w:tplc="0BCAB1A0" w:tentative="1">
      <w:start w:val="1"/>
      <w:numFmt w:val="decimal"/>
      <w:lvlText w:val="%8."/>
      <w:lvlJc w:val="left"/>
      <w:pPr>
        <w:tabs>
          <w:tab w:val="num" w:pos="5760"/>
        </w:tabs>
        <w:ind w:left="5760" w:hanging="360"/>
      </w:pPr>
    </w:lvl>
    <w:lvl w:ilvl="8" w:tplc="FA66CBAC" w:tentative="1">
      <w:start w:val="1"/>
      <w:numFmt w:val="decimal"/>
      <w:lvlText w:val="%9."/>
      <w:lvlJc w:val="left"/>
      <w:pPr>
        <w:tabs>
          <w:tab w:val="num" w:pos="6480"/>
        </w:tabs>
        <w:ind w:left="6480" w:hanging="360"/>
      </w:pPr>
    </w:lvl>
  </w:abstractNum>
  <w:abstractNum w:abstractNumId="1">
    <w:nsid w:val="4BD97DD0"/>
    <w:multiLevelType w:val="hybridMultilevel"/>
    <w:tmpl w:val="DD7221DE"/>
    <w:lvl w:ilvl="0" w:tplc="94C4CE74">
      <w:start w:val="1"/>
      <w:numFmt w:val="decimal"/>
      <w:lvlText w:val="%1."/>
      <w:lvlJc w:val="left"/>
      <w:pPr>
        <w:tabs>
          <w:tab w:val="num" w:pos="720"/>
        </w:tabs>
        <w:ind w:left="720" w:hanging="360"/>
      </w:pPr>
    </w:lvl>
    <w:lvl w:ilvl="1" w:tplc="C4FEEC68" w:tentative="1">
      <w:start w:val="1"/>
      <w:numFmt w:val="decimal"/>
      <w:lvlText w:val="%2."/>
      <w:lvlJc w:val="left"/>
      <w:pPr>
        <w:tabs>
          <w:tab w:val="num" w:pos="1440"/>
        </w:tabs>
        <w:ind w:left="1440" w:hanging="360"/>
      </w:pPr>
    </w:lvl>
    <w:lvl w:ilvl="2" w:tplc="1578067E" w:tentative="1">
      <w:start w:val="1"/>
      <w:numFmt w:val="decimal"/>
      <w:lvlText w:val="%3."/>
      <w:lvlJc w:val="left"/>
      <w:pPr>
        <w:tabs>
          <w:tab w:val="num" w:pos="2160"/>
        </w:tabs>
        <w:ind w:left="2160" w:hanging="360"/>
      </w:pPr>
    </w:lvl>
    <w:lvl w:ilvl="3" w:tplc="57E41770" w:tentative="1">
      <w:start w:val="1"/>
      <w:numFmt w:val="decimal"/>
      <w:lvlText w:val="%4."/>
      <w:lvlJc w:val="left"/>
      <w:pPr>
        <w:tabs>
          <w:tab w:val="num" w:pos="2880"/>
        </w:tabs>
        <w:ind w:left="2880" w:hanging="360"/>
      </w:pPr>
    </w:lvl>
    <w:lvl w:ilvl="4" w:tplc="A47EFBDC" w:tentative="1">
      <w:start w:val="1"/>
      <w:numFmt w:val="decimal"/>
      <w:lvlText w:val="%5."/>
      <w:lvlJc w:val="left"/>
      <w:pPr>
        <w:tabs>
          <w:tab w:val="num" w:pos="3600"/>
        </w:tabs>
        <w:ind w:left="3600" w:hanging="360"/>
      </w:pPr>
    </w:lvl>
    <w:lvl w:ilvl="5" w:tplc="C44C4E2C" w:tentative="1">
      <w:start w:val="1"/>
      <w:numFmt w:val="decimal"/>
      <w:lvlText w:val="%6."/>
      <w:lvlJc w:val="left"/>
      <w:pPr>
        <w:tabs>
          <w:tab w:val="num" w:pos="4320"/>
        </w:tabs>
        <w:ind w:left="4320" w:hanging="360"/>
      </w:pPr>
    </w:lvl>
    <w:lvl w:ilvl="6" w:tplc="73F6291A" w:tentative="1">
      <w:start w:val="1"/>
      <w:numFmt w:val="decimal"/>
      <w:lvlText w:val="%7."/>
      <w:lvlJc w:val="left"/>
      <w:pPr>
        <w:tabs>
          <w:tab w:val="num" w:pos="5040"/>
        </w:tabs>
        <w:ind w:left="5040" w:hanging="360"/>
      </w:pPr>
    </w:lvl>
    <w:lvl w:ilvl="7" w:tplc="31DC3D0C" w:tentative="1">
      <w:start w:val="1"/>
      <w:numFmt w:val="decimal"/>
      <w:lvlText w:val="%8."/>
      <w:lvlJc w:val="left"/>
      <w:pPr>
        <w:tabs>
          <w:tab w:val="num" w:pos="5760"/>
        </w:tabs>
        <w:ind w:left="5760" w:hanging="360"/>
      </w:pPr>
    </w:lvl>
    <w:lvl w:ilvl="8" w:tplc="668A4A42" w:tentative="1">
      <w:start w:val="1"/>
      <w:numFmt w:val="decimal"/>
      <w:lvlText w:val="%9."/>
      <w:lvlJc w:val="left"/>
      <w:pPr>
        <w:tabs>
          <w:tab w:val="num" w:pos="6480"/>
        </w:tabs>
        <w:ind w:left="6480" w:hanging="360"/>
      </w:pPr>
    </w:lvl>
  </w:abstractNum>
  <w:abstractNum w:abstractNumId="2">
    <w:nsid w:val="5B5E5D32"/>
    <w:multiLevelType w:val="hybridMultilevel"/>
    <w:tmpl w:val="105CF34E"/>
    <w:lvl w:ilvl="0" w:tplc="A8E60E08">
      <w:start w:val="1"/>
      <w:numFmt w:val="decimal"/>
      <w:lvlText w:val="%1."/>
      <w:lvlJc w:val="left"/>
      <w:pPr>
        <w:tabs>
          <w:tab w:val="num" w:pos="644"/>
        </w:tabs>
        <w:ind w:left="644" w:hanging="360"/>
      </w:pPr>
    </w:lvl>
    <w:lvl w:ilvl="1" w:tplc="8FF88E70" w:tentative="1">
      <w:start w:val="1"/>
      <w:numFmt w:val="decimal"/>
      <w:lvlText w:val="%2."/>
      <w:lvlJc w:val="left"/>
      <w:pPr>
        <w:tabs>
          <w:tab w:val="num" w:pos="1364"/>
        </w:tabs>
        <w:ind w:left="1364" w:hanging="360"/>
      </w:pPr>
    </w:lvl>
    <w:lvl w:ilvl="2" w:tplc="CFCE8648" w:tentative="1">
      <w:start w:val="1"/>
      <w:numFmt w:val="decimal"/>
      <w:lvlText w:val="%3."/>
      <w:lvlJc w:val="left"/>
      <w:pPr>
        <w:tabs>
          <w:tab w:val="num" w:pos="2084"/>
        </w:tabs>
        <w:ind w:left="2084" w:hanging="360"/>
      </w:pPr>
    </w:lvl>
    <w:lvl w:ilvl="3" w:tplc="1AF2FD4A" w:tentative="1">
      <w:start w:val="1"/>
      <w:numFmt w:val="decimal"/>
      <w:lvlText w:val="%4."/>
      <w:lvlJc w:val="left"/>
      <w:pPr>
        <w:tabs>
          <w:tab w:val="num" w:pos="2804"/>
        </w:tabs>
        <w:ind w:left="2804" w:hanging="360"/>
      </w:pPr>
    </w:lvl>
    <w:lvl w:ilvl="4" w:tplc="99E46460" w:tentative="1">
      <w:start w:val="1"/>
      <w:numFmt w:val="decimal"/>
      <w:lvlText w:val="%5."/>
      <w:lvlJc w:val="left"/>
      <w:pPr>
        <w:tabs>
          <w:tab w:val="num" w:pos="3524"/>
        </w:tabs>
        <w:ind w:left="3524" w:hanging="360"/>
      </w:pPr>
    </w:lvl>
    <w:lvl w:ilvl="5" w:tplc="37CA9F74" w:tentative="1">
      <w:start w:val="1"/>
      <w:numFmt w:val="decimal"/>
      <w:lvlText w:val="%6."/>
      <w:lvlJc w:val="left"/>
      <w:pPr>
        <w:tabs>
          <w:tab w:val="num" w:pos="4244"/>
        </w:tabs>
        <w:ind w:left="4244" w:hanging="360"/>
      </w:pPr>
    </w:lvl>
    <w:lvl w:ilvl="6" w:tplc="B62661D6" w:tentative="1">
      <w:start w:val="1"/>
      <w:numFmt w:val="decimal"/>
      <w:lvlText w:val="%7."/>
      <w:lvlJc w:val="left"/>
      <w:pPr>
        <w:tabs>
          <w:tab w:val="num" w:pos="4964"/>
        </w:tabs>
        <w:ind w:left="4964" w:hanging="360"/>
      </w:pPr>
    </w:lvl>
    <w:lvl w:ilvl="7" w:tplc="E3D61A10" w:tentative="1">
      <w:start w:val="1"/>
      <w:numFmt w:val="decimal"/>
      <w:lvlText w:val="%8."/>
      <w:lvlJc w:val="left"/>
      <w:pPr>
        <w:tabs>
          <w:tab w:val="num" w:pos="5684"/>
        </w:tabs>
        <w:ind w:left="5684" w:hanging="360"/>
      </w:pPr>
    </w:lvl>
    <w:lvl w:ilvl="8" w:tplc="259AE9C2" w:tentative="1">
      <w:start w:val="1"/>
      <w:numFmt w:val="decimal"/>
      <w:lvlText w:val="%9."/>
      <w:lvlJc w:val="left"/>
      <w:pPr>
        <w:tabs>
          <w:tab w:val="num" w:pos="6404"/>
        </w:tabs>
        <w:ind w:left="6404" w:hanging="360"/>
      </w:pPr>
    </w:lvl>
  </w:abstractNum>
  <w:abstractNum w:abstractNumId="3">
    <w:nsid w:val="6DFB7987"/>
    <w:multiLevelType w:val="hybridMultilevel"/>
    <w:tmpl w:val="E08877E8"/>
    <w:lvl w:ilvl="0" w:tplc="67800958">
      <w:start w:val="3"/>
      <w:numFmt w:val="decimal"/>
      <w:lvlText w:val="%1."/>
      <w:lvlJc w:val="left"/>
      <w:pPr>
        <w:tabs>
          <w:tab w:val="num" w:pos="720"/>
        </w:tabs>
        <w:ind w:left="720" w:hanging="360"/>
      </w:pPr>
    </w:lvl>
    <w:lvl w:ilvl="1" w:tplc="D5907456" w:tentative="1">
      <w:start w:val="1"/>
      <w:numFmt w:val="decimal"/>
      <w:lvlText w:val="%2."/>
      <w:lvlJc w:val="left"/>
      <w:pPr>
        <w:tabs>
          <w:tab w:val="num" w:pos="1440"/>
        </w:tabs>
        <w:ind w:left="1440" w:hanging="360"/>
      </w:pPr>
    </w:lvl>
    <w:lvl w:ilvl="2" w:tplc="664CFE1C" w:tentative="1">
      <w:start w:val="1"/>
      <w:numFmt w:val="decimal"/>
      <w:lvlText w:val="%3."/>
      <w:lvlJc w:val="left"/>
      <w:pPr>
        <w:tabs>
          <w:tab w:val="num" w:pos="2160"/>
        </w:tabs>
        <w:ind w:left="2160" w:hanging="360"/>
      </w:pPr>
    </w:lvl>
    <w:lvl w:ilvl="3" w:tplc="FB1E687C" w:tentative="1">
      <w:start w:val="1"/>
      <w:numFmt w:val="decimal"/>
      <w:lvlText w:val="%4."/>
      <w:lvlJc w:val="left"/>
      <w:pPr>
        <w:tabs>
          <w:tab w:val="num" w:pos="2880"/>
        </w:tabs>
        <w:ind w:left="2880" w:hanging="360"/>
      </w:pPr>
    </w:lvl>
    <w:lvl w:ilvl="4" w:tplc="B8F41844" w:tentative="1">
      <w:start w:val="1"/>
      <w:numFmt w:val="decimal"/>
      <w:lvlText w:val="%5."/>
      <w:lvlJc w:val="left"/>
      <w:pPr>
        <w:tabs>
          <w:tab w:val="num" w:pos="3600"/>
        </w:tabs>
        <w:ind w:left="3600" w:hanging="360"/>
      </w:pPr>
    </w:lvl>
    <w:lvl w:ilvl="5" w:tplc="480ED372" w:tentative="1">
      <w:start w:val="1"/>
      <w:numFmt w:val="decimal"/>
      <w:lvlText w:val="%6."/>
      <w:lvlJc w:val="left"/>
      <w:pPr>
        <w:tabs>
          <w:tab w:val="num" w:pos="4320"/>
        </w:tabs>
        <w:ind w:left="4320" w:hanging="360"/>
      </w:pPr>
    </w:lvl>
    <w:lvl w:ilvl="6" w:tplc="7B3A0054" w:tentative="1">
      <w:start w:val="1"/>
      <w:numFmt w:val="decimal"/>
      <w:lvlText w:val="%7."/>
      <w:lvlJc w:val="left"/>
      <w:pPr>
        <w:tabs>
          <w:tab w:val="num" w:pos="5040"/>
        </w:tabs>
        <w:ind w:left="5040" w:hanging="360"/>
      </w:pPr>
    </w:lvl>
    <w:lvl w:ilvl="7" w:tplc="E24E5A9E" w:tentative="1">
      <w:start w:val="1"/>
      <w:numFmt w:val="decimal"/>
      <w:lvlText w:val="%8."/>
      <w:lvlJc w:val="left"/>
      <w:pPr>
        <w:tabs>
          <w:tab w:val="num" w:pos="5760"/>
        </w:tabs>
        <w:ind w:left="5760" w:hanging="360"/>
      </w:pPr>
    </w:lvl>
    <w:lvl w:ilvl="8" w:tplc="F32EB044" w:tentative="1">
      <w:start w:val="1"/>
      <w:numFmt w:val="decimal"/>
      <w:lvlText w:val="%9."/>
      <w:lvlJc w:val="left"/>
      <w:pPr>
        <w:tabs>
          <w:tab w:val="num" w:pos="6480"/>
        </w:tabs>
        <w:ind w:left="6480" w:hanging="360"/>
      </w:pPr>
    </w:lvl>
  </w:abstractNum>
  <w:abstractNum w:abstractNumId="4">
    <w:nsid w:val="73832675"/>
    <w:multiLevelType w:val="hybridMultilevel"/>
    <w:tmpl w:val="084A59D8"/>
    <w:lvl w:ilvl="0" w:tplc="24CAC218">
      <w:start w:val="3"/>
      <w:numFmt w:val="decimal"/>
      <w:lvlText w:val="%1."/>
      <w:lvlJc w:val="left"/>
      <w:pPr>
        <w:tabs>
          <w:tab w:val="num" w:pos="720"/>
        </w:tabs>
        <w:ind w:left="720" w:hanging="360"/>
      </w:pPr>
    </w:lvl>
    <w:lvl w:ilvl="1" w:tplc="A3544CD0" w:tentative="1">
      <w:start w:val="1"/>
      <w:numFmt w:val="decimal"/>
      <w:lvlText w:val="%2."/>
      <w:lvlJc w:val="left"/>
      <w:pPr>
        <w:tabs>
          <w:tab w:val="num" w:pos="1440"/>
        </w:tabs>
        <w:ind w:left="1440" w:hanging="360"/>
      </w:pPr>
    </w:lvl>
    <w:lvl w:ilvl="2" w:tplc="3BD82914" w:tentative="1">
      <w:start w:val="1"/>
      <w:numFmt w:val="decimal"/>
      <w:lvlText w:val="%3."/>
      <w:lvlJc w:val="left"/>
      <w:pPr>
        <w:tabs>
          <w:tab w:val="num" w:pos="2160"/>
        </w:tabs>
        <w:ind w:left="2160" w:hanging="360"/>
      </w:pPr>
    </w:lvl>
    <w:lvl w:ilvl="3" w:tplc="5974189A" w:tentative="1">
      <w:start w:val="1"/>
      <w:numFmt w:val="decimal"/>
      <w:lvlText w:val="%4."/>
      <w:lvlJc w:val="left"/>
      <w:pPr>
        <w:tabs>
          <w:tab w:val="num" w:pos="2880"/>
        </w:tabs>
        <w:ind w:left="2880" w:hanging="360"/>
      </w:pPr>
    </w:lvl>
    <w:lvl w:ilvl="4" w:tplc="1354DFBA" w:tentative="1">
      <w:start w:val="1"/>
      <w:numFmt w:val="decimal"/>
      <w:lvlText w:val="%5."/>
      <w:lvlJc w:val="left"/>
      <w:pPr>
        <w:tabs>
          <w:tab w:val="num" w:pos="3600"/>
        </w:tabs>
        <w:ind w:left="3600" w:hanging="360"/>
      </w:pPr>
    </w:lvl>
    <w:lvl w:ilvl="5" w:tplc="895AE998" w:tentative="1">
      <w:start w:val="1"/>
      <w:numFmt w:val="decimal"/>
      <w:lvlText w:val="%6."/>
      <w:lvlJc w:val="left"/>
      <w:pPr>
        <w:tabs>
          <w:tab w:val="num" w:pos="4320"/>
        </w:tabs>
        <w:ind w:left="4320" w:hanging="360"/>
      </w:pPr>
    </w:lvl>
    <w:lvl w:ilvl="6" w:tplc="172400B4" w:tentative="1">
      <w:start w:val="1"/>
      <w:numFmt w:val="decimal"/>
      <w:lvlText w:val="%7."/>
      <w:lvlJc w:val="left"/>
      <w:pPr>
        <w:tabs>
          <w:tab w:val="num" w:pos="5040"/>
        </w:tabs>
        <w:ind w:left="5040" w:hanging="360"/>
      </w:pPr>
    </w:lvl>
    <w:lvl w:ilvl="7" w:tplc="3E5A7AFC" w:tentative="1">
      <w:start w:val="1"/>
      <w:numFmt w:val="decimal"/>
      <w:lvlText w:val="%8."/>
      <w:lvlJc w:val="left"/>
      <w:pPr>
        <w:tabs>
          <w:tab w:val="num" w:pos="5760"/>
        </w:tabs>
        <w:ind w:left="5760" w:hanging="360"/>
      </w:pPr>
    </w:lvl>
    <w:lvl w:ilvl="8" w:tplc="B77ED4E6"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60"/>
    <w:rsid w:val="000001A5"/>
    <w:rsid w:val="0000049D"/>
    <w:rsid w:val="00001196"/>
    <w:rsid w:val="00001F2B"/>
    <w:rsid w:val="0000439B"/>
    <w:rsid w:val="00005B37"/>
    <w:rsid w:val="000072F6"/>
    <w:rsid w:val="00007745"/>
    <w:rsid w:val="000101CE"/>
    <w:rsid w:val="00010A20"/>
    <w:rsid w:val="0001172E"/>
    <w:rsid w:val="00014D8A"/>
    <w:rsid w:val="00015E91"/>
    <w:rsid w:val="000163FA"/>
    <w:rsid w:val="000168EA"/>
    <w:rsid w:val="00016E0F"/>
    <w:rsid w:val="0001778B"/>
    <w:rsid w:val="00020C90"/>
    <w:rsid w:val="00025532"/>
    <w:rsid w:val="0002761F"/>
    <w:rsid w:val="0003084E"/>
    <w:rsid w:val="000372A6"/>
    <w:rsid w:val="00037F60"/>
    <w:rsid w:val="000424CF"/>
    <w:rsid w:val="00043DDD"/>
    <w:rsid w:val="000446E8"/>
    <w:rsid w:val="000447A1"/>
    <w:rsid w:val="00044EE3"/>
    <w:rsid w:val="00045904"/>
    <w:rsid w:val="00045B8C"/>
    <w:rsid w:val="000462A0"/>
    <w:rsid w:val="00046B18"/>
    <w:rsid w:val="00055112"/>
    <w:rsid w:val="00057263"/>
    <w:rsid w:val="000660FD"/>
    <w:rsid w:val="0006687A"/>
    <w:rsid w:val="00070CC9"/>
    <w:rsid w:val="00071E07"/>
    <w:rsid w:val="00073AD3"/>
    <w:rsid w:val="00081091"/>
    <w:rsid w:val="000822AD"/>
    <w:rsid w:val="000830EB"/>
    <w:rsid w:val="00091C6D"/>
    <w:rsid w:val="00096FDC"/>
    <w:rsid w:val="000A0637"/>
    <w:rsid w:val="000A1332"/>
    <w:rsid w:val="000A3CCE"/>
    <w:rsid w:val="000A5167"/>
    <w:rsid w:val="000A51BF"/>
    <w:rsid w:val="000A67E7"/>
    <w:rsid w:val="000B0558"/>
    <w:rsid w:val="000B73F4"/>
    <w:rsid w:val="000C07D1"/>
    <w:rsid w:val="000C09CC"/>
    <w:rsid w:val="000C0ED7"/>
    <w:rsid w:val="000C4FDA"/>
    <w:rsid w:val="000D0FCF"/>
    <w:rsid w:val="000D2177"/>
    <w:rsid w:val="000D231F"/>
    <w:rsid w:val="000E1578"/>
    <w:rsid w:val="000E15CC"/>
    <w:rsid w:val="000E1F0B"/>
    <w:rsid w:val="000E3B7F"/>
    <w:rsid w:val="000E4195"/>
    <w:rsid w:val="000E4A45"/>
    <w:rsid w:val="000E5E52"/>
    <w:rsid w:val="000E6842"/>
    <w:rsid w:val="000E75E3"/>
    <w:rsid w:val="000F0090"/>
    <w:rsid w:val="000F07CF"/>
    <w:rsid w:val="000F218E"/>
    <w:rsid w:val="000F2FC6"/>
    <w:rsid w:val="000F38BC"/>
    <w:rsid w:val="000F49CC"/>
    <w:rsid w:val="000F56A6"/>
    <w:rsid w:val="001011A7"/>
    <w:rsid w:val="001057B8"/>
    <w:rsid w:val="00111035"/>
    <w:rsid w:val="0011469A"/>
    <w:rsid w:val="00120199"/>
    <w:rsid w:val="0012471F"/>
    <w:rsid w:val="00125ADD"/>
    <w:rsid w:val="0012606E"/>
    <w:rsid w:val="00130E67"/>
    <w:rsid w:val="00133A3A"/>
    <w:rsid w:val="00136FCD"/>
    <w:rsid w:val="00143B88"/>
    <w:rsid w:val="001448B1"/>
    <w:rsid w:val="00144A1A"/>
    <w:rsid w:val="00144FF1"/>
    <w:rsid w:val="00152B29"/>
    <w:rsid w:val="0015441C"/>
    <w:rsid w:val="00154F32"/>
    <w:rsid w:val="0015716B"/>
    <w:rsid w:val="00163DD3"/>
    <w:rsid w:val="001654AD"/>
    <w:rsid w:val="00167354"/>
    <w:rsid w:val="00170646"/>
    <w:rsid w:val="001728F0"/>
    <w:rsid w:val="001734A8"/>
    <w:rsid w:val="001738A3"/>
    <w:rsid w:val="00174658"/>
    <w:rsid w:val="00175F71"/>
    <w:rsid w:val="00177D54"/>
    <w:rsid w:val="00190273"/>
    <w:rsid w:val="001907E2"/>
    <w:rsid w:val="001941F8"/>
    <w:rsid w:val="00194A0F"/>
    <w:rsid w:val="001A0182"/>
    <w:rsid w:val="001A3C74"/>
    <w:rsid w:val="001B2CF1"/>
    <w:rsid w:val="001B3150"/>
    <w:rsid w:val="001B3648"/>
    <w:rsid w:val="001B4337"/>
    <w:rsid w:val="001C005C"/>
    <w:rsid w:val="001C090E"/>
    <w:rsid w:val="001C18E4"/>
    <w:rsid w:val="001C2D7F"/>
    <w:rsid w:val="001C726E"/>
    <w:rsid w:val="001D0279"/>
    <w:rsid w:val="001D342C"/>
    <w:rsid w:val="001D3576"/>
    <w:rsid w:val="001D66B8"/>
    <w:rsid w:val="001E0E94"/>
    <w:rsid w:val="001E21DC"/>
    <w:rsid w:val="001E488D"/>
    <w:rsid w:val="001E6E08"/>
    <w:rsid w:val="001E7BD7"/>
    <w:rsid w:val="001F1A31"/>
    <w:rsid w:val="001F264B"/>
    <w:rsid w:val="001F2DAF"/>
    <w:rsid w:val="001F3431"/>
    <w:rsid w:val="001F3910"/>
    <w:rsid w:val="001F5064"/>
    <w:rsid w:val="001F6E12"/>
    <w:rsid w:val="00200832"/>
    <w:rsid w:val="002015FC"/>
    <w:rsid w:val="00202DF3"/>
    <w:rsid w:val="0020319F"/>
    <w:rsid w:val="00204024"/>
    <w:rsid w:val="00204A22"/>
    <w:rsid w:val="00216170"/>
    <w:rsid w:val="002206CF"/>
    <w:rsid w:val="00222B7E"/>
    <w:rsid w:val="00227EB6"/>
    <w:rsid w:val="002330CF"/>
    <w:rsid w:val="00234C0F"/>
    <w:rsid w:val="0024051B"/>
    <w:rsid w:val="00240B8E"/>
    <w:rsid w:val="00241D6E"/>
    <w:rsid w:val="0024222F"/>
    <w:rsid w:val="00243B7D"/>
    <w:rsid w:val="00243F74"/>
    <w:rsid w:val="00245A40"/>
    <w:rsid w:val="0024761E"/>
    <w:rsid w:val="00250EB0"/>
    <w:rsid w:val="002543EA"/>
    <w:rsid w:val="00257F98"/>
    <w:rsid w:val="00260D0E"/>
    <w:rsid w:val="0026259D"/>
    <w:rsid w:val="0026310E"/>
    <w:rsid w:val="002637F2"/>
    <w:rsid w:val="00263E1A"/>
    <w:rsid w:val="00263F3B"/>
    <w:rsid w:val="002652F3"/>
    <w:rsid w:val="00270537"/>
    <w:rsid w:val="00273E65"/>
    <w:rsid w:val="00274885"/>
    <w:rsid w:val="00277A28"/>
    <w:rsid w:val="0028214B"/>
    <w:rsid w:val="002822A8"/>
    <w:rsid w:val="00282DE7"/>
    <w:rsid w:val="00290DC4"/>
    <w:rsid w:val="002917BA"/>
    <w:rsid w:val="00293EB1"/>
    <w:rsid w:val="0029504B"/>
    <w:rsid w:val="00297EB0"/>
    <w:rsid w:val="002A1D06"/>
    <w:rsid w:val="002A222E"/>
    <w:rsid w:val="002A3559"/>
    <w:rsid w:val="002A6532"/>
    <w:rsid w:val="002A6C51"/>
    <w:rsid w:val="002B1B48"/>
    <w:rsid w:val="002B7900"/>
    <w:rsid w:val="002C0FA8"/>
    <w:rsid w:val="002C14C0"/>
    <w:rsid w:val="002C4DD8"/>
    <w:rsid w:val="002C622D"/>
    <w:rsid w:val="002C68B2"/>
    <w:rsid w:val="002D2609"/>
    <w:rsid w:val="002D445D"/>
    <w:rsid w:val="002D4540"/>
    <w:rsid w:val="002D7277"/>
    <w:rsid w:val="002E2B2F"/>
    <w:rsid w:val="002E4343"/>
    <w:rsid w:val="002E57E9"/>
    <w:rsid w:val="002F4B7A"/>
    <w:rsid w:val="002F7273"/>
    <w:rsid w:val="003003B9"/>
    <w:rsid w:val="0030211C"/>
    <w:rsid w:val="00302494"/>
    <w:rsid w:val="00302507"/>
    <w:rsid w:val="00302C7F"/>
    <w:rsid w:val="00302CB8"/>
    <w:rsid w:val="00303146"/>
    <w:rsid w:val="003041B5"/>
    <w:rsid w:val="00306C4D"/>
    <w:rsid w:val="00307146"/>
    <w:rsid w:val="003077F9"/>
    <w:rsid w:val="00312972"/>
    <w:rsid w:val="003158CA"/>
    <w:rsid w:val="003175C8"/>
    <w:rsid w:val="00326E34"/>
    <w:rsid w:val="00332034"/>
    <w:rsid w:val="00332E32"/>
    <w:rsid w:val="00334DDB"/>
    <w:rsid w:val="0033507D"/>
    <w:rsid w:val="0034015F"/>
    <w:rsid w:val="003401EF"/>
    <w:rsid w:val="0034591E"/>
    <w:rsid w:val="00345D15"/>
    <w:rsid w:val="0035101E"/>
    <w:rsid w:val="003529B7"/>
    <w:rsid w:val="00352F5B"/>
    <w:rsid w:val="00355A95"/>
    <w:rsid w:val="003566AC"/>
    <w:rsid w:val="00360316"/>
    <w:rsid w:val="0036098A"/>
    <w:rsid w:val="003626C3"/>
    <w:rsid w:val="00363C31"/>
    <w:rsid w:val="00365A0E"/>
    <w:rsid w:val="00366BDC"/>
    <w:rsid w:val="00367130"/>
    <w:rsid w:val="003715C3"/>
    <w:rsid w:val="0037317D"/>
    <w:rsid w:val="0037401A"/>
    <w:rsid w:val="00374803"/>
    <w:rsid w:val="003774E1"/>
    <w:rsid w:val="00383921"/>
    <w:rsid w:val="00384A21"/>
    <w:rsid w:val="00385D2F"/>
    <w:rsid w:val="00393DE6"/>
    <w:rsid w:val="00393F15"/>
    <w:rsid w:val="003A15D0"/>
    <w:rsid w:val="003A1F22"/>
    <w:rsid w:val="003A2D38"/>
    <w:rsid w:val="003A3454"/>
    <w:rsid w:val="003B01F0"/>
    <w:rsid w:val="003B0D43"/>
    <w:rsid w:val="003B11A2"/>
    <w:rsid w:val="003B15F3"/>
    <w:rsid w:val="003B1C56"/>
    <w:rsid w:val="003B211C"/>
    <w:rsid w:val="003B4B93"/>
    <w:rsid w:val="003B53C8"/>
    <w:rsid w:val="003B5EBC"/>
    <w:rsid w:val="003C1C8E"/>
    <w:rsid w:val="003C24AD"/>
    <w:rsid w:val="003C7943"/>
    <w:rsid w:val="003D11A3"/>
    <w:rsid w:val="003D27FC"/>
    <w:rsid w:val="003D4815"/>
    <w:rsid w:val="003D54AD"/>
    <w:rsid w:val="003D6654"/>
    <w:rsid w:val="003D74D3"/>
    <w:rsid w:val="003E0B1A"/>
    <w:rsid w:val="003E337B"/>
    <w:rsid w:val="003E47DA"/>
    <w:rsid w:val="003E572C"/>
    <w:rsid w:val="003E6127"/>
    <w:rsid w:val="003E7E1A"/>
    <w:rsid w:val="003F0D0E"/>
    <w:rsid w:val="003F4DA1"/>
    <w:rsid w:val="003F7530"/>
    <w:rsid w:val="00403752"/>
    <w:rsid w:val="00403C33"/>
    <w:rsid w:val="00404C9E"/>
    <w:rsid w:val="0040552B"/>
    <w:rsid w:val="00405AE8"/>
    <w:rsid w:val="00406D7B"/>
    <w:rsid w:val="00411278"/>
    <w:rsid w:val="00414FC6"/>
    <w:rsid w:val="004207F4"/>
    <w:rsid w:val="00422B5A"/>
    <w:rsid w:val="00422CFB"/>
    <w:rsid w:val="004250AA"/>
    <w:rsid w:val="004250F8"/>
    <w:rsid w:val="00427A0A"/>
    <w:rsid w:val="0043124E"/>
    <w:rsid w:val="00431E63"/>
    <w:rsid w:val="00433E49"/>
    <w:rsid w:val="00440CFE"/>
    <w:rsid w:val="004416F2"/>
    <w:rsid w:val="0044536A"/>
    <w:rsid w:val="004464CE"/>
    <w:rsid w:val="00447B68"/>
    <w:rsid w:val="00450214"/>
    <w:rsid w:val="004567A6"/>
    <w:rsid w:val="004621F2"/>
    <w:rsid w:val="004627D5"/>
    <w:rsid w:val="00463349"/>
    <w:rsid w:val="00464558"/>
    <w:rsid w:val="00464694"/>
    <w:rsid w:val="00465073"/>
    <w:rsid w:val="00465822"/>
    <w:rsid w:val="0046609E"/>
    <w:rsid w:val="004670C8"/>
    <w:rsid w:val="004676CE"/>
    <w:rsid w:val="00471FAE"/>
    <w:rsid w:val="00472643"/>
    <w:rsid w:val="00473DF9"/>
    <w:rsid w:val="00474D23"/>
    <w:rsid w:val="00477F2B"/>
    <w:rsid w:val="00481A68"/>
    <w:rsid w:val="00482B8C"/>
    <w:rsid w:val="0048369D"/>
    <w:rsid w:val="004A092E"/>
    <w:rsid w:val="004A5260"/>
    <w:rsid w:val="004A604F"/>
    <w:rsid w:val="004A6705"/>
    <w:rsid w:val="004A6F5C"/>
    <w:rsid w:val="004A7EF0"/>
    <w:rsid w:val="004B4D0B"/>
    <w:rsid w:val="004B50C7"/>
    <w:rsid w:val="004B549E"/>
    <w:rsid w:val="004C4704"/>
    <w:rsid w:val="004C55EC"/>
    <w:rsid w:val="004C621D"/>
    <w:rsid w:val="004C6DF2"/>
    <w:rsid w:val="004C7046"/>
    <w:rsid w:val="004C7C82"/>
    <w:rsid w:val="004E009B"/>
    <w:rsid w:val="004E2B1B"/>
    <w:rsid w:val="004E35C6"/>
    <w:rsid w:val="004E4EFE"/>
    <w:rsid w:val="004E7DB3"/>
    <w:rsid w:val="004F0B40"/>
    <w:rsid w:val="004F11DF"/>
    <w:rsid w:val="004F26B7"/>
    <w:rsid w:val="004F316E"/>
    <w:rsid w:val="004F7A83"/>
    <w:rsid w:val="005036C8"/>
    <w:rsid w:val="005102BB"/>
    <w:rsid w:val="00510CD5"/>
    <w:rsid w:val="0051216B"/>
    <w:rsid w:val="00512A4F"/>
    <w:rsid w:val="00513779"/>
    <w:rsid w:val="00515FA8"/>
    <w:rsid w:val="00522AA9"/>
    <w:rsid w:val="0052448F"/>
    <w:rsid w:val="00524AD9"/>
    <w:rsid w:val="00533B8D"/>
    <w:rsid w:val="00535730"/>
    <w:rsid w:val="00536F0A"/>
    <w:rsid w:val="0053760C"/>
    <w:rsid w:val="0054507E"/>
    <w:rsid w:val="005469A3"/>
    <w:rsid w:val="00546CC3"/>
    <w:rsid w:val="005525DB"/>
    <w:rsid w:val="00552C7C"/>
    <w:rsid w:val="00553117"/>
    <w:rsid w:val="005552BB"/>
    <w:rsid w:val="00556CE5"/>
    <w:rsid w:val="005570AE"/>
    <w:rsid w:val="00560653"/>
    <w:rsid w:val="00561A3E"/>
    <w:rsid w:val="00562181"/>
    <w:rsid w:val="00565201"/>
    <w:rsid w:val="0056599A"/>
    <w:rsid w:val="0056618B"/>
    <w:rsid w:val="00571D59"/>
    <w:rsid w:val="00572513"/>
    <w:rsid w:val="0057255E"/>
    <w:rsid w:val="0057417F"/>
    <w:rsid w:val="005744F5"/>
    <w:rsid w:val="00576339"/>
    <w:rsid w:val="00576492"/>
    <w:rsid w:val="0057662F"/>
    <w:rsid w:val="005767F8"/>
    <w:rsid w:val="005801BB"/>
    <w:rsid w:val="00587A74"/>
    <w:rsid w:val="005900B7"/>
    <w:rsid w:val="005961FD"/>
    <w:rsid w:val="005977BE"/>
    <w:rsid w:val="005A0960"/>
    <w:rsid w:val="005A4CF5"/>
    <w:rsid w:val="005B0E9F"/>
    <w:rsid w:val="005B2AE3"/>
    <w:rsid w:val="005B651B"/>
    <w:rsid w:val="005C1E1E"/>
    <w:rsid w:val="005C426E"/>
    <w:rsid w:val="005C4F9B"/>
    <w:rsid w:val="005C57D2"/>
    <w:rsid w:val="005D0E8B"/>
    <w:rsid w:val="005D2DFB"/>
    <w:rsid w:val="005D38C4"/>
    <w:rsid w:val="005D4155"/>
    <w:rsid w:val="005D511F"/>
    <w:rsid w:val="005D5D38"/>
    <w:rsid w:val="005E10B6"/>
    <w:rsid w:val="005E3BA9"/>
    <w:rsid w:val="005E3C18"/>
    <w:rsid w:val="005E5104"/>
    <w:rsid w:val="005E5C2D"/>
    <w:rsid w:val="005E7C7D"/>
    <w:rsid w:val="005F154B"/>
    <w:rsid w:val="005F426E"/>
    <w:rsid w:val="005F56F0"/>
    <w:rsid w:val="00600AB6"/>
    <w:rsid w:val="00602561"/>
    <w:rsid w:val="00602791"/>
    <w:rsid w:val="00610C71"/>
    <w:rsid w:val="00612BE3"/>
    <w:rsid w:val="0061580F"/>
    <w:rsid w:val="00615C1B"/>
    <w:rsid w:val="00616E6E"/>
    <w:rsid w:val="00617F8E"/>
    <w:rsid w:val="00620666"/>
    <w:rsid w:val="006209EA"/>
    <w:rsid w:val="00623026"/>
    <w:rsid w:val="00625FB4"/>
    <w:rsid w:val="006276D6"/>
    <w:rsid w:val="00631157"/>
    <w:rsid w:val="006312EA"/>
    <w:rsid w:val="00634C69"/>
    <w:rsid w:val="006408A3"/>
    <w:rsid w:val="006439B3"/>
    <w:rsid w:val="0065310A"/>
    <w:rsid w:val="00654A54"/>
    <w:rsid w:val="006560AF"/>
    <w:rsid w:val="00664F59"/>
    <w:rsid w:val="006700AB"/>
    <w:rsid w:val="00676053"/>
    <w:rsid w:val="00677B4B"/>
    <w:rsid w:val="006826E3"/>
    <w:rsid w:val="00683067"/>
    <w:rsid w:val="00683E95"/>
    <w:rsid w:val="00683FA5"/>
    <w:rsid w:val="00684204"/>
    <w:rsid w:val="006847CD"/>
    <w:rsid w:val="00685F5C"/>
    <w:rsid w:val="006871FD"/>
    <w:rsid w:val="00687491"/>
    <w:rsid w:val="006911C6"/>
    <w:rsid w:val="006946F6"/>
    <w:rsid w:val="006A053D"/>
    <w:rsid w:val="006A23EC"/>
    <w:rsid w:val="006A68CF"/>
    <w:rsid w:val="006A6EFB"/>
    <w:rsid w:val="006A76AD"/>
    <w:rsid w:val="006A7A77"/>
    <w:rsid w:val="006B07AA"/>
    <w:rsid w:val="006B46AB"/>
    <w:rsid w:val="006B55BC"/>
    <w:rsid w:val="006C0DB4"/>
    <w:rsid w:val="006C2040"/>
    <w:rsid w:val="006C3AED"/>
    <w:rsid w:val="006C479A"/>
    <w:rsid w:val="006C5D2E"/>
    <w:rsid w:val="006C6E3C"/>
    <w:rsid w:val="006C7B67"/>
    <w:rsid w:val="006D09F0"/>
    <w:rsid w:val="006E0B8A"/>
    <w:rsid w:val="006E19EC"/>
    <w:rsid w:val="006E2418"/>
    <w:rsid w:val="006E329E"/>
    <w:rsid w:val="006E32AF"/>
    <w:rsid w:val="006E36C1"/>
    <w:rsid w:val="006E418A"/>
    <w:rsid w:val="006E59AF"/>
    <w:rsid w:val="006E6709"/>
    <w:rsid w:val="006F0214"/>
    <w:rsid w:val="006F3662"/>
    <w:rsid w:val="006F6AB6"/>
    <w:rsid w:val="00703C25"/>
    <w:rsid w:val="00706564"/>
    <w:rsid w:val="00706727"/>
    <w:rsid w:val="007073E1"/>
    <w:rsid w:val="00711133"/>
    <w:rsid w:val="007115C8"/>
    <w:rsid w:val="00712818"/>
    <w:rsid w:val="0071473B"/>
    <w:rsid w:val="007206FC"/>
    <w:rsid w:val="0072070D"/>
    <w:rsid w:val="00720DCC"/>
    <w:rsid w:val="00720FBD"/>
    <w:rsid w:val="00721DC7"/>
    <w:rsid w:val="00730E1A"/>
    <w:rsid w:val="007337B3"/>
    <w:rsid w:val="00743D09"/>
    <w:rsid w:val="007442C4"/>
    <w:rsid w:val="00744A73"/>
    <w:rsid w:val="00745F7A"/>
    <w:rsid w:val="00746B1F"/>
    <w:rsid w:val="007512D5"/>
    <w:rsid w:val="0075185F"/>
    <w:rsid w:val="00752143"/>
    <w:rsid w:val="007530B1"/>
    <w:rsid w:val="00755717"/>
    <w:rsid w:val="00757A10"/>
    <w:rsid w:val="00765D53"/>
    <w:rsid w:val="00766A74"/>
    <w:rsid w:val="00770A60"/>
    <w:rsid w:val="00770BFF"/>
    <w:rsid w:val="00770DA0"/>
    <w:rsid w:val="00770F8A"/>
    <w:rsid w:val="007738E5"/>
    <w:rsid w:val="0077418E"/>
    <w:rsid w:val="00775AE0"/>
    <w:rsid w:val="00776108"/>
    <w:rsid w:val="007765FE"/>
    <w:rsid w:val="007778F9"/>
    <w:rsid w:val="00782649"/>
    <w:rsid w:val="00783554"/>
    <w:rsid w:val="0078469E"/>
    <w:rsid w:val="007851ED"/>
    <w:rsid w:val="0078738B"/>
    <w:rsid w:val="00787540"/>
    <w:rsid w:val="00791142"/>
    <w:rsid w:val="0079126F"/>
    <w:rsid w:val="00795C50"/>
    <w:rsid w:val="007A2342"/>
    <w:rsid w:val="007A309F"/>
    <w:rsid w:val="007A7F62"/>
    <w:rsid w:val="007B08A6"/>
    <w:rsid w:val="007B0916"/>
    <w:rsid w:val="007B1535"/>
    <w:rsid w:val="007B1C13"/>
    <w:rsid w:val="007C0932"/>
    <w:rsid w:val="007C2354"/>
    <w:rsid w:val="007C3E17"/>
    <w:rsid w:val="007C6F6E"/>
    <w:rsid w:val="007D05AF"/>
    <w:rsid w:val="007D1E05"/>
    <w:rsid w:val="007D1F2C"/>
    <w:rsid w:val="007D27DC"/>
    <w:rsid w:val="007E0198"/>
    <w:rsid w:val="007E01A7"/>
    <w:rsid w:val="007E4002"/>
    <w:rsid w:val="007E4284"/>
    <w:rsid w:val="007E4BCF"/>
    <w:rsid w:val="007F10F1"/>
    <w:rsid w:val="007F2525"/>
    <w:rsid w:val="007F784B"/>
    <w:rsid w:val="00800CEA"/>
    <w:rsid w:val="00800D84"/>
    <w:rsid w:val="00801BC9"/>
    <w:rsid w:val="0080285F"/>
    <w:rsid w:val="0080526F"/>
    <w:rsid w:val="008117B1"/>
    <w:rsid w:val="00812486"/>
    <w:rsid w:val="008134FD"/>
    <w:rsid w:val="00813D9E"/>
    <w:rsid w:val="008158B9"/>
    <w:rsid w:val="00815A9F"/>
    <w:rsid w:val="00817762"/>
    <w:rsid w:val="00821E37"/>
    <w:rsid w:val="00822179"/>
    <w:rsid w:val="008225F2"/>
    <w:rsid w:val="008263E3"/>
    <w:rsid w:val="00830B9C"/>
    <w:rsid w:val="00831689"/>
    <w:rsid w:val="00833E37"/>
    <w:rsid w:val="00833E3A"/>
    <w:rsid w:val="00834287"/>
    <w:rsid w:val="008344AA"/>
    <w:rsid w:val="00834992"/>
    <w:rsid w:val="00834A35"/>
    <w:rsid w:val="00837650"/>
    <w:rsid w:val="00840F47"/>
    <w:rsid w:val="0084147D"/>
    <w:rsid w:val="0084649D"/>
    <w:rsid w:val="00847714"/>
    <w:rsid w:val="008509F6"/>
    <w:rsid w:val="00852331"/>
    <w:rsid w:val="0085247F"/>
    <w:rsid w:val="008577A5"/>
    <w:rsid w:val="00857A0F"/>
    <w:rsid w:val="00857CAE"/>
    <w:rsid w:val="008620F4"/>
    <w:rsid w:val="00863EE3"/>
    <w:rsid w:val="008667B3"/>
    <w:rsid w:val="00871855"/>
    <w:rsid w:val="0087379F"/>
    <w:rsid w:val="00875B1B"/>
    <w:rsid w:val="00876DF2"/>
    <w:rsid w:val="00877623"/>
    <w:rsid w:val="008828CD"/>
    <w:rsid w:val="0088340C"/>
    <w:rsid w:val="00884691"/>
    <w:rsid w:val="00885214"/>
    <w:rsid w:val="008923D6"/>
    <w:rsid w:val="00893867"/>
    <w:rsid w:val="00893E57"/>
    <w:rsid w:val="00894985"/>
    <w:rsid w:val="00896060"/>
    <w:rsid w:val="008962A4"/>
    <w:rsid w:val="008A06A4"/>
    <w:rsid w:val="008A1056"/>
    <w:rsid w:val="008A5B8A"/>
    <w:rsid w:val="008A673C"/>
    <w:rsid w:val="008B1345"/>
    <w:rsid w:val="008B3706"/>
    <w:rsid w:val="008B38BA"/>
    <w:rsid w:val="008B5334"/>
    <w:rsid w:val="008B60C3"/>
    <w:rsid w:val="008C1033"/>
    <w:rsid w:val="008C22A1"/>
    <w:rsid w:val="008C2427"/>
    <w:rsid w:val="008C312C"/>
    <w:rsid w:val="008C5D54"/>
    <w:rsid w:val="008C5E36"/>
    <w:rsid w:val="008C6106"/>
    <w:rsid w:val="008C6C20"/>
    <w:rsid w:val="008C7DA5"/>
    <w:rsid w:val="008D122B"/>
    <w:rsid w:val="008D4FB9"/>
    <w:rsid w:val="008D6B81"/>
    <w:rsid w:val="008D6E9A"/>
    <w:rsid w:val="008E340C"/>
    <w:rsid w:val="008E47CC"/>
    <w:rsid w:val="008E64A9"/>
    <w:rsid w:val="008F1AB6"/>
    <w:rsid w:val="008F2859"/>
    <w:rsid w:val="008F295A"/>
    <w:rsid w:val="008F3733"/>
    <w:rsid w:val="008F618A"/>
    <w:rsid w:val="008F7AB4"/>
    <w:rsid w:val="009009D7"/>
    <w:rsid w:val="00904481"/>
    <w:rsid w:val="0090694A"/>
    <w:rsid w:val="00906A4E"/>
    <w:rsid w:val="009123BF"/>
    <w:rsid w:val="00913872"/>
    <w:rsid w:val="0091564A"/>
    <w:rsid w:val="00915EE4"/>
    <w:rsid w:val="00917321"/>
    <w:rsid w:val="00917D52"/>
    <w:rsid w:val="00923C8C"/>
    <w:rsid w:val="009256BC"/>
    <w:rsid w:val="0093193F"/>
    <w:rsid w:val="0093220C"/>
    <w:rsid w:val="00932EEF"/>
    <w:rsid w:val="00950089"/>
    <w:rsid w:val="0095070B"/>
    <w:rsid w:val="00950E3A"/>
    <w:rsid w:val="00953C13"/>
    <w:rsid w:val="0095645E"/>
    <w:rsid w:val="00957A9E"/>
    <w:rsid w:val="00957C3E"/>
    <w:rsid w:val="00960739"/>
    <w:rsid w:val="00961D18"/>
    <w:rsid w:val="009667A0"/>
    <w:rsid w:val="0096757E"/>
    <w:rsid w:val="00970315"/>
    <w:rsid w:val="009744DC"/>
    <w:rsid w:val="0097493B"/>
    <w:rsid w:val="0097558B"/>
    <w:rsid w:val="009755F9"/>
    <w:rsid w:val="00977409"/>
    <w:rsid w:val="00981CE3"/>
    <w:rsid w:val="0098288E"/>
    <w:rsid w:val="0098368E"/>
    <w:rsid w:val="0098415D"/>
    <w:rsid w:val="009845B9"/>
    <w:rsid w:val="00985CB5"/>
    <w:rsid w:val="00986EF6"/>
    <w:rsid w:val="00990651"/>
    <w:rsid w:val="009927A3"/>
    <w:rsid w:val="00992992"/>
    <w:rsid w:val="00993A1E"/>
    <w:rsid w:val="009947C3"/>
    <w:rsid w:val="0099485F"/>
    <w:rsid w:val="009951BB"/>
    <w:rsid w:val="009961BD"/>
    <w:rsid w:val="00996BFF"/>
    <w:rsid w:val="009A221D"/>
    <w:rsid w:val="009A61E3"/>
    <w:rsid w:val="009A688E"/>
    <w:rsid w:val="009A6FB5"/>
    <w:rsid w:val="009B2DF5"/>
    <w:rsid w:val="009B2F27"/>
    <w:rsid w:val="009B3AE6"/>
    <w:rsid w:val="009B6278"/>
    <w:rsid w:val="009C6197"/>
    <w:rsid w:val="009C624A"/>
    <w:rsid w:val="009C6F45"/>
    <w:rsid w:val="009D0105"/>
    <w:rsid w:val="009D538B"/>
    <w:rsid w:val="009D7FCA"/>
    <w:rsid w:val="009D7FEF"/>
    <w:rsid w:val="009E0A5A"/>
    <w:rsid w:val="009E73DD"/>
    <w:rsid w:val="009E7904"/>
    <w:rsid w:val="009F1057"/>
    <w:rsid w:val="009F1145"/>
    <w:rsid w:val="009F2241"/>
    <w:rsid w:val="009F488A"/>
    <w:rsid w:val="009F7411"/>
    <w:rsid w:val="00A00D0A"/>
    <w:rsid w:val="00A01062"/>
    <w:rsid w:val="00A024CF"/>
    <w:rsid w:val="00A0595D"/>
    <w:rsid w:val="00A064A1"/>
    <w:rsid w:val="00A15566"/>
    <w:rsid w:val="00A21F32"/>
    <w:rsid w:val="00A22FE7"/>
    <w:rsid w:val="00A231D1"/>
    <w:rsid w:val="00A2528E"/>
    <w:rsid w:val="00A26CED"/>
    <w:rsid w:val="00A301C4"/>
    <w:rsid w:val="00A30857"/>
    <w:rsid w:val="00A318FE"/>
    <w:rsid w:val="00A326D5"/>
    <w:rsid w:val="00A3336F"/>
    <w:rsid w:val="00A35060"/>
    <w:rsid w:val="00A37081"/>
    <w:rsid w:val="00A37989"/>
    <w:rsid w:val="00A405F0"/>
    <w:rsid w:val="00A42733"/>
    <w:rsid w:val="00A42E37"/>
    <w:rsid w:val="00A5160F"/>
    <w:rsid w:val="00A51823"/>
    <w:rsid w:val="00A51C5D"/>
    <w:rsid w:val="00A52719"/>
    <w:rsid w:val="00A527A9"/>
    <w:rsid w:val="00A5345A"/>
    <w:rsid w:val="00A54AAE"/>
    <w:rsid w:val="00A6009F"/>
    <w:rsid w:val="00A6032A"/>
    <w:rsid w:val="00A60465"/>
    <w:rsid w:val="00A6057B"/>
    <w:rsid w:val="00A61870"/>
    <w:rsid w:val="00A61B5C"/>
    <w:rsid w:val="00A6254F"/>
    <w:rsid w:val="00A63BA6"/>
    <w:rsid w:val="00A6725F"/>
    <w:rsid w:val="00A67CB4"/>
    <w:rsid w:val="00A70B1F"/>
    <w:rsid w:val="00A7161E"/>
    <w:rsid w:val="00A72826"/>
    <w:rsid w:val="00A72E1C"/>
    <w:rsid w:val="00A75411"/>
    <w:rsid w:val="00A82172"/>
    <w:rsid w:val="00A8242E"/>
    <w:rsid w:val="00A8504F"/>
    <w:rsid w:val="00A85293"/>
    <w:rsid w:val="00A85FDB"/>
    <w:rsid w:val="00A865B4"/>
    <w:rsid w:val="00A92F22"/>
    <w:rsid w:val="00A94B49"/>
    <w:rsid w:val="00A96516"/>
    <w:rsid w:val="00A96E4F"/>
    <w:rsid w:val="00AA035B"/>
    <w:rsid w:val="00AA336C"/>
    <w:rsid w:val="00AA4814"/>
    <w:rsid w:val="00AA55B9"/>
    <w:rsid w:val="00AA5A97"/>
    <w:rsid w:val="00AA6D08"/>
    <w:rsid w:val="00AA7CDC"/>
    <w:rsid w:val="00AB2CDC"/>
    <w:rsid w:val="00AB7787"/>
    <w:rsid w:val="00AB7A22"/>
    <w:rsid w:val="00AC10EC"/>
    <w:rsid w:val="00AC6160"/>
    <w:rsid w:val="00AC77C0"/>
    <w:rsid w:val="00AD022F"/>
    <w:rsid w:val="00AD09C1"/>
    <w:rsid w:val="00AD33E1"/>
    <w:rsid w:val="00AD3E6C"/>
    <w:rsid w:val="00AD490B"/>
    <w:rsid w:val="00AE0139"/>
    <w:rsid w:val="00AE130B"/>
    <w:rsid w:val="00AE1B21"/>
    <w:rsid w:val="00AE2AE1"/>
    <w:rsid w:val="00AE4FB9"/>
    <w:rsid w:val="00AE6B08"/>
    <w:rsid w:val="00AF13D7"/>
    <w:rsid w:val="00AF20F0"/>
    <w:rsid w:val="00AF4FC7"/>
    <w:rsid w:val="00B01BF9"/>
    <w:rsid w:val="00B021BA"/>
    <w:rsid w:val="00B05BB9"/>
    <w:rsid w:val="00B06254"/>
    <w:rsid w:val="00B1525B"/>
    <w:rsid w:val="00B15996"/>
    <w:rsid w:val="00B21178"/>
    <w:rsid w:val="00B23B2B"/>
    <w:rsid w:val="00B266C2"/>
    <w:rsid w:val="00B274FA"/>
    <w:rsid w:val="00B27B24"/>
    <w:rsid w:val="00B33F8A"/>
    <w:rsid w:val="00B36613"/>
    <w:rsid w:val="00B36FB0"/>
    <w:rsid w:val="00B372CE"/>
    <w:rsid w:val="00B40EBD"/>
    <w:rsid w:val="00B4135B"/>
    <w:rsid w:val="00B41713"/>
    <w:rsid w:val="00B4193E"/>
    <w:rsid w:val="00B43BD2"/>
    <w:rsid w:val="00B45612"/>
    <w:rsid w:val="00B45C88"/>
    <w:rsid w:val="00B45E58"/>
    <w:rsid w:val="00B4623A"/>
    <w:rsid w:val="00B50902"/>
    <w:rsid w:val="00B51139"/>
    <w:rsid w:val="00B56A10"/>
    <w:rsid w:val="00B57953"/>
    <w:rsid w:val="00B615EC"/>
    <w:rsid w:val="00B62598"/>
    <w:rsid w:val="00B660F4"/>
    <w:rsid w:val="00B717EC"/>
    <w:rsid w:val="00B737E1"/>
    <w:rsid w:val="00B75112"/>
    <w:rsid w:val="00B75160"/>
    <w:rsid w:val="00B81653"/>
    <w:rsid w:val="00B82CBB"/>
    <w:rsid w:val="00B850AE"/>
    <w:rsid w:val="00B852FC"/>
    <w:rsid w:val="00B8570F"/>
    <w:rsid w:val="00B92D1E"/>
    <w:rsid w:val="00B92F88"/>
    <w:rsid w:val="00B93749"/>
    <w:rsid w:val="00B975A3"/>
    <w:rsid w:val="00BA072E"/>
    <w:rsid w:val="00BA16B2"/>
    <w:rsid w:val="00BA1951"/>
    <w:rsid w:val="00BA2672"/>
    <w:rsid w:val="00BA3282"/>
    <w:rsid w:val="00BA45CE"/>
    <w:rsid w:val="00BA4BC6"/>
    <w:rsid w:val="00BB0FA1"/>
    <w:rsid w:val="00BB441B"/>
    <w:rsid w:val="00BB56C8"/>
    <w:rsid w:val="00BB5E74"/>
    <w:rsid w:val="00BB63F1"/>
    <w:rsid w:val="00BB673B"/>
    <w:rsid w:val="00BB6FE9"/>
    <w:rsid w:val="00BC67A9"/>
    <w:rsid w:val="00BD1D21"/>
    <w:rsid w:val="00BD4D48"/>
    <w:rsid w:val="00BD7939"/>
    <w:rsid w:val="00BE051A"/>
    <w:rsid w:val="00BE12EB"/>
    <w:rsid w:val="00BE3879"/>
    <w:rsid w:val="00BE4825"/>
    <w:rsid w:val="00BE5BBB"/>
    <w:rsid w:val="00BE71D3"/>
    <w:rsid w:val="00BF060E"/>
    <w:rsid w:val="00BF0DFA"/>
    <w:rsid w:val="00BF220D"/>
    <w:rsid w:val="00BF2AC3"/>
    <w:rsid w:val="00BF2ECC"/>
    <w:rsid w:val="00BF4D93"/>
    <w:rsid w:val="00BF7F28"/>
    <w:rsid w:val="00C01A29"/>
    <w:rsid w:val="00C04127"/>
    <w:rsid w:val="00C05EDF"/>
    <w:rsid w:val="00C0613F"/>
    <w:rsid w:val="00C13000"/>
    <w:rsid w:val="00C13E8E"/>
    <w:rsid w:val="00C14C7E"/>
    <w:rsid w:val="00C17562"/>
    <w:rsid w:val="00C179A3"/>
    <w:rsid w:val="00C2081E"/>
    <w:rsid w:val="00C20DDA"/>
    <w:rsid w:val="00C22B76"/>
    <w:rsid w:val="00C2372E"/>
    <w:rsid w:val="00C238B1"/>
    <w:rsid w:val="00C23C08"/>
    <w:rsid w:val="00C23ECC"/>
    <w:rsid w:val="00C243D8"/>
    <w:rsid w:val="00C24A4C"/>
    <w:rsid w:val="00C277AD"/>
    <w:rsid w:val="00C3007C"/>
    <w:rsid w:val="00C3073B"/>
    <w:rsid w:val="00C3194B"/>
    <w:rsid w:val="00C32ADE"/>
    <w:rsid w:val="00C352A2"/>
    <w:rsid w:val="00C379EB"/>
    <w:rsid w:val="00C40593"/>
    <w:rsid w:val="00C40B28"/>
    <w:rsid w:val="00C41D9F"/>
    <w:rsid w:val="00C435CA"/>
    <w:rsid w:val="00C456E0"/>
    <w:rsid w:val="00C45BF1"/>
    <w:rsid w:val="00C51385"/>
    <w:rsid w:val="00C52C76"/>
    <w:rsid w:val="00C52DD3"/>
    <w:rsid w:val="00C532A2"/>
    <w:rsid w:val="00C5448C"/>
    <w:rsid w:val="00C57969"/>
    <w:rsid w:val="00C61D58"/>
    <w:rsid w:val="00C626B2"/>
    <w:rsid w:val="00C62E75"/>
    <w:rsid w:val="00C64212"/>
    <w:rsid w:val="00C652C2"/>
    <w:rsid w:val="00C6717F"/>
    <w:rsid w:val="00C72024"/>
    <w:rsid w:val="00C722F2"/>
    <w:rsid w:val="00C80594"/>
    <w:rsid w:val="00C820F5"/>
    <w:rsid w:val="00C84B8B"/>
    <w:rsid w:val="00C851A6"/>
    <w:rsid w:val="00C85F51"/>
    <w:rsid w:val="00C87838"/>
    <w:rsid w:val="00C93458"/>
    <w:rsid w:val="00C9686A"/>
    <w:rsid w:val="00C97965"/>
    <w:rsid w:val="00CA2119"/>
    <w:rsid w:val="00CA2266"/>
    <w:rsid w:val="00CA35C0"/>
    <w:rsid w:val="00CA55FD"/>
    <w:rsid w:val="00CA5AA7"/>
    <w:rsid w:val="00CA6E84"/>
    <w:rsid w:val="00CB10A4"/>
    <w:rsid w:val="00CB1544"/>
    <w:rsid w:val="00CB17E7"/>
    <w:rsid w:val="00CB1D31"/>
    <w:rsid w:val="00CC0166"/>
    <w:rsid w:val="00CC0232"/>
    <w:rsid w:val="00CC047C"/>
    <w:rsid w:val="00CC3418"/>
    <w:rsid w:val="00CC4257"/>
    <w:rsid w:val="00CC462B"/>
    <w:rsid w:val="00CC4654"/>
    <w:rsid w:val="00CC5DBE"/>
    <w:rsid w:val="00CD28E7"/>
    <w:rsid w:val="00CD3667"/>
    <w:rsid w:val="00CE0240"/>
    <w:rsid w:val="00CE0248"/>
    <w:rsid w:val="00CE1447"/>
    <w:rsid w:val="00CE2743"/>
    <w:rsid w:val="00CE5A7F"/>
    <w:rsid w:val="00CF2784"/>
    <w:rsid w:val="00CF2E89"/>
    <w:rsid w:val="00CF4118"/>
    <w:rsid w:val="00CF62BB"/>
    <w:rsid w:val="00CF6B1E"/>
    <w:rsid w:val="00CF7E63"/>
    <w:rsid w:val="00D01AF0"/>
    <w:rsid w:val="00D035D2"/>
    <w:rsid w:val="00D051CD"/>
    <w:rsid w:val="00D062ED"/>
    <w:rsid w:val="00D06811"/>
    <w:rsid w:val="00D10169"/>
    <w:rsid w:val="00D11043"/>
    <w:rsid w:val="00D12050"/>
    <w:rsid w:val="00D14E06"/>
    <w:rsid w:val="00D156A0"/>
    <w:rsid w:val="00D1691A"/>
    <w:rsid w:val="00D20C75"/>
    <w:rsid w:val="00D20D94"/>
    <w:rsid w:val="00D24434"/>
    <w:rsid w:val="00D249CC"/>
    <w:rsid w:val="00D26453"/>
    <w:rsid w:val="00D26D4B"/>
    <w:rsid w:val="00D321BE"/>
    <w:rsid w:val="00D3580E"/>
    <w:rsid w:val="00D35DE9"/>
    <w:rsid w:val="00D3609F"/>
    <w:rsid w:val="00D42DCC"/>
    <w:rsid w:val="00D4385C"/>
    <w:rsid w:val="00D46699"/>
    <w:rsid w:val="00D502FD"/>
    <w:rsid w:val="00D529CA"/>
    <w:rsid w:val="00D5465A"/>
    <w:rsid w:val="00D563C7"/>
    <w:rsid w:val="00D572EC"/>
    <w:rsid w:val="00D62B88"/>
    <w:rsid w:val="00D63A7B"/>
    <w:rsid w:val="00D6529F"/>
    <w:rsid w:val="00D66474"/>
    <w:rsid w:val="00D66703"/>
    <w:rsid w:val="00D721FC"/>
    <w:rsid w:val="00D726A7"/>
    <w:rsid w:val="00D72769"/>
    <w:rsid w:val="00D73E15"/>
    <w:rsid w:val="00D80769"/>
    <w:rsid w:val="00D82FE8"/>
    <w:rsid w:val="00D842C5"/>
    <w:rsid w:val="00D85A0F"/>
    <w:rsid w:val="00D919D6"/>
    <w:rsid w:val="00D91B00"/>
    <w:rsid w:val="00D94670"/>
    <w:rsid w:val="00D9487F"/>
    <w:rsid w:val="00D95676"/>
    <w:rsid w:val="00DA1115"/>
    <w:rsid w:val="00DA3A49"/>
    <w:rsid w:val="00DA4924"/>
    <w:rsid w:val="00DA70DF"/>
    <w:rsid w:val="00DB018E"/>
    <w:rsid w:val="00DB2520"/>
    <w:rsid w:val="00DB44A3"/>
    <w:rsid w:val="00DB6613"/>
    <w:rsid w:val="00DC1D2D"/>
    <w:rsid w:val="00DC21E6"/>
    <w:rsid w:val="00DC23D6"/>
    <w:rsid w:val="00DC2409"/>
    <w:rsid w:val="00DC459D"/>
    <w:rsid w:val="00DC5C22"/>
    <w:rsid w:val="00DC616E"/>
    <w:rsid w:val="00DC61B3"/>
    <w:rsid w:val="00DC750B"/>
    <w:rsid w:val="00DD48B8"/>
    <w:rsid w:val="00DD5B57"/>
    <w:rsid w:val="00DD75B2"/>
    <w:rsid w:val="00DE2809"/>
    <w:rsid w:val="00DE303D"/>
    <w:rsid w:val="00DE531E"/>
    <w:rsid w:val="00DE6F60"/>
    <w:rsid w:val="00DE7C0D"/>
    <w:rsid w:val="00DF0C17"/>
    <w:rsid w:val="00DF7DE1"/>
    <w:rsid w:val="00E03313"/>
    <w:rsid w:val="00E05D9C"/>
    <w:rsid w:val="00E10692"/>
    <w:rsid w:val="00E11526"/>
    <w:rsid w:val="00E13BCB"/>
    <w:rsid w:val="00E201A6"/>
    <w:rsid w:val="00E2084F"/>
    <w:rsid w:val="00E21D0D"/>
    <w:rsid w:val="00E22AE9"/>
    <w:rsid w:val="00E23BEE"/>
    <w:rsid w:val="00E27026"/>
    <w:rsid w:val="00E32460"/>
    <w:rsid w:val="00E35244"/>
    <w:rsid w:val="00E3619C"/>
    <w:rsid w:val="00E37523"/>
    <w:rsid w:val="00E37A86"/>
    <w:rsid w:val="00E4028B"/>
    <w:rsid w:val="00E41923"/>
    <w:rsid w:val="00E41B03"/>
    <w:rsid w:val="00E43D46"/>
    <w:rsid w:val="00E46AC2"/>
    <w:rsid w:val="00E46ED1"/>
    <w:rsid w:val="00E47AE4"/>
    <w:rsid w:val="00E614AA"/>
    <w:rsid w:val="00E620F7"/>
    <w:rsid w:val="00E63F81"/>
    <w:rsid w:val="00E64E38"/>
    <w:rsid w:val="00E70AB7"/>
    <w:rsid w:val="00E73367"/>
    <w:rsid w:val="00E734A2"/>
    <w:rsid w:val="00E756A5"/>
    <w:rsid w:val="00E75A49"/>
    <w:rsid w:val="00E75F2C"/>
    <w:rsid w:val="00E77106"/>
    <w:rsid w:val="00E773D5"/>
    <w:rsid w:val="00E77B96"/>
    <w:rsid w:val="00E9219C"/>
    <w:rsid w:val="00E92BD3"/>
    <w:rsid w:val="00E93530"/>
    <w:rsid w:val="00E93F80"/>
    <w:rsid w:val="00EA1DDC"/>
    <w:rsid w:val="00EA2DCF"/>
    <w:rsid w:val="00EA349E"/>
    <w:rsid w:val="00EA377E"/>
    <w:rsid w:val="00EA407D"/>
    <w:rsid w:val="00EB3A1C"/>
    <w:rsid w:val="00EB67D0"/>
    <w:rsid w:val="00EB6A02"/>
    <w:rsid w:val="00EC07FD"/>
    <w:rsid w:val="00EC3382"/>
    <w:rsid w:val="00EC3FED"/>
    <w:rsid w:val="00EC403D"/>
    <w:rsid w:val="00EC4784"/>
    <w:rsid w:val="00ED0E18"/>
    <w:rsid w:val="00ED468E"/>
    <w:rsid w:val="00ED4CE5"/>
    <w:rsid w:val="00ED6785"/>
    <w:rsid w:val="00EE242B"/>
    <w:rsid w:val="00EE24AC"/>
    <w:rsid w:val="00EE2D37"/>
    <w:rsid w:val="00EE569C"/>
    <w:rsid w:val="00EF3AF0"/>
    <w:rsid w:val="00EF3CFD"/>
    <w:rsid w:val="00EF3EE2"/>
    <w:rsid w:val="00EF5BDE"/>
    <w:rsid w:val="00F0642D"/>
    <w:rsid w:val="00F06EF6"/>
    <w:rsid w:val="00F11522"/>
    <w:rsid w:val="00F12ECA"/>
    <w:rsid w:val="00F1381C"/>
    <w:rsid w:val="00F227B8"/>
    <w:rsid w:val="00F22891"/>
    <w:rsid w:val="00F23578"/>
    <w:rsid w:val="00F27B9A"/>
    <w:rsid w:val="00F30424"/>
    <w:rsid w:val="00F33264"/>
    <w:rsid w:val="00F33DC2"/>
    <w:rsid w:val="00F3525B"/>
    <w:rsid w:val="00F40160"/>
    <w:rsid w:val="00F403B8"/>
    <w:rsid w:val="00F4062F"/>
    <w:rsid w:val="00F43794"/>
    <w:rsid w:val="00F44209"/>
    <w:rsid w:val="00F456D0"/>
    <w:rsid w:val="00F45B6A"/>
    <w:rsid w:val="00F50D7E"/>
    <w:rsid w:val="00F50EF4"/>
    <w:rsid w:val="00F51BE5"/>
    <w:rsid w:val="00F606EA"/>
    <w:rsid w:val="00F6310B"/>
    <w:rsid w:val="00F634C1"/>
    <w:rsid w:val="00F66F7E"/>
    <w:rsid w:val="00F71F95"/>
    <w:rsid w:val="00F75E53"/>
    <w:rsid w:val="00F76CA2"/>
    <w:rsid w:val="00F76E49"/>
    <w:rsid w:val="00F77BB2"/>
    <w:rsid w:val="00F816C6"/>
    <w:rsid w:val="00F81D81"/>
    <w:rsid w:val="00F8308C"/>
    <w:rsid w:val="00F84242"/>
    <w:rsid w:val="00F84A8D"/>
    <w:rsid w:val="00F8561F"/>
    <w:rsid w:val="00F8724B"/>
    <w:rsid w:val="00F92AA1"/>
    <w:rsid w:val="00F93E99"/>
    <w:rsid w:val="00F94685"/>
    <w:rsid w:val="00FA2944"/>
    <w:rsid w:val="00FA2CCB"/>
    <w:rsid w:val="00FA391C"/>
    <w:rsid w:val="00FB2181"/>
    <w:rsid w:val="00FB2569"/>
    <w:rsid w:val="00FB4EDE"/>
    <w:rsid w:val="00FB63AB"/>
    <w:rsid w:val="00FB7982"/>
    <w:rsid w:val="00FC0E3A"/>
    <w:rsid w:val="00FC1AEC"/>
    <w:rsid w:val="00FC45D4"/>
    <w:rsid w:val="00FC4AEB"/>
    <w:rsid w:val="00FC4F7F"/>
    <w:rsid w:val="00FC57A6"/>
    <w:rsid w:val="00FD4A00"/>
    <w:rsid w:val="00FD6844"/>
    <w:rsid w:val="00FD7CFE"/>
    <w:rsid w:val="00FE0DAB"/>
    <w:rsid w:val="00FE5A29"/>
    <w:rsid w:val="00FF0D92"/>
    <w:rsid w:val="00FF138D"/>
    <w:rsid w:val="00FF1EE8"/>
    <w:rsid w:val="00FF21E6"/>
    <w:rsid w:val="00FF4FB0"/>
    <w:rsid w:val="00FF50A3"/>
    <w:rsid w:val="00FF60C9"/>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F6"/>
  </w:style>
  <w:style w:type="paragraph" w:styleId="Heading1">
    <w:name w:val="heading 1"/>
    <w:basedOn w:val="Normal"/>
    <w:next w:val="Normal"/>
    <w:link w:val="Heading1Char"/>
    <w:rsid w:val="00770A60"/>
    <w:pPr>
      <w:keepNext/>
      <w:keepLines/>
      <w:spacing w:before="200" w:line="276" w:lineRule="auto"/>
      <w:contextualSpacing/>
      <w:jc w:val="left"/>
      <w:outlineLvl w:val="0"/>
    </w:pPr>
    <w:rPr>
      <w:rFonts w:ascii="Trebuchet MS" w:eastAsia="Trebuchet MS" w:hAnsi="Trebuchet MS" w:cs="Trebuchet MS"/>
      <w:color w:val="000000"/>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6E"/>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090"/>
    <w:rPr>
      <w:sz w:val="20"/>
      <w:szCs w:val="20"/>
    </w:rPr>
  </w:style>
  <w:style w:type="character" w:customStyle="1" w:styleId="FootnoteTextChar">
    <w:name w:val="Footnote Text Char"/>
    <w:basedOn w:val="DefaultParagraphFont"/>
    <w:link w:val="FootnoteText"/>
    <w:uiPriority w:val="99"/>
    <w:semiHidden/>
    <w:rsid w:val="000F0090"/>
    <w:rPr>
      <w:sz w:val="20"/>
      <w:szCs w:val="20"/>
    </w:rPr>
  </w:style>
  <w:style w:type="character" w:styleId="FootnoteReference">
    <w:name w:val="footnote reference"/>
    <w:basedOn w:val="DefaultParagraphFont"/>
    <w:uiPriority w:val="99"/>
    <w:semiHidden/>
    <w:unhideWhenUsed/>
    <w:rsid w:val="000F0090"/>
    <w:rPr>
      <w:vertAlign w:val="superscript"/>
    </w:rPr>
  </w:style>
  <w:style w:type="character" w:customStyle="1" w:styleId="apple-converted-space">
    <w:name w:val="apple-converted-space"/>
    <w:basedOn w:val="DefaultParagraphFont"/>
    <w:rsid w:val="00EE24AC"/>
  </w:style>
  <w:style w:type="character" w:customStyle="1" w:styleId="Heading1Char">
    <w:name w:val="Heading 1 Char"/>
    <w:basedOn w:val="DefaultParagraphFont"/>
    <w:link w:val="Heading1"/>
    <w:rsid w:val="00770A60"/>
    <w:rPr>
      <w:rFonts w:ascii="Trebuchet MS" w:eastAsia="Trebuchet MS" w:hAnsi="Trebuchet MS" w:cs="Trebuchet MS"/>
      <w:color w:val="000000"/>
      <w:sz w:val="32"/>
      <w:szCs w:val="20"/>
      <w:lang w:eastAsia="en-GB"/>
    </w:rPr>
  </w:style>
  <w:style w:type="paragraph" w:styleId="BalloonText">
    <w:name w:val="Balloon Text"/>
    <w:basedOn w:val="Normal"/>
    <w:link w:val="BalloonTextChar"/>
    <w:uiPriority w:val="99"/>
    <w:semiHidden/>
    <w:unhideWhenUsed/>
    <w:rsid w:val="00770A60"/>
    <w:rPr>
      <w:rFonts w:ascii="Tahoma" w:hAnsi="Tahoma" w:cs="Tahoma"/>
      <w:sz w:val="16"/>
      <w:szCs w:val="16"/>
    </w:rPr>
  </w:style>
  <w:style w:type="character" w:customStyle="1" w:styleId="BalloonTextChar">
    <w:name w:val="Balloon Text Char"/>
    <w:basedOn w:val="DefaultParagraphFont"/>
    <w:link w:val="BalloonText"/>
    <w:uiPriority w:val="99"/>
    <w:semiHidden/>
    <w:rsid w:val="00770A60"/>
    <w:rPr>
      <w:rFonts w:ascii="Tahoma" w:hAnsi="Tahoma" w:cs="Tahoma"/>
      <w:sz w:val="16"/>
      <w:szCs w:val="16"/>
    </w:rPr>
  </w:style>
  <w:style w:type="paragraph" w:styleId="Header">
    <w:name w:val="header"/>
    <w:basedOn w:val="Normal"/>
    <w:link w:val="HeaderChar"/>
    <w:uiPriority w:val="99"/>
    <w:unhideWhenUsed/>
    <w:rsid w:val="002C0FA8"/>
    <w:pPr>
      <w:tabs>
        <w:tab w:val="center" w:pos="4513"/>
        <w:tab w:val="right" w:pos="9026"/>
      </w:tabs>
    </w:pPr>
  </w:style>
  <w:style w:type="character" w:customStyle="1" w:styleId="HeaderChar">
    <w:name w:val="Header Char"/>
    <w:basedOn w:val="DefaultParagraphFont"/>
    <w:link w:val="Header"/>
    <w:uiPriority w:val="99"/>
    <w:rsid w:val="002C0FA8"/>
  </w:style>
  <w:style w:type="paragraph" w:styleId="Footer">
    <w:name w:val="footer"/>
    <w:basedOn w:val="Normal"/>
    <w:link w:val="FooterChar"/>
    <w:uiPriority w:val="99"/>
    <w:unhideWhenUsed/>
    <w:rsid w:val="002C0FA8"/>
    <w:pPr>
      <w:tabs>
        <w:tab w:val="center" w:pos="4513"/>
        <w:tab w:val="right" w:pos="9026"/>
      </w:tabs>
    </w:pPr>
  </w:style>
  <w:style w:type="character" w:customStyle="1" w:styleId="FooterChar">
    <w:name w:val="Footer Char"/>
    <w:basedOn w:val="DefaultParagraphFont"/>
    <w:link w:val="Footer"/>
    <w:uiPriority w:val="99"/>
    <w:rsid w:val="002C0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2F6"/>
  </w:style>
  <w:style w:type="paragraph" w:styleId="Heading1">
    <w:name w:val="heading 1"/>
    <w:basedOn w:val="Normal"/>
    <w:next w:val="Normal"/>
    <w:link w:val="Heading1Char"/>
    <w:rsid w:val="00770A60"/>
    <w:pPr>
      <w:keepNext/>
      <w:keepLines/>
      <w:spacing w:before="200" w:line="276" w:lineRule="auto"/>
      <w:contextualSpacing/>
      <w:jc w:val="left"/>
      <w:outlineLvl w:val="0"/>
    </w:pPr>
    <w:rPr>
      <w:rFonts w:ascii="Trebuchet MS" w:eastAsia="Trebuchet MS" w:hAnsi="Trebuchet MS" w:cs="Trebuchet MS"/>
      <w:color w:val="000000"/>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426E"/>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0090"/>
    <w:rPr>
      <w:sz w:val="20"/>
      <w:szCs w:val="20"/>
    </w:rPr>
  </w:style>
  <w:style w:type="character" w:customStyle="1" w:styleId="FootnoteTextChar">
    <w:name w:val="Footnote Text Char"/>
    <w:basedOn w:val="DefaultParagraphFont"/>
    <w:link w:val="FootnoteText"/>
    <w:uiPriority w:val="99"/>
    <w:semiHidden/>
    <w:rsid w:val="000F0090"/>
    <w:rPr>
      <w:sz w:val="20"/>
      <w:szCs w:val="20"/>
    </w:rPr>
  </w:style>
  <w:style w:type="character" w:styleId="FootnoteReference">
    <w:name w:val="footnote reference"/>
    <w:basedOn w:val="DefaultParagraphFont"/>
    <w:uiPriority w:val="99"/>
    <w:semiHidden/>
    <w:unhideWhenUsed/>
    <w:rsid w:val="000F0090"/>
    <w:rPr>
      <w:vertAlign w:val="superscript"/>
    </w:rPr>
  </w:style>
  <w:style w:type="character" w:customStyle="1" w:styleId="apple-converted-space">
    <w:name w:val="apple-converted-space"/>
    <w:basedOn w:val="DefaultParagraphFont"/>
    <w:rsid w:val="00EE24AC"/>
  </w:style>
  <w:style w:type="character" w:customStyle="1" w:styleId="Heading1Char">
    <w:name w:val="Heading 1 Char"/>
    <w:basedOn w:val="DefaultParagraphFont"/>
    <w:link w:val="Heading1"/>
    <w:rsid w:val="00770A60"/>
    <w:rPr>
      <w:rFonts w:ascii="Trebuchet MS" w:eastAsia="Trebuchet MS" w:hAnsi="Trebuchet MS" w:cs="Trebuchet MS"/>
      <w:color w:val="000000"/>
      <w:sz w:val="32"/>
      <w:szCs w:val="20"/>
      <w:lang w:eastAsia="en-GB"/>
    </w:rPr>
  </w:style>
  <w:style w:type="paragraph" w:styleId="BalloonText">
    <w:name w:val="Balloon Text"/>
    <w:basedOn w:val="Normal"/>
    <w:link w:val="BalloonTextChar"/>
    <w:uiPriority w:val="99"/>
    <w:semiHidden/>
    <w:unhideWhenUsed/>
    <w:rsid w:val="00770A60"/>
    <w:rPr>
      <w:rFonts w:ascii="Tahoma" w:hAnsi="Tahoma" w:cs="Tahoma"/>
      <w:sz w:val="16"/>
      <w:szCs w:val="16"/>
    </w:rPr>
  </w:style>
  <w:style w:type="character" w:customStyle="1" w:styleId="BalloonTextChar">
    <w:name w:val="Balloon Text Char"/>
    <w:basedOn w:val="DefaultParagraphFont"/>
    <w:link w:val="BalloonText"/>
    <w:uiPriority w:val="99"/>
    <w:semiHidden/>
    <w:rsid w:val="00770A60"/>
    <w:rPr>
      <w:rFonts w:ascii="Tahoma" w:hAnsi="Tahoma" w:cs="Tahoma"/>
      <w:sz w:val="16"/>
      <w:szCs w:val="16"/>
    </w:rPr>
  </w:style>
  <w:style w:type="paragraph" w:styleId="Header">
    <w:name w:val="header"/>
    <w:basedOn w:val="Normal"/>
    <w:link w:val="HeaderChar"/>
    <w:uiPriority w:val="99"/>
    <w:unhideWhenUsed/>
    <w:rsid w:val="002C0FA8"/>
    <w:pPr>
      <w:tabs>
        <w:tab w:val="center" w:pos="4513"/>
        <w:tab w:val="right" w:pos="9026"/>
      </w:tabs>
    </w:pPr>
  </w:style>
  <w:style w:type="character" w:customStyle="1" w:styleId="HeaderChar">
    <w:name w:val="Header Char"/>
    <w:basedOn w:val="DefaultParagraphFont"/>
    <w:link w:val="Header"/>
    <w:uiPriority w:val="99"/>
    <w:rsid w:val="002C0FA8"/>
  </w:style>
  <w:style w:type="paragraph" w:styleId="Footer">
    <w:name w:val="footer"/>
    <w:basedOn w:val="Normal"/>
    <w:link w:val="FooterChar"/>
    <w:uiPriority w:val="99"/>
    <w:unhideWhenUsed/>
    <w:rsid w:val="002C0FA8"/>
    <w:pPr>
      <w:tabs>
        <w:tab w:val="center" w:pos="4513"/>
        <w:tab w:val="right" w:pos="9026"/>
      </w:tabs>
    </w:pPr>
  </w:style>
  <w:style w:type="character" w:customStyle="1" w:styleId="FooterChar">
    <w:name w:val="Footer Char"/>
    <w:basedOn w:val="DefaultParagraphFont"/>
    <w:link w:val="Footer"/>
    <w:uiPriority w:val="99"/>
    <w:rsid w:val="002C0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11">
      <w:bodyDiv w:val="1"/>
      <w:marLeft w:val="0"/>
      <w:marRight w:val="0"/>
      <w:marTop w:val="0"/>
      <w:marBottom w:val="0"/>
      <w:divBdr>
        <w:top w:val="none" w:sz="0" w:space="0" w:color="auto"/>
        <w:left w:val="none" w:sz="0" w:space="0" w:color="auto"/>
        <w:bottom w:val="none" w:sz="0" w:space="0" w:color="auto"/>
        <w:right w:val="none" w:sz="0" w:space="0" w:color="auto"/>
      </w:divBdr>
    </w:div>
    <w:div w:id="58023059">
      <w:bodyDiv w:val="1"/>
      <w:marLeft w:val="0"/>
      <w:marRight w:val="0"/>
      <w:marTop w:val="0"/>
      <w:marBottom w:val="0"/>
      <w:divBdr>
        <w:top w:val="none" w:sz="0" w:space="0" w:color="auto"/>
        <w:left w:val="none" w:sz="0" w:space="0" w:color="auto"/>
        <w:bottom w:val="none" w:sz="0" w:space="0" w:color="auto"/>
        <w:right w:val="none" w:sz="0" w:space="0" w:color="auto"/>
      </w:divBdr>
    </w:div>
    <w:div w:id="163741041">
      <w:bodyDiv w:val="1"/>
      <w:marLeft w:val="0"/>
      <w:marRight w:val="0"/>
      <w:marTop w:val="0"/>
      <w:marBottom w:val="0"/>
      <w:divBdr>
        <w:top w:val="none" w:sz="0" w:space="0" w:color="auto"/>
        <w:left w:val="none" w:sz="0" w:space="0" w:color="auto"/>
        <w:bottom w:val="none" w:sz="0" w:space="0" w:color="auto"/>
        <w:right w:val="none" w:sz="0" w:space="0" w:color="auto"/>
      </w:divBdr>
    </w:div>
    <w:div w:id="344989329">
      <w:bodyDiv w:val="1"/>
      <w:marLeft w:val="0"/>
      <w:marRight w:val="0"/>
      <w:marTop w:val="0"/>
      <w:marBottom w:val="0"/>
      <w:divBdr>
        <w:top w:val="none" w:sz="0" w:space="0" w:color="auto"/>
        <w:left w:val="none" w:sz="0" w:space="0" w:color="auto"/>
        <w:bottom w:val="none" w:sz="0" w:space="0" w:color="auto"/>
        <w:right w:val="none" w:sz="0" w:space="0" w:color="auto"/>
      </w:divBdr>
    </w:div>
    <w:div w:id="392780158">
      <w:bodyDiv w:val="1"/>
      <w:marLeft w:val="0"/>
      <w:marRight w:val="0"/>
      <w:marTop w:val="0"/>
      <w:marBottom w:val="0"/>
      <w:divBdr>
        <w:top w:val="none" w:sz="0" w:space="0" w:color="auto"/>
        <w:left w:val="none" w:sz="0" w:space="0" w:color="auto"/>
        <w:bottom w:val="none" w:sz="0" w:space="0" w:color="auto"/>
        <w:right w:val="none" w:sz="0" w:space="0" w:color="auto"/>
      </w:divBdr>
    </w:div>
    <w:div w:id="446169133">
      <w:bodyDiv w:val="1"/>
      <w:marLeft w:val="0"/>
      <w:marRight w:val="0"/>
      <w:marTop w:val="0"/>
      <w:marBottom w:val="0"/>
      <w:divBdr>
        <w:top w:val="none" w:sz="0" w:space="0" w:color="auto"/>
        <w:left w:val="none" w:sz="0" w:space="0" w:color="auto"/>
        <w:bottom w:val="none" w:sz="0" w:space="0" w:color="auto"/>
        <w:right w:val="none" w:sz="0" w:space="0" w:color="auto"/>
      </w:divBdr>
      <w:divsChild>
        <w:div w:id="1492720835">
          <w:marLeft w:val="547"/>
          <w:marRight w:val="0"/>
          <w:marTop w:val="0"/>
          <w:marBottom w:val="0"/>
          <w:divBdr>
            <w:top w:val="none" w:sz="0" w:space="0" w:color="auto"/>
            <w:left w:val="none" w:sz="0" w:space="0" w:color="auto"/>
            <w:bottom w:val="none" w:sz="0" w:space="0" w:color="auto"/>
            <w:right w:val="none" w:sz="0" w:space="0" w:color="auto"/>
          </w:divBdr>
        </w:div>
        <w:div w:id="46806287">
          <w:marLeft w:val="547"/>
          <w:marRight w:val="0"/>
          <w:marTop w:val="0"/>
          <w:marBottom w:val="0"/>
          <w:divBdr>
            <w:top w:val="none" w:sz="0" w:space="0" w:color="auto"/>
            <w:left w:val="none" w:sz="0" w:space="0" w:color="auto"/>
            <w:bottom w:val="none" w:sz="0" w:space="0" w:color="auto"/>
            <w:right w:val="none" w:sz="0" w:space="0" w:color="auto"/>
          </w:divBdr>
        </w:div>
      </w:divsChild>
    </w:div>
    <w:div w:id="555431720">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736905326">
      <w:bodyDiv w:val="1"/>
      <w:marLeft w:val="0"/>
      <w:marRight w:val="0"/>
      <w:marTop w:val="0"/>
      <w:marBottom w:val="0"/>
      <w:divBdr>
        <w:top w:val="none" w:sz="0" w:space="0" w:color="auto"/>
        <w:left w:val="none" w:sz="0" w:space="0" w:color="auto"/>
        <w:bottom w:val="none" w:sz="0" w:space="0" w:color="auto"/>
        <w:right w:val="none" w:sz="0" w:space="0" w:color="auto"/>
      </w:divBdr>
      <w:divsChild>
        <w:div w:id="549651000">
          <w:marLeft w:val="547"/>
          <w:marRight w:val="0"/>
          <w:marTop w:val="0"/>
          <w:marBottom w:val="0"/>
          <w:divBdr>
            <w:top w:val="none" w:sz="0" w:space="0" w:color="auto"/>
            <w:left w:val="none" w:sz="0" w:space="0" w:color="auto"/>
            <w:bottom w:val="none" w:sz="0" w:space="0" w:color="auto"/>
            <w:right w:val="none" w:sz="0" w:space="0" w:color="auto"/>
          </w:divBdr>
        </w:div>
      </w:divsChild>
    </w:div>
    <w:div w:id="882407550">
      <w:bodyDiv w:val="1"/>
      <w:marLeft w:val="0"/>
      <w:marRight w:val="0"/>
      <w:marTop w:val="0"/>
      <w:marBottom w:val="0"/>
      <w:divBdr>
        <w:top w:val="none" w:sz="0" w:space="0" w:color="auto"/>
        <w:left w:val="none" w:sz="0" w:space="0" w:color="auto"/>
        <w:bottom w:val="none" w:sz="0" w:space="0" w:color="auto"/>
        <w:right w:val="none" w:sz="0" w:space="0" w:color="auto"/>
      </w:divBdr>
    </w:div>
    <w:div w:id="1089353140">
      <w:bodyDiv w:val="1"/>
      <w:marLeft w:val="0"/>
      <w:marRight w:val="0"/>
      <w:marTop w:val="0"/>
      <w:marBottom w:val="0"/>
      <w:divBdr>
        <w:top w:val="none" w:sz="0" w:space="0" w:color="auto"/>
        <w:left w:val="none" w:sz="0" w:space="0" w:color="auto"/>
        <w:bottom w:val="none" w:sz="0" w:space="0" w:color="auto"/>
        <w:right w:val="none" w:sz="0" w:space="0" w:color="auto"/>
      </w:divBdr>
    </w:div>
    <w:div w:id="1289356865">
      <w:bodyDiv w:val="1"/>
      <w:marLeft w:val="0"/>
      <w:marRight w:val="0"/>
      <w:marTop w:val="0"/>
      <w:marBottom w:val="0"/>
      <w:divBdr>
        <w:top w:val="none" w:sz="0" w:space="0" w:color="auto"/>
        <w:left w:val="none" w:sz="0" w:space="0" w:color="auto"/>
        <w:bottom w:val="none" w:sz="0" w:space="0" w:color="auto"/>
        <w:right w:val="none" w:sz="0" w:space="0" w:color="auto"/>
      </w:divBdr>
    </w:div>
    <w:div w:id="1342001251">
      <w:bodyDiv w:val="1"/>
      <w:marLeft w:val="0"/>
      <w:marRight w:val="0"/>
      <w:marTop w:val="0"/>
      <w:marBottom w:val="0"/>
      <w:divBdr>
        <w:top w:val="none" w:sz="0" w:space="0" w:color="auto"/>
        <w:left w:val="none" w:sz="0" w:space="0" w:color="auto"/>
        <w:bottom w:val="none" w:sz="0" w:space="0" w:color="auto"/>
        <w:right w:val="none" w:sz="0" w:space="0" w:color="auto"/>
      </w:divBdr>
      <w:divsChild>
        <w:div w:id="308872190">
          <w:marLeft w:val="547"/>
          <w:marRight w:val="0"/>
          <w:marTop w:val="0"/>
          <w:marBottom w:val="0"/>
          <w:divBdr>
            <w:top w:val="none" w:sz="0" w:space="0" w:color="auto"/>
            <w:left w:val="none" w:sz="0" w:space="0" w:color="auto"/>
            <w:bottom w:val="none" w:sz="0" w:space="0" w:color="auto"/>
            <w:right w:val="none" w:sz="0" w:space="0" w:color="auto"/>
          </w:divBdr>
        </w:div>
        <w:div w:id="43796942">
          <w:marLeft w:val="547"/>
          <w:marRight w:val="0"/>
          <w:marTop w:val="0"/>
          <w:marBottom w:val="0"/>
          <w:divBdr>
            <w:top w:val="none" w:sz="0" w:space="0" w:color="auto"/>
            <w:left w:val="none" w:sz="0" w:space="0" w:color="auto"/>
            <w:bottom w:val="none" w:sz="0" w:space="0" w:color="auto"/>
            <w:right w:val="none" w:sz="0" w:space="0" w:color="auto"/>
          </w:divBdr>
        </w:div>
        <w:div w:id="220099704">
          <w:marLeft w:val="547"/>
          <w:marRight w:val="0"/>
          <w:marTop w:val="0"/>
          <w:marBottom w:val="0"/>
          <w:divBdr>
            <w:top w:val="none" w:sz="0" w:space="0" w:color="auto"/>
            <w:left w:val="none" w:sz="0" w:space="0" w:color="auto"/>
            <w:bottom w:val="none" w:sz="0" w:space="0" w:color="auto"/>
            <w:right w:val="none" w:sz="0" w:space="0" w:color="auto"/>
          </w:divBdr>
        </w:div>
      </w:divsChild>
    </w:div>
    <w:div w:id="1417240637">
      <w:bodyDiv w:val="1"/>
      <w:marLeft w:val="0"/>
      <w:marRight w:val="0"/>
      <w:marTop w:val="0"/>
      <w:marBottom w:val="0"/>
      <w:divBdr>
        <w:top w:val="none" w:sz="0" w:space="0" w:color="auto"/>
        <w:left w:val="none" w:sz="0" w:space="0" w:color="auto"/>
        <w:bottom w:val="none" w:sz="0" w:space="0" w:color="auto"/>
        <w:right w:val="none" w:sz="0" w:space="0" w:color="auto"/>
      </w:divBdr>
    </w:div>
    <w:div w:id="2016347990">
      <w:bodyDiv w:val="1"/>
      <w:marLeft w:val="0"/>
      <w:marRight w:val="0"/>
      <w:marTop w:val="0"/>
      <w:marBottom w:val="0"/>
      <w:divBdr>
        <w:top w:val="none" w:sz="0" w:space="0" w:color="auto"/>
        <w:left w:val="none" w:sz="0" w:space="0" w:color="auto"/>
        <w:bottom w:val="none" w:sz="0" w:space="0" w:color="auto"/>
        <w:right w:val="none" w:sz="0" w:space="0" w:color="auto"/>
      </w:divBdr>
    </w:div>
    <w:div w:id="2089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23439-306E-4FC8-83AC-50A266E2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4449</Words>
  <Characters>25364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Lauren Maitland</cp:lastModifiedBy>
  <cp:revision>4</cp:revision>
  <dcterms:created xsi:type="dcterms:W3CDTF">2014-11-11T16:32:00Z</dcterms:created>
  <dcterms:modified xsi:type="dcterms:W3CDTF">2014-11-12T16:44:00Z</dcterms:modified>
</cp:coreProperties>
</file>