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40" w:rsidRPr="00C31680" w:rsidRDefault="009D0740" w:rsidP="009D0740">
      <w:pPr>
        <w:pStyle w:val="Heading1"/>
        <w:jc w:val="center"/>
        <w:rPr>
          <w:rFonts w:ascii="Garamond" w:hAnsi="Garamond"/>
          <w:sz w:val="22"/>
          <w:szCs w:val="22"/>
        </w:rPr>
      </w:pPr>
      <w:r>
        <w:rPr>
          <w:rFonts w:ascii="Garamond" w:hAnsi="Garamond"/>
          <w:noProof/>
          <w:sz w:val="22"/>
          <w:szCs w:val="22"/>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0" cy="1905000"/>
                    </a:xfrm>
                    <a:prstGeom prst="rect">
                      <a:avLst/>
                    </a:prstGeom>
                    <a:noFill/>
                    <a:ln>
                      <a:noFill/>
                    </a:ln>
                  </pic:spPr>
                </pic:pic>
              </a:graphicData>
            </a:graphic>
          </wp:inline>
        </w:drawing>
      </w:r>
    </w:p>
    <w:p w:rsidR="009D0740" w:rsidRPr="00C31680" w:rsidRDefault="009D0740" w:rsidP="009D0740"/>
    <w:p w:rsidR="009D0740" w:rsidRPr="00C31680" w:rsidRDefault="009D0740" w:rsidP="009D0740">
      <w:pPr>
        <w:jc w:val="center"/>
        <w:rPr>
          <w:rFonts w:ascii="Trajan Pro" w:hAnsi="Trajan Pro"/>
          <w:smallCaps/>
        </w:rPr>
      </w:pPr>
    </w:p>
    <w:p w:rsidR="009D0740" w:rsidRPr="00C31680" w:rsidRDefault="009D0740" w:rsidP="009D0740">
      <w:pPr>
        <w:jc w:val="center"/>
        <w:rPr>
          <w:rFonts w:ascii="Trajan Pro" w:hAnsi="Trajan Pro"/>
          <w:smallCaps/>
        </w:rPr>
      </w:pPr>
      <w:r>
        <w:rPr>
          <w:rFonts w:ascii="Trajan Pro" w:hAnsi="Trajan Pro"/>
          <w:smallCaps/>
        </w:rPr>
        <w:t>27 January 2015</w:t>
      </w:r>
    </w:p>
    <w:p w:rsidR="009D0740" w:rsidRPr="009D0740" w:rsidRDefault="009D0740" w:rsidP="009D0740">
      <w:pPr>
        <w:pStyle w:val="NormalWeb"/>
        <w:spacing w:after="200" w:line="276" w:lineRule="auto"/>
        <w:jc w:val="center"/>
        <w:rPr>
          <w:rFonts w:ascii="Trajan Pro" w:hAnsi="Trajan Pro"/>
          <w:i/>
          <w:smallCaps/>
        </w:rPr>
      </w:pPr>
      <w:r>
        <w:rPr>
          <w:rFonts w:ascii="Trajan Pro" w:hAnsi="Trajan Pro"/>
        </w:rPr>
        <w:t xml:space="preserve">The Novel and Idealism: George Sand’s </w:t>
      </w:r>
      <w:r w:rsidR="006944DC">
        <w:rPr>
          <w:rFonts w:ascii="Trajan Pro" w:hAnsi="Trajan Pro"/>
        </w:rPr>
        <w:t>‘</w:t>
      </w:r>
      <w:r w:rsidRPr="009D0740">
        <w:rPr>
          <w:rFonts w:ascii="Trajan Pro" w:hAnsi="Trajan Pro"/>
          <w:i/>
        </w:rPr>
        <w:t>Fran</w:t>
      </w:r>
      <w:r w:rsidR="006944DC">
        <w:rPr>
          <w:rFonts w:ascii="Trajan Pro" w:hAnsi="Trajan Pro"/>
          <w:i/>
        </w:rPr>
        <w:t>c</w:t>
      </w:r>
      <w:r w:rsidRPr="009D0740">
        <w:rPr>
          <w:rFonts w:ascii="Trajan Pro" w:hAnsi="Trajan Pro"/>
          <w:i/>
        </w:rPr>
        <w:t>ois le Champi</w:t>
      </w:r>
      <w:r w:rsidR="006944DC">
        <w:rPr>
          <w:rFonts w:ascii="Trajan Pro" w:hAnsi="Trajan Pro"/>
          <w:i/>
        </w:rPr>
        <w:t>’</w:t>
      </w:r>
      <w:r>
        <w:rPr>
          <w:rFonts w:ascii="Trajan Pro" w:hAnsi="Trajan Pro"/>
        </w:rPr>
        <w:t xml:space="preserve"> (</w:t>
      </w:r>
      <w:r w:rsidRPr="009D0740">
        <w:rPr>
          <w:rFonts w:ascii="Trajan Pro" w:hAnsi="Trajan Pro"/>
          <w:i/>
        </w:rPr>
        <w:t>The Country Waif)</w:t>
      </w:r>
    </w:p>
    <w:p w:rsidR="009D0740" w:rsidRPr="003F5AA5" w:rsidRDefault="009D0740" w:rsidP="009D0740">
      <w:pPr>
        <w:pStyle w:val="NormalWeb"/>
        <w:spacing w:after="200" w:line="276" w:lineRule="auto"/>
        <w:jc w:val="center"/>
        <w:rPr>
          <w:rFonts w:ascii="Arial" w:hAnsi="Arial" w:cs="Arial"/>
          <w:b/>
          <w:sz w:val="22"/>
          <w:szCs w:val="22"/>
          <w:lang w:val="en-US"/>
        </w:rPr>
      </w:pPr>
      <w:r>
        <w:rPr>
          <w:rFonts w:ascii="Trajan Pro" w:hAnsi="Trajan Pro"/>
          <w:smallCaps/>
          <w:sz w:val="22"/>
          <w:szCs w:val="22"/>
        </w:rPr>
        <w:t>Dr Belinda Jack</w:t>
      </w:r>
    </w:p>
    <w:p w:rsidR="00D17362" w:rsidRDefault="00D17362" w:rsidP="009D0740">
      <w:pPr>
        <w:spacing w:line="240" w:lineRule="auto"/>
        <w:rPr>
          <w:rFonts w:ascii="Garamond" w:hAnsi="Garamond" w:cs="Times New Roman"/>
          <w:color w:val="181818"/>
          <w:shd w:val="clear" w:color="auto" w:fill="FFFFFF"/>
        </w:rPr>
      </w:pPr>
    </w:p>
    <w:p w:rsidR="00D31F58" w:rsidRPr="009D0740" w:rsidRDefault="006944DC" w:rsidP="009D0740">
      <w:pPr>
        <w:spacing w:line="240" w:lineRule="auto"/>
        <w:rPr>
          <w:rStyle w:val="apple-converted-space"/>
          <w:rFonts w:ascii="Garamond" w:hAnsi="Garamond"/>
          <w:color w:val="181818"/>
          <w:shd w:val="clear" w:color="auto" w:fill="FFFFFF"/>
        </w:rPr>
      </w:pPr>
      <w:bookmarkStart w:id="0" w:name="_GoBack"/>
      <w:bookmarkEnd w:id="0"/>
      <w:r>
        <w:rPr>
          <w:rFonts w:ascii="Garamond" w:hAnsi="Garamond" w:cs="Times New Roman"/>
          <w:color w:val="181818"/>
          <w:shd w:val="clear" w:color="auto" w:fill="FFFFFF"/>
        </w:rPr>
        <w:t>The New Y</w:t>
      </w:r>
      <w:r w:rsidR="00EC6679" w:rsidRPr="009D0740">
        <w:rPr>
          <w:rFonts w:ascii="Garamond" w:hAnsi="Garamond" w:cs="Times New Roman"/>
          <w:color w:val="181818"/>
          <w:shd w:val="clear" w:color="auto" w:fill="FFFFFF"/>
        </w:rPr>
        <w:t xml:space="preserve">ear is a good time to think </w:t>
      </w:r>
      <w:r w:rsidR="00932671" w:rsidRPr="009D0740">
        <w:rPr>
          <w:rFonts w:ascii="Garamond" w:hAnsi="Garamond" w:cs="Times New Roman"/>
          <w:color w:val="181818"/>
          <w:shd w:val="clear" w:color="auto" w:fill="FFFFFF"/>
        </w:rPr>
        <w:t>‘</w:t>
      </w:r>
      <w:r w:rsidR="00EC6679" w:rsidRPr="009D0740">
        <w:rPr>
          <w:rFonts w:ascii="Garamond" w:hAnsi="Garamond" w:cs="Times New Roman"/>
          <w:color w:val="181818"/>
          <w:shd w:val="clear" w:color="auto" w:fill="FFFFFF"/>
        </w:rPr>
        <w:t>idealistically</w:t>
      </w:r>
      <w:r w:rsidR="00932671" w:rsidRPr="009D0740">
        <w:rPr>
          <w:rFonts w:ascii="Garamond" w:hAnsi="Garamond" w:cs="Times New Roman"/>
          <w:color w:val="181818"/>
          <w:shd w:val="clear" w:color="auto" w:fill="FFFFFF"/>
        </w:rPr>
        <w:t>’</w:t>
      </w:r>
      <w:r w:rsidR="00EC6679" w:rsidRPr="009D0740">
        <w:rPr>
          <w:rFonts w:ascii="Garamond" w:hAnsi="Garamond" w:cs="Times New Roman"/>
          <w:color w:val="181818"/>
          <w:shd w:val="clear" w:color="auto" w:fill="FFFFFF"/>
        </w:rPr>
        <w:t>.</w:t>
      </w:r>
      <w:r w:rsidR="00932671" w:rsidRPr="009D0740">
        <w:rPr>
          <w:rFonts w:ascii="Garamond" w:hAnsi="Garamond" w:cs="Times New Roman"/>
          <w:color w:val="181818"/>
          <w:shd w:val="clear" w:color="auto" w:fill="FFFFFF"/>
        </w:rPr>
        <w:t xml:space="preserve">‘Idealism’is a word that has lost its glamour! It tends to be used pejoratively at the moment, suggesting a starry-eyed, unrealistic view of how things might be. Tonight I want to make a case for its </w:t>
      </w:r>
      <w:r w:rsidR="00FD2B00" w:rsidRPr="009D0740">
        <w:rPr>
          <w:rFonts w:ascii="Garamond" w:hAnsi="Garamond" w:cs="Times New Roman"/>
          <w:color w:val="181818"/>
          <w:shd w:val="clear" w:color="auto" w:fill="FFFFFF"/>
        </w:rPr>
        <w:t xml:space="preserve">possible validity in the face of </w:t>
      </w:r>
      <w:r w:rsidR="00932671" w:rsidRPr="009D0740">
        <w:rPr>
          <w:rFonts w:ascii="Garamond" w:hAnsi="Garamond" w:cs="Times New Roman"/>
          <w:color w:val="181818"/>
          <w:shd w:val="clear" w:color="auto" w:fill="FFFFFF"/>
        </w:rPr>
        <w:t>cynicism, pessimism, and self-interested laissez-faire</w:t>
      </w:r>
      <w:r w:rsidR="00FD2B00" w:rsidRPr="009D0740">
        <w:rPr>
          <w:rFonts w:ascii="Garamond" w:hAnsi="Garamond" w:cs="Times New Roman"/>
          <w:color w:val="181818"/>
          <w:shd w:val="clear" w:color="auto" w:fill="FFFFFF"/>
        </w:rPr>
        <w:t xml:space="preserve"> policies. </w:t>
      </w:r>
      <w:r w:rsidR="00C22E6F" w:rsidRPr="009D0740">
        <w:rPr>
          <w:rFonts w:ascii="Garamond" w:hAnsi="Garamond" w:cs="Times New Roman"/>
          <w:color w:val="181818"/>
          <w:shd w:val="clear" w:color="auto" w:fill="FFFFFF"/>
        </w:rPr>
        <w:t xml:space="preserve">George Sand </w:t>
      </w:r>
      <w:r w:rsidR="00EF4C81" w:rsidRPr="009D0740">
        <w:rPr>
          <w:rFonts w:ascii="Garamond" w:hAnsi="Garamond" w:cs="Times New Roman"/>
          <w:color w:val="181818"/>
          <w:shd w:val="clear" w:color="auto" w:fill="FFFFFF"/>
        </w:rPr>
        <w:t xml:space="preserve">[slide 1] </w:t>
      </w:r>
      <w:r w:rsidR="00C22E6F" w:rsidRPr="009D0740">
        <w:rPr>
          <w:rFonts w:ascii="Garamond" w:hAnsi="Garamond" w:cs="Times New Roman"/>
          <w:color w:val="181818"/>
          <w:shd w:val="clear" w:color="auto" w:fill="FFFFFF"/>
        </w:rPr>
        <w:t xml:space="preserve">(pseudonym of </w:t>
      </w:r>
      <w:r w:rsidR="00C22E6F" w:rsidRPr="009D0740">
        <w:rPr>
          <w:rFonts w:ascii="Garamond" w:hAnsi="Garamond" w:cs="Times New Roman"/>
          <w:bCs/>
          <w:color w:val="252525"/>
          <w:shd w:val="clear" w:color="auto" w:fill="FFFFFF"/>
        </w:rPr>
        <w:t>Amantine-Lucile-AuroreDupin 1</w:t>
      </w:r>
      <w:r w:rsidR="00C22E6F" w:rsidRPr="009D0740">
        <w:rPr>
          <w:rFonts w:ascii="Garamond" w:hAnsi="Garamond" w:cs="Times New Roman"/>
          <w:color w:val="252525"/>
          <w:shd w:val="clear" w:color="auto" w:fill="FFFFFF"/>
        </w:rPr>
        <w:t>804 – 8 June 1876), wrote to make a difference. She wrote for her contemporaries not for posterity, unlike most</w:t>
      </w:r>
      <w:r>
        <w:rPr>
          <w:rFonts w:ascii="Garamond" w:hAnsi="Garamond" w:cs="Times New Roman"/>
          <w:color w:val="252525"/>
          <w:shd w:val="clear" w:color="auto" w:fill="FFFFFF"/>
        </w:rPr>
        <w:t xml:space="preserve"> of her male writer-friends – I a</w:t>
      </w:r>
      <w:r w:rsidR="00C22E6F" w:rsidRPr="009D0740">
        <w:rPr>
          <w:rFonts w:ascii="Garamond" w:hAnsi="Garamond" w:cs="Times New Roman"/>
          <w:color w:val="252525"/>
          <w:shd w:val="clear" w:color="auto" w:fill="FFFFFF"/>
        </w:rPr>
        <w:t>m thinking in particular of Gustav Flaubert</w:t>
      </w:r>
      <w:r w:rsidR="00EF4C81" w:rsidRPr="009D0740">
        <w:rPr>
          <w:rFonts w:ascii="Garamond" w:hAnsi="Garamond" w:cs="Times New Roman"/>
          <w:color w:val="252525"/>
          <w:shd w:val="clear" w:color="auto" w:fill="FFFFFF"/>
        </w:rPr>
        <w:t xml:space="preserve"> [slide 2]</w:t>
      </w:r>
      <w:r w:rsidR="00C22E6F" w:rsidRPr="009D0740">
        <w:rPr>
          <w:rFonts w:ascii="Garamond" w:hAnsi="Garamond" w:cs="Times New Roman"/>
          <w:color w:val="252525"/>
          <w:shd w:val="clear" w:color="auto" w:fill="FFFFFF"/>
        </w:rPr>
        <w:t xml:space="preserve">, author most famously of </w:t>
      </w:r>
      <w:r w:rsidR="00C22E6F" w:rsidRPr="009D0740">
        <w:rPr>
          <w:rFonts w:ascii="Garamond" w:hAnsi="Garamond" w:cs="Times New Roman"/>
          <w:i/>
          <w:color w:val="252525"/>
          <w:shd w:val="clear" w:color="auto" w:fill="FFFFFF"/>
        </w:rPr>
        <w:t>Madame Bovary</w:t>
      </w:r>
      <w:r w:rsidR="00C22E6F" w:rsidRPr="009D0740">
        <w:rPr>
          <w:rFonts w:ascii="Garamond" w:hAnsi="Garamond" w:cs="Times New Roman"/>
          <w:color w:val="252525"/>
          <w:shd w:val="clear" w:color="auto" w:fill="FFFFFF"/>
        </w:rPr>
        <w:t xml:space="preserve"> (1856). Sand </w:t>
      </w:r>
      <w:r w:rsidR="00C22E6F" w:rsidRPr="009D0740">
        <w:rPr>
          <w:rFonts w:ascii="Garamond" w:hAnsi="Garamond" w:cs="Times New Roman"/>
          <w:i/>
          <w:color w:val="252525"/>
          <w:shd w:val="clear" w:color="auto" w:fill="FFFFFF"/>
        </w:rPr>
        <w:t>wrote</w:t>
      </w:r>
      <w:r w:rsidR="00C22E6F" w:rsidRPr="009D0740">
        <w:rPr>
          <w:rFonts w:ascii="Garamond" w:hAnsi="Garamond" w:cs="Times New Roman"/>
          <w:color w:val="252525"/>
          <w:shd w:val="clear" w:color="auto" w:fill="FFFFFF"/>
        </w:rPr>
        <w:t xml:space="preserve"> in the hope of changing things and I believe that </w:t>
      </w:r>
      <w:r w:rsidR="00C22E6F" w:rsidRPr="009D0740">
        <w:rPr>
          <w:rFonts w:ascii="Garamond" w:hAnsi="Garamond" w:cs="Times New Roman"/>
          <w:i/>
          <w:color w:val="252525"/>
          <w:shd w:val="clear" w:color="auto" w:fill="FFFFFF"/>
        </w:rPr>
        <w:t xml:space="preserve">reading </w:t>
      </w:r>
      <w:r w:rsidR="00C22E6F" w:rsidRPr="009D0740">
        <w:rPr>
          <w:rFonts w:ascii="Garamond" w:hAnsi="Garamond" w:cs="Times New Roman"/>
          <w:color w:val="252525"/>
          <w:shd w:val="clear" w:color="auto" w:fill="FFFFFF"/>
        </w:rPr>
        <w:t>great writing</w:t>
      </w:r>
      <w:r w:rsidR="00761C5F" w:rsidRPr="009D0740">
        <w:rPr>
          <w:rFonts w:ascii="Garamond" w:hAnsi="Garamond" w:cs="Times New Roman"/>
          <w:color w:val="252525"/>
          <w:shd w:val="clear" w:color="auto" w:fill="FFFFFF"/>
        </w:rPr>
        <w:t xml:space="preserve"> can be </w:t>
      </w:r>
      <w:r>
        <w:rPr>
          <w:rFonts w:ascii="Garamond" w:hAnsi="Garamond" w:cs="Times New Roman"/>
          <w:color w:val="252525"/>
          <w:shd w:val="clear" w:color="auto" w:fill="FFFFFF"/>
        </w:rPr>
        <w:t xml:space="preserve">equally transformative. </w:t>
      </w:r>
      <w:r w:rsidR="00C22E6F" w:rsidRPr="009D0740">
        <w:rPr>
          <w:rFonts w:ascii="Garamond" w:hAnsi="Garamond" w:cs="Times New Roman"/>
          <w:color w:val="252525"/>
          <w:shd w:val="clear" w:color="auto" w:fill="FFFFFF"/>
        </w:rPr>
        <w:t xml:space="preserve">It changes our understanding of ourselves, of others, of life. T.S.Eliot wrote, </w:t>
      </w:r>
      <w:r w:rsidR="00C22E6F" w:rsidRPr="009D0740">
        <w:rPr>
          <w:rFonts w:ascii="Garamond" w:hAnsi="Garamond"/>
          <w:color w:val="181818"/>
          <w:shd w:val="clear" w:color="auto" w:fill="FFFFFF"/>
        </w:rPr>
        <w:t>“We read many books, because we cannot know enough people.”</w:t>
      </w:r>
      <w:r w:rsidR="00C22E6F" w:rsidRPr="009D0740">
        <w:rPr>
          <w:rStyle w:val="apple-converted-space"/>
          <w:rFonts w:ascii="Garamond" w:hAnsi="Garamond"/>
          <w:color w:val="181818"/>
          <w:shd w:val="clear" w:color="auto" w:fill="FFFFFF"/>
        </w:rPr>
        <w:t> </w:t>
      </w:r>
    </w:p>
    <w:p w:rsidR="00EE7D0D" w:rsidRPr="009D0740" w:rsidRDefault="00D31F58" w:rsidP="009D0740">
      <w:pPr>
        <w:spacing w:line="240" w:lineRule="auto"/>
        <w:rPr>
          <w:rFonts w:ascii="Garamond" w:hAnsi="Garamond" w:cs="Times New Roman"/>
          <w:color w:val="181818"/>
          <w:shd w:val="clear" w:color="auto" w:fill="FFFFFF"/>
        </w:rPr>
      </w:pPr>
      <w:r w:rsidRPr="009D0740">
        <w:rPr>
          <w:rFonts w:ascii="Garamond" w:hAnsi="Garamond" w:cs="Times New Roman"/>
          <w:color w:val="181818"/>
          <w:shd w:val="clear" w:color="auto" w:fill="FFFFFF"/>
        </w:rPr>
        <w:t>T</w:t>
      </w:r>
      <w:r w:rsidR="00F34DB4" w:rsidRPr="009D0740">
        <w:rPr>
          <w:rFonts w:ascii="Garamond" w:hAnsi="Garamond" w:cs="Times New Roman"/>
          <w:color w:val="181818"/>
          <w:shd w:val="clear" w:color="auto" w:fill="FFFFFF"/>
        </w:rPr>
        <w:t xml:space="preserve">his academic year </w:t>
      </w:r>
      <w:r w:rsidR="006944DC">
        <w:rPr>
          <w:rFonts w:ascii="Garamond" w:hAnsi="Garamond" w:cs="Times New Roman"/>
          <w:color w:val="181818"/>
          <w:shd w:val="clear" w:color="auto" w:fill="FFFFFF"/>
        </w:rPr>
        <w:t>we ha</w:t>
      </w:r>
      <w:r w:rsidR="00EE7D0D" w:rsidRPr="009D0740">
        <w:rPr>
          <w:rFonts w:ascii="Garamond" w:hAnsi="Garamond" w:cs="Times New Roman"/>
          <w:color w:val="181818"/>
          <w:shd w:val="clear" w:color="auto" w:fill="FFFFFF"/>
        </w:rPr>
        <w:t xml:space="preserve">ve been exploring the idea of </w:t>
      </w:r>
      <w:r w:rsidR="00BF59BA" w:rsidRPr="009D0740">
        <w:rPr>
          <w:rFonts w:ascii="Garamond" w:hAnsi="Garamond" w:cs="Times New Roman"/>
          <w:color w:val="181818"/>
          <w:shd w:val="clear" w:color="auto" w:fill="FFFFFF"/>
        </w:rPr>
        <w:t xml:space="preserve">literary </w:t>
      </w:r>
      <w:r w:rsidR="00EE7D0D" w:rsidRPr="009D0740">
        <w:rPr>
          <w:rFonts w:ascii="Garamond" w:hAnsi="Garamond" w:cs="Times New Roman"/>
          <w:color w:val="181818"/>
          <w:shd w:val="clear" w:color="auto" w:fill="FFFFFF"/>
        </w:rPr>
        <w:t>genre [</w:t>
      </w:r>
      <w:r w:rsidR="00EE7D0D" w:rsidRPr="009D0740">
        <w:rPr>
          <w:rFonts w:ascii="Garamond" w:hAnsi="Garamond" w:cs="Times New Roman"/>
          <w:shd w:val="clear" w:color="auto" w:fill="FFFFFF"/>
        </w:rPr>
        <w:t xml:space="preserve">a class or category of </w:t>
      </w:r>
      <w:r w:rsidR="00BF59BA" w:rsidRPr="009D0740">
        <w:rPr>
          <w:rFonts w:ascii="Garamond" w:hAnsi="Garamond" w:cs="Times New Roman"/>
          <w:shd w:val="clear" w:color="auto" w:fill="FFFFFF"/>
        </w:rPr>
        <w:t xml:space="preserve">writing that has </w:t>
      </w:r>
      <w:r w:rsidR="00EE7D0D" w:rsidRPr="009D0740">
        <w:rPr>
          <w:rFonts w:ascii="Garamond" w:hAnsi="Garamond" w:cs="Times New Roman"/>
          <w:shd w:val="clear" w:color="auto" w:fill="FFFFFF"/>
        </w:rPr>
        <w:t xml:space="preserve">a particular form, content, </w:t>
      </w:r>
      <w:r w:rsidR="00BF59BA" w:rsidRPr="009D0740">
        <w:rPr>
          <w:rFonts w:ascii="Garamond" w:hAnsi="Garamond" w:cs="Times New Roman"/>
          <w:shd w:val="clear" w:color="auto" w:fill="FFFFFF"/>
        </w:rPr>
        <w:t xml:space="preserve">or </w:t>
      </w:r>
      <w:r w:rsidR="00EE7D0D" w:rsidRPr="009D0740">
        <w:rPr>
          <w:rFonts w:ascii="Garamond" w:hAnsi="Garamond" w:cs="Times New Roman"/>
          <w:shd w:val="clear" w:color="auto" w:fill="FFFFFF"/>
        </w:rPr>
        <w:t>technique</w:t>
      </w:r>
      <w:r w:rsidR="008D0B20" w:rsidRPr="009D0740">
        <w:rPr>
          <w:rFonts w:ascii="Garamond" w:hAnsi="Garamond" w:cs="Times New Roman"/>
          <w:shd w:val="clear" w:color="auto" w:fill="FFFFFF"/>
        </w:rPr>
        <w:t>]</w:t>
      </w:r>
      <w:r w:rsidR="00BB776B" w:rsidRPr="009D0740">
        <w:rPr>
          <w:rFonts w:ascii="Garamond" w:hAnsi="Garamond" w:cs="Times New Roman"/>
          <w:shd w:val="clear" w:color="auto" w:fill="FFFFFF"/>
        </w:rPr>
        <w:t xml:space="preserve">. </w:t>
      </w:r>
      <w:r w:rsidR="00EE7D0D" w:rsidRPr="009D0740">
        <w:rPr>
          <w:rFonts w:ascii="Garamond" w:hAnsi="Garamond" w:cs="Times New Roman"/>
          <w:shd w:val="clear" w:color="auto" w:fill="FFFFFF"/>
        </w:rPr>
        <w:t>Differ</w:t>
      </w:r>
      <w:r w:rsidR="00EE7D0D" w:rsidRPr="009D0740">
        <w:rPr>
          <w:rFonts w:ascii="Garamond" w:hAnsi="Garamond" w:cs="Times New Roman"/>
          <w:color w:val="181818"/>
          <w:shd w:val="clear" w:color="auto" w:fill="FFFFFF"/>
        </w:rPr>
        <w:t>ent</w:t>
      </w:r>
      <w:r w:rsidR="00AA531A" w:rsidRPr="009D0740">
        <w:rPr>
          <w:rFonts w:ascii="Garamond" w:hAnsi="Garamond" w:cs="Times New Roman"/>
          <w:color w:val="181818"/>
          <w:shd w:val="clear" w:color="auto" w:fill="FFFFFF"/>
        </w:rPr>
        <w:t xml:space="preserve"> literary </w:t>
      </w:r>
      <w:r w:rsidR="00EE7D0D" w:rsidRPr="009D0740">
        <w:rPr>
          <w:rFonts w:ascii="Garamond" w:hAnsi="Garamond" w:cs="Times New Roman"/>
          <w:color w:val="181818"/>
          <w:shd w:val="clear" w:color="auto" w:fill="FFFFFF"/>
        </w:rPr>
        <w:t xml:space="preserve">genres allow for different kinds of </w:t>
      </w:r>
      <w:r w:rsidR="00EE7D0D" w:rsidRPr="009D0740">
        <w:rPr>
          <w:rFonts w:ascii="Garamond" w:hAnsi="Garamond" w:cs="Times New Roman"/>
          <w:i/>
          <w:color w:val="181818"/>
          <w:shd w:val="clear" w:color="auto" w:fill="FFFFFF"/>
        </w:rPr>
        <w:t xml:space="preserve">exploration </w:t>
      </w:r>
      <w:r w:rsidR="00EE7D0D" w:rsidRPr="009D0740">
        <w:rPr>
          <w:rFonts w:ascii="Garamond" w:hAnsi="Garamond" w:cs="Times New Roman"/>
          <w:color w:val="181818"/>
          <w:shd w:val="clear" w:color="auto" w:fill="FFFFFF"/>
        </w:rPr>
        <w:t>– of different kinds of human experience.</w:t>
      </w:r>
      <w:r w:rsidR="00166607" w:rsidRPr="009D0740">
        <w:rPr>
          <w:rFonts w:ascii="Garamond" w:hAnsi="Garamond" w:cs="Times New Roman"/>
          <w:color w:val="181818"/>
          <w:shd w:val="clear" w:color="auto" w:fill="FFFFFF"/>
        </w:rPr>
        <w:t>Briefly, we might agree that t</w:t>
      </w:r>
      <w:r w:rsidR="00BB776B" w:rsidRPr="009D0740">
        <w:rPr>
          <w:rFonts w:ascii="Garamond" w:hAnsi="Garamond" w:cs="Times New Roman"/>
          <w:color w:val="181818"/>
          <w:shd w:val="clear" w:color="auto" w:fill="FFFFFF"/>
        </w:rPr>
        <w:t>he novel may be the best genre for exploring people living in society</w:t>
      </w:r>
      <w:r w:rsidR="00166607" w:rsidRPr="009D0740">
        <w:rPr>
          <w:rFonts w:ascii="Garamond" w:hAnsi="Garamond" w:cs="Times New Roman"/>
          <w:color w:val="181818"/>
          <w:shd w:val="clear" w:color="auto" w:fill="FFFFFF"/>
        </w:rPr>
        <w:t>, the tensions between the individual and the group and how people may or may not succeed in making a good life for themselves</w:t>
      </w:r>
      <w:r w:rsidR="00BB776B" w:rsidRPr="009D0740">
        <w:rPr>
          <w:rFonts w:ascii="Garamond" w:hAnsi="Garamond" w:cs="Times New Roman"/>
          <w:color w:val="181818"/>
          <w:shd w:val="clear" w:color="auto" w:fill="FFFFFF"/>
        </w:rPr>
        <w:t>.</w:t>
      </w:r>
      <w:r w:rsidR="00EE7D0D" w:rsidRPr="009D0740">
        <w:rPr>
          <w:rFonts w:ascii="Garamond" w:hAnsi="Garamond" w:cs="Times New Roman"/>
          <w:color w:val="181818"/>
          <w:shd w:val="clear" w:color="auto" w:fill="FFFFFF"/>
        </w:rPr>
        <w:t xml:space="preserve">One of my contentions </w:t>
      </w:r>
      <w:r w:rsidR="00AA531A" w:rsidRPr="009D0740">
        <w:rPr>
          <w:rFonts w:ascii="Garamond" w:hAnsi="Garamond" w:cs="Times New Roman"/>
          <w:color w:val="181818"/>
          <w:shd w:val="clear" w:color="auto" w:fill="FFFFFF"/>
        </w:rPr>
        <w:t>in relation to the novel as a form is that it</w:t>
      </w:r>
      <w:r w:rsidR="00EE7D0D" w:rsidRPr="009D0740">
        <w:rPr>
          <w:rFonts w:ascii="Garamond" w:hAnsi="Garamond" w:cs="Times New Roman"/>
          <w:color w:val="181818"/>
          <w:shd w:val="clear" w:color="auto" w:fill="FFFFFF"/>
        </w:rPr>
        <w:t xml:space="preserve"> is wonderfully capacious and baggy – you can stuff all sorts of different things </w:t>
      </w:r>
      <w:r w:rsidR="002A557D" w:rsidRPr="009D0740">
        <w:rPr>
          <w:rFonts w:ascii="Garamond" w:hAnsi="Garamond" w:cs="Times New Roman"/>
          <w:color w:val="181818"/>
          <w:shd w:val="clear" w:color="auto" w:fill="FFFFFF"/>
        </w:rPr>
        <w:t xml:space="preserve">of different sizes and shapes </w:t>
      </w:r>
      <w:r w:rsidR="00EE7D0D" w:rsidRPr="009D0740">
        <w:rPr>
          <w:rFonts w:ascii="Garamond" w:hAnsi="Garamond" w:cs="Times New Roman"/>
          <w:color w:val="181818"/>
          <w:shd w:val="clear" w:color="auto" w:fill="FFFFFF"/>
        </w:rPr>
        <w:t>into it.</w:t>
      </w:r>
    </w:p>
    <w:p w:rsidR="0089148B" w:rsidRPr="009D0740" w:rsidRDefault="008D0B20" w:rsidP="009D0740">
      <w:pPr>
        <w:spacing w:line="240" w:lineRule="auto"/>
        <w:rPr>
          <w:rFonts w:ascii="Garamond" w:hAnsi="Garamond" w:cs="Times New Roman"/>
          <w:color w:val="181818"/>
          <w:shd w:val="clear" w:color="auto" w:fill="FFFFFF"/>
        </w:rPr>
      </w:pPr>
      <w:r w:rsidRPr="009D0740">
        <w:rPr>
          <w:rFonts w:ascii="Garamond" w:hAnsi="Garamond" w:cs="Times New Roman"/>
          <w:color w:val="181818"/>
          <w:shd w:val="clear" w:color="auto" w:fill="FFFFFF"/>
        </w:rPr>
        <w:t xml:space="preserve">The first work we explored </w:t>
      </w:r>
      <w:r w:rsidR="00EE7D0D" w:rsidRPr="009D0740">
        <w:rPr>
          <w:rFonts w:ascii="Garamond" w:hAnsi="Garamond" w:cs="Times New Roman"/>
          <w:color w:val="181818"/>
          <w:shd w:val="clear" w:color="auto" w:fill="FFFFFF"/>
        </w:rPr>
        <w:t>last autumn w</w:t>
      </w:r>
      <w:r w:rsidR="00AA531A" w:rsidRPr="009D0740">
        <w:rPr>
          <w:rFonts w:ascii="Garamond" w:hAnsi="Garamond" w:cs="Times New Roman"/>
          <w:color w:val="181818"/>
          <w:shd w:val="clear" w:color="auto" w:fill="FFFFFF"/>
        </w:rPr>
        <w:t>as</w:t>
      </w:r>
      <w:r w:rsidR="00EE7D0D" w:rsidRPr="009D0740">
        <w:rPr>
          <w:rFonts w:ascii="Garamond" w:hAnsi="Garamond" w:cs="Times New Roman"/>
          <w:color w:val="181818"/>
          <w:shd w:val="clear" w:color="auto" w:fill="FFFFFF"/>
        </w:rPr>
        <w:t xml:space="preserve"> Johnson’s brilliant story, </w:t>
      </w:r>
      <w:r w:rsidR="00EE7D0D" w:rsidRPr="009D0740">
        <w:rPr>
          <w:rFonts w:ascii="Garamond" w:hAnsi="Garamond" w:cs="Times New Roman"/>
          <w:i/>
          <w:color w:val="181818"/>
          <w:shd w:val="clear" w:color="auto" w:fill="FFFFFF"/>
        </w:rPr>
        <w:t>Rasselas</w:t>
      </w:r>
      <w:r w:rsidR="00EE7D0D" w:rsidRPr="009D0740">
        <w:rPr>
          <w:rFonts w:ascii="Garamond" w:hAnsi="Garamond" w:cs="Times New Roman"/>
          <w:color w:val="181818"/>
          <w:shd w:val="clear" w:color="auto" w:fill="FFFFFF"/>
        </w:rPr>
        <w:t xml:space="preserve"> and</w:t>
      </w:r>
      <w:r w:rsidR="00AA531A" w:rsidRPr="009D0740">
        <w:rPr>
          <w:rFonts w:ascii="Garamond" w:hAnsi="Garamond" w:cs="Times New Roman"/>
          <w:color w:val="181818"/>
          <w:shd w:val="clear" w:color="auto" w:fill="FFFFFF"/>
        </w:rPr>
        <w:t xml:space="preserve"> we</w:t>
      </w:r>
      <w:r w:rsidR="00EE7D0D" w:rsidRPr="009D0740">
        <w:rPr>
          <w:rFonts w:ascii="Garamond" w:hAnsi="Garamond" w:cs="Times New Roman"/>
          <w:color w:val="181818"/>
          <w:shd w:val="clear" w:color="auto" w:fill="FFFFFF"/>
        </w:rPr>
        <w:t xml:space="preserve"> considered the capacity of the novel to explore the morality of the pursuit of happiness. Is it incum</w:t>
      </w:r>
      <w:r w:rsidR="006944DC">
        <w:rPr>
          <w:rFonts w:ascii="Garamond" w:hAnsi="Garamond" w:cs="Times New Roman"/>
          <w:color w:val="181818"/>
          <w:shd w:val="clear" w:color="auto" w:fill="FFFFFF"/>
        </w:rPr>
        <w:t>bent on us to seek happiness? Ra</w:t>
      </w:r>
      <w:r w:rsidR="00EE7D0D" w:rsidRPr="009D0740">
        <w:rPr>
          <w:rFonts w:ascii="Garamond" w:hAnsi="Garamond" w:cs="Times New Roman"/>
          <w:color w:val="181818"/>
          <w:shd w:val="clear" w:color="auto" w:fill="FFFFFF"/>
        </w:rPr>
        <w:t xml:space="preserve">sselas and his sister and friends </w:t>
      </w:r>
      <w:r w:rsidR="00EF4C81" w:rsidRPr="009D0740">
        <w:rPr>
          <w:rFonts w:ascii="Garamond" w:hAnsi="Garamond" w:cs="Times New Roman"/>
          <w:color w:val="181818"/>
          <w:shd w:val="clear" w:color="auto" w:fill="FFFFFF"/>
        </w:rPr>
        <w:t xml:space="preserve">choose to leave the Happy Valley and </w:t>
      </w:r>
      <w:r w:rsidR="00EE7D0D" w:rsidRPr="009D0740">
        <w:rPr>
          <w:rFonts w:ascii="Garamond" w:hAnsi="Garamond" w:cs="Times New Roman"/>
          <w:color w:val="181818"/>
          <w:shd w:val="clear" w:color="auto" w:fill="FFFFFF"/>
        </w:rPr>
        <w:t>journey extensively and meet many people. But at the end they return home to Abyssinia. Whether or not they return to the Happy Valley itself is left ambiguous.</w:t>
      </w:r>
    </w:p>
    <w:p w:rsidR="0089148B" w:rsidRPr="009D0740" w:rsidRDefault="0089148B" w:rsidP="009D0740">
      <w:pPr>
        <w:spacing w:line="240" w:lineRule="auto"/>
        <w:rPr>
          <w:rFonts w:ascii="Garamond" w:hAnsi="Garamond" w:cs="Times New Roman"/>
          <w:color w:val="181818"/>
          <w:shd w:val="clear" w:color="auto" w:fill="FFFFFF"/>
        </w:rPr>
      </w:pPr>
      <w:r w:rsidRPr="009D0740">
        <w:rPr>
          <w:rFonts w:ascii="Garamond" w:hAnsi="Garamond" w:cs="Times New Roman"/>
          <w:i/>
          <w:color w:val="181818"/>
          <w:shd w:val="clear" w:color="auto" w:fill="FFFFFF"/>
        </w:rPr>
        <w:t>Rasselas</w:t>
      </w:r>
      <w:r w:rsidRPr="009D0740">
        <w:rPr>
          <w:rFonts w:ascii="Garamond" w:hAnsi="Garamond" w:cs="Times New Roman"/>
          <w:color w:val="181818"/>
          <w:shd w:val="clear" w:color="auto" w:fill="FFFFFF"/>
        </w:rPr>
        <w:t xml:space="preserve"> is about our </w:t>
      </w:r>
      <w:r w:rsidR="00EF4C81" w:rsidRPr="009D0740">
        <w:rPr>
          <w:rFonts w:ascii="Garamond" w:hAnsi="Garamond" w:cs="Times New Roman"/>
          <w:color w:val="181818"/>
          <w:shd w:val="clear" w:color="auto" w:fill="FFFFFF"/>
        </w:rPr>
        <w:t xml:space="preserve">propensity </w:t>
      </w:r>
      <w:r w:rsidRPr="009D0740">
        <w:rPr>
          <w:rFonts w:ascii="Garamond" w:hAnsi="Garamond" w:cs="Times New Roman"/>
          <w:color w:val="181818"/>
          <w:shd w:val="clear" w:color="auto" w:fill="FFFFFF"/>
        </w:rPr>
        <w:t xml:space="preserve">for restlessness and our </w:t>
      </w:r>
      <w:r w:rsidR="002A557D" w:rsidRPr="009D0740">
        <w:rPr>
          <w:rFonts w:ascii="Garamond" w:hAnsi="Garamond" w:cs="Times New Roman"/>
          <w:color w:val="181818"/>
          <w:shd w:val="clear" w:color="auto" w:fill="FFFFFF"/>
        </w:rPr>
        <w:t xml:space="preserve">desire to </w:t>
      </w:r>
      <w:r w:rsidR="008D0B20" w:rsidRPr="009D0740">
        <w:rPr>
          <w:rFonts w:ascii="Garamond" w:hAnsi="Garamond" w:cs="Times New Roman"/>
          <w:color w:val="181818"/>
          <w:shd w:val="clear" w:color="auto" w:fill="FFFFFF"/>
        </w:rPr>
        <w:t>search</w:t>
      </w:r>
      <w:r w:rsidR="002A557D" w:rsidRPr="009D0740">
        <w:rPr>
          <w:rFonts w:ascii="Garamond" w:hAnsi="Garamond" w:cs="Times New Roman"/>
          <w:color w:val="181818"/>
          <w:shd w:val="clear" w:color="auto" w:fill="FFFFFF"/>
        </w:rPr>
        <w:t xml:space="preserve"> for what there may be beyond our known environs – whether literal or metaphorical</w:t>
      </w:r>
      <w:r w:rsidRPr="009D0740">
        <w:rPr>
          <w:rFonts w:ascii="Garamond" w:hAnsi="Garamond" w:cs="Times New Roman"/>
          <w:color w:val="181818"/>
          <w:shd w:val="clear" w:color="auto" w:fill="FFFFFF"/>
        </w:rPr>
        <w:t xml:space="preserve">. I wonder was T.S.Eliot thinking of </w:t>
      </w:r>
      <w:r w:rsidRPr="009D0740">
        <w:rPr>
          <w:rFonts w:ascii="Garamond" w:hAnsi="Garamond" w:cs="Times New Roman"/>
          <w:i/>
          <w:color w:val="181818"/>
          <w:shd w:val="clear" w:color="auto" w:fill="FFFFFF"/>
        </w:rPr>
        <w:t>Rasselas</w:t>
      </w:r>
      <w:r w:rsidRPr="009D0740">
        <w:rPr>
          <w:rFonts w:ascii="Garamond" w:hAnsi="Garamond" w:cs="Times New Roman"/>
          <w:color w:val="181818"/>
          <w:shd w:val="clear" w:color="auto" w:fill="FFFFFF"/>
        </w:rPr>
        <w:t xml:space="preserve"> when he wrote these lines in </w:t>
      </w:r>
      <w:hyperlink r:id="rId8" w:history="1">
        <w:r w:rsidRPr="009D0740">
          <w:rPr>
            <w:rStyle w:val="Hyperlink"/>
            <w:rFonts w:ascii="Garamond" w:hAnsi="Garamond"/>
            <w:i/>
            <w:iCs/>
            <w:color w:val="666600"/>
            <w:shd w:val="clear" w:color="auto" w:fill="FFFFFF"/>
          </w:rPr>
          <w:t>Four Quartets</w:t>
        </w:r>
      </w:hyperlink>
      <w:r w:rsidRPr="009D0740">
        <w:rPr>
          <w:rFonts w:ascii="Garamond" w:hAnsi="Garamond"/>
          <w:iCs/>
          <w:color w:val="181818"/>
          <w:shd w:val="clear" w:color="auto" w:fill="FFFFFF"/>
        </w:rPr>
        <w:t>:</w:t>
      </w:r>
    </w:p>
    <w:p w:rsidR="0089148B" w:rsidRPr="009D0740" w:rsidRDefault="0089148B" w:rsidP="009D0740">
      <w:pPr>
        <w:spacing w:line="240" w:lineRule="auto"/>
        <w:rPr>
          <w:rStyle w:val="Hyperlink"/>
          <w:rFonts w:ascii="Garamond" w:hAnsi="Garamond"/>
          <w:iCs/>
          <w:color w:val="auto"/>
          <w:u w:val="none"/>
          <w:shd w:val="clear" w:color="auto" w:fill="FFFFFF"/>
        </w:rPr>
      </w:pPr>
      <w:r w:rsidRPr="009D0740">
        <w:rPr>
          <w:rFonts w:ascii="Garamond" w:hAnsi="Garamond"/>
          <w:color w:val="181818"/>
          <w:shd w:val="clear" w:color="auto" w:fill="FFFFFF"/>
        </w:rPr>
        <w:t>“We shall not cease from exploration</w:t>
      </w:r>
      <w:r w:rsidRPr="009D0740">
        <w:rPr>
          <w:rFonts w:ascii="Garamond" w:hAnsi="Garamond"/>
          <w:color w:val="181818"/>
        </w:rPr>
        <w:br/>
      </w:r>
      <w:r w:rsidRPr="009D0740">
        <w:rPr>
          <w:rFonts w:ascii="Garamond" w:hAnsi="Garamond"/>
          <w:color w:val="181818"/>
          <w:shd w:val="clear" w:color="auto" w:fill="FFFFFF"/>
        </w:rPr>
        <w:t>And the end of all our exploring</w:t>
      </w:r>
      <w:r w:rsidRPr="009D0740">
        <w:rPr>
          <w:rFonts w:ascii="Garamond" w:hAnsi="Garamond"/>
          <w:color w:val="181818"/>
        </w:rPr>
        <w:br/>
      </w:r>
      <w:r w:rsidRPr="009D0740">
        <w:rPr>
          <w:rFonts w:ascii="Garamond" w:hAnsi="Garamond"/>
          <w:color w:val="181818"/>
          <w:shd w:val="clear" w:color="auto" w:fill="FFFFFF"/>
        </w:rPr>
        <w:t>Will be to arrive where we started</w:t>
      </w:r>
      <w:r w:rsidRPr="009D0740">
        <w:rPr>
          <w:rFonts w:ascii="Garamond" w:hAnsi="Garamond"/>
          <w:color w:val="181818"/>
        </w:rPr>
        <w:br/>
      </w:r>
      <w:r w:rsidRPr="009D0740">
        <w:rPr>
          <w:rFonts w:ascii="Garamond" w:hAnsi="Garamond"/>
          <w:color w:val="181818"/>
          <w:shd w:val="clear" w:color="auto" w:fill="FFFFFF"/>
        </w:rPr>
        <w:t>And know the place for the first time.”</w:t>
      </w:r>
      <w:r w:rsidRPr="009D0740">
        <w:rPr>
          <w:rStyle w:val="apple-converted-space"/>
          <w:rFonts w:ascii="Garamond" w:hAnsi="Garamond"/>
          <w:color w:val="181818"/>
          <w:shd w:val="clear" w:color="auto" w:fill="FFFFFF"/>
        </w:rPr>
        <w:t> </w:t>
      </w:r>
      <w:r w:rsidRPr="009D0740">
        <w:rPr>
          <w:rFonts w:ascii="Garamond" w:hAnsi="Garamond"/>
          <w:color w:val="181818"/>
        </w:rPr>
        <w:br/>
      </w:r>
      <w:r w:rsidRPr="009D0740">
        <w:rPr>
          <w:rFonts w:ascii="Garamond" w:hAnsi="Garamond"/>
          <w:shd w:val="clear" w:color="auto" w:fill="FFFFFF"/>
        </w:rPr>
        <w:t>―</w:t>
      </w:r>
      <w:r w:rsidRPr="009D0740">
        <w:rPr>
          <w:rStyle w:val="apple-converted-space"/>
          <w:rFonts w:ascii="Garamond" w:hAnsi="Garamond"/>
          <w:shd w:val="clear" w:color="auto" w:fill="FFFFFF"/>
        </w:rPr>
        <w:t> </w:t>
      </w:r>
      <w:hyperlink r:id="rId9" w:history="1">
        <w:r w:rsidRPr="009D0740">
          <w:rPr>
            <w:rStyle w:val="Hyperlink"/>
            <w:rFonts w:ascii="Garamond" w:hAnsi="Garamond"/>
            <w:color w:val="auto"/>
            <w:u w:val="none"/>
            <w:shd w:val="clear" w:color="auto" w:fill="FFFFFF"/>
          </w:rPr>
          <w:t>T.S. Eliot</w:t>
        </w:r>
      </w:hyperlink>
      <w:r w:rsidRPr="009D0740">
        <w:rPr>
          <w:rFonts w:ascii="Garamond" w:hAnsi="Garamond"/>
          <w:shd w:val="clear" w:color="auto" w:fill="FFFFFF"/>
        </w:rPr>
        <w:t>,</w:t>
      </w:r>
      <w:r w:rsidRPr="009D0740">
        <w:rPr>
          <w:rStyle w:val="apple-converted-space"/>
          <w:rFonts w:ascii="Garamond" w:hAnsi="Garamond"/>
          <w:shd w:val="clear" w:color="auto" w:fill="FFFFFF"/>
        </w:rPr>
        <w:t> </w:t>
      </w:r>
      <w:hyperlink r:id="rId10" w:history="1">
        <w:r w:rsidRPr="009D0740">
          <w:rPr>
            <w:rStyle w:val="Hyperlink"/>
            <w:rFonts w:ascii="Garamond" w:hAnsi="Garamond"/>
            <w:i/>
            <w:iCs/>
            <w:color w:val="auto"/>
            <w:u w:val="none"/>
            <w:shd w:val="clear" w:color="auto" w:fill="FFFFFF"/>
          </w:rPr>
          <w:t>Four Quartets</w:t>
        </w:r>
      </w:hyperlink>
      <w:r w:rsidR="00936DC8" w:rsidRPr="009D0740">
        <w:rPr>
          <w:rStyle w:val="Hyperlink"/>
          <w:rFonts w:ascii="Garamond" w:hAnsi="Garamond"/>
          <w:iCs/>
          <w:color w:val="auto"/>
          <w:u w:val="none"/>
          <w:shd w:val="clear" w:color="auto" w:fill="FFFFFF"/>
        </w:rPr>
        <w:t>(1943)</w:t>
      </w:r>
    </w:p>
    <w:p w:rsidR="00EF4C81" w:rsidRPr="009D0740" w:rsidRDefault="00EF4C81" w:rsidP="009D0740">
      <w:pPr>
        <w:spacing w:line="240" w:lineRule="auto"/>
        <w:rPr>
          <w:rStyle w:val="Hyperlink"/>
          <w:rFonts w:ascii="Garamond" w:hAnsi="Garamond"/>
          <w:iCs/>
          <w:color w:val="auto"/>
          <w:u w:val="none"/>
          <w:shd w:val="clear" w:color="auto" w:fill="FFFFFF"/>
        </w:rPr>
      </w:pPr>
      <w:r w:rsidRPr="009D0740">
        <w:rPr>
          <w:rStyle w:val="Hyperlink"/>
          <w:rFonts w:ascii="Garamond" w:hAnsi="Garamond"/>
          <w:iCs/>
          <w:color w:val="auto"/>
          <w:u w:val="none"/>
          <w:shd w:val="clear" w:color="auto" w:fill="FFFFFF"/>
        </w:rPr>
        <w:t>[slide 3]</w:t>
      </w:r>
    </w:p>
    <w:p w:rsidR="00EF4C81" w:rsidRPr="009D0740" w:rsidRDefault="00EF4C81" w:rsidP="009D0740">
      <w:pPr>
        <w:spacing w:line="240" w:lineRule="auto"/>
        <w:rPr>
          <w:rStyle w:val="Hyperlink"/>
          <w:rFonts w:ascii="Garamond" w:hAnsi="Garamond"/>
          <w:iCs/>
          <w:color w:val="auto"/>
          <w:u w:val="none"/>
          <w:shd w:val="clear" w:color="auto" w:fill="FFFFFF"/>
        </w:rPr>
      </w:pPr>
      <w:r w:rsidRPr="009D0740">
        <w:rPr>
          <w:rStyle w:val="Hyperlink"/>
          <w:rFonts w:ascii="Garamond" w:hAnsi="Garamond"/>
          <w:iCs/>
          <w:color w:val="auto"/>
          <w:u w:val="none"/>
          <w:shd w:val="clear" w:color="auto" w:fill="FFFFFF"/>
        </w:rPr>
        <w:t>[I wanted to quote from Eliot in part to commemorate a great poet 50 years after his death].</w:t>
      </w:r>
    </w:p>
    <w:p w:rsidR="00AA531A" w:rsidRPr="009D0740" w:rsidRDefault="00EF4C81" w:rsidP="009D0740">
      <w:pPr>
        <w:spacing w:line="240" w:lineRule="auto"/>
        <w:rPr>
          <w:rFonts w:ascii="Garamond" w:hAnsi="Garamond" w:cs="Times New Roman"/>
          <w:color w:val="181818"/>
          <w:shd w:val="clear" w:color="auto" w:fill="FFFFFF"/>
        </w:rPr>
      </w:pPr>
      <w:r w:rsidRPr="009D0740">
        <w:rPr>
          <w:rFonts w:ascii="Garamond" w:hAnsi="Garamond" w:cs="Times New Roman"/>
          <w:color w:val="181818"/>
          <w:shd w:val="clear" w:color="auto" w:fill="FFFFFF"/>
        </w:rPr>
        <w:lastRenderedPageBreak/>
        <w:t>W</w:t>
      </w:r>
      <w:r w:rsidR="00EE7D0D" w:rsidRPr="009D0740">
        <w:rPr>
          <w:rFonts w:ascii="Garamond" w:hAnsi="Garamond" w:cs="Times New Roman"/>
          <w:color w:val="181818"/>
          <w:shd w:val="clear" w:color="auto" w:fill="FFFFFF"/>
        </w:rPr>
        <w:t xml:space="preserve">e moved on to Stendhal’s </w:t>
      </w:r>
      <w:r w:rsidR="00EE7D0D" w:rsidRPr="009D0740">
        <w:rPr>
          <w:rFonts w:ascii="Garamond" w:hAnsi="Garamond" w:cs="Times New Roman"/>
          <w:i/>
          <w:color w:val="181818"/>
          <w:shd w:val="clear" w:color="auto" w:fill="FFFFFF"/>
        </w:rPr>
        <w:t>Le rouge et le noir</w:t>
      </w:r>
      <w:r w:rsidR="00EE7D0D" w:rsidRPr="009D0740">
        <w:rPr>
          <w:rFonts w:ascii="Garamond" w:hAnsi="Garamond" w:cs="Times New Roman"/>
          <w:color w:val="181818"/>
          <w:shd w:val="clear" w:color="auto" w:fill="FFFFFF"/>
        </w:rPr>
        <w:t xml:space="preserve"> and </w:t>
      </w:r>
      <w:r w:rsidR="008D0B20" w:rsidRPr="009D0740">
        <w:rPr>
          <w:rFonts w:ascii="Garamond" w:hAnsi="Garamond" w:cs="Times New Roman"/>
          <w:color w:val="181818"/>
          <w:shd w:val="clear" w:color="auto" w:fill="FFFFFF"/>
        </w:rPr>
        <w:t xml:space="preserve">considered </w:t>
      </w:r>
      <w:r w:rsidR="00EE7D0D" w:rsidRPr="009D0740">
        <w:rPr>
          <w:rFonts w:ascii="Garamond" w:hAnsi="Garamond" w:cs="Times New Roman"/>
          <w:color w:val="181818"/>
          <w:shd w:val="clear" w:color="auto" w:fill="FFFFFF"/>
        </w:rPr>
        <w:t xml:space="preserve">the degree to which the novel can allow us to understand political history in ways which are distinct from the insights of political history proper. </w:t>
      </w:r>
      <w:r w:rsidR="00AA531A" w:rsidRPr="009D0740">
        <w:rPr>
          <w:rFonts w:ascii="Garamond" w:hAnsi="Garamond" w:cs="Times New Roman"/>
          <w:color w:val="181818"/>
          <w:shd w:val="clear" w:color="auto" w:fill="FFFFFF"/>
        </w:rPr>
        <w:t>The Restoration</w:t>
      </w:r>
      <w:r w:rsidR="009F2FC5" w:rsidRPr="009D0740">
        <w:rPr>
          <w:rFonts w:ascii="Garamond" w:hAnsi="Garamond" w:cs="Times New Roman"/>
          <w:color w:val="181818"/>
          <w:shd w:val="clear" w:color="auto" w:fill="FFFFFF"/>
        </w:rPr>
        <w:t xml:space="preserve"> in ninete</w:t>
      </w:r>
      <w:r w:rsidR="00AA531A" w:rsidRPr="009D0740">
        <w:rPr>
          <w:rFonts w:ascii="Garamond" w:hAnsi="Garamond" w:cs="Times New Roman"/>
          <w:color w:val="181818"/>
          <w:shd w:val="clear" w:color="auto" w:fill="FFFFFF"/>
        </w:rPr>
        <w:t xml:space="preserve">enth-century France was a time of extraordinary stasis and stagnation. It was a time when all manner of subjects were taboo. In many ways it was also a period of artistic inertia. These antitheses - </w:t>
      </w:r>
      <w:r w:rsidR="009F2FC5" w:rsidRPr="009D0740">
        <w:rPr>
          <w:rFonts w:ascii="Garamond" w:hAnsi="Garamond" w:cs="Times New Roman"/>
          <w:color w:val="181818"/>
          <w:shd w:val="clear" w:color="auto" w:fill="FFFFFF"/>
        </w:rPr>
        <w:t>of</w:t>
      </w:r>
      <w:r w:rsidR="00AA531A" w:rsidRPr="009D0740">
        <w:rPr>
          <w:rFonts w:ascii="Garamond" w:hAnsi="Garamond" w:cs="Times New Roman"/>
          <w:color w:val="181818"/>
          <w:shd w:val="clear" w:color="auto" w:fill="FFFFFF"/>
        </w:rPr>
        <w:t xml:space="preserve"> events, lively debate and artistic innovation – are very difficult to convey within the con</w:t>
      </w:r>
      <w:r w:rsidR="009F2FC5" w:rsidRPr="009D0740">
        <w:rPr>
          <w:rFonts w:ascii="Garamond" w:hAnsi="Garamond" w:cs="Times New Roman"/>
          <w:color w:val="181818"/>
          <w:shd w:val="clear" w:color="auto" w:fill="FFFFFF"/>
        </w:rPr>
        <w:t>s</w:t>
      </w:r>
      <w:r w:rsidR="00AA531A" w:rsidRPr="009D0740">
        <w:rPr>
          <w:rFonts w:ascii="Garamond" w:hAnsi="Garamond" w:cs="Times New Roman"/>
          <w:color w:val="181818"/>
          <w:shd w:val="clear" w:color="auto" w:fill="FFFFFF"/>
        </w:rPr>
        <w:t>traints of politico-historical narrative.</w:t>
      </w:r>
      <w:r w:rsidR="00573A68" w:rsidRPr="009D0740">
        <w:rPr>
          <w:rFonts w:ascii="Garamond" w:hAnsi="Garamond" w:cs="Times New Roman"/>
          <w:color w:val="181818"/>
          <w:shd w:val="clear" w:color="auto" w:fill="FFFFFF"/>
        </w:rPr>
        <w:t>But t</w:t>
      </w:r>
      <w:r w:rsidR="009F2FC5" w:rsidRPr="009D0740">
        <w:rPr>
          <w:rFonts w:ascii="Garamond" w:hAnsi="Garamond" w:cs="Times New Roman"/>
          <w:color w:val="181818"/>
          <w:shd w:val="clear" w:color="auto" w:fill="FFFFFF"/>
        </w:rPr>
        <w:t>he vagaries and acceptable ambiguities of literary narrative, on the other hand, allow for the creation of an immensely plausible social atmosphere which gives us a vivid sense of this peculiar moment in French social and political history.</w:t>
      </w:r>
      <w:r w:rsidR="00573A68" w:rsidRPr="009D0740">
        <w:rPr>
          <w:rFonts w:ascii="Garamond" w:hAnsi="Garamond" w:cs="Times New Roman"/>
          <w:color w:val="181818"/>
          <w:shd w:val="clear" w:color="auto" w:fill="FFFFFF"/>
        </w:rPr>
        <w:t xml:space="preserve"> Reading Stendhal’s extraordinary novel we feel that we know what it would have been like to have lived then and there. </w:t>
      </w:r>
      <w:r w:rsidR="009F2FC5" w:rsidRPr="009D0740">
        <w:rPr>
          <w:rFonts w:ascii="Garamond" w:hAnsi="Garamond" w:cs="Times New Roman"/>
          <w:color w:val="181818"/>
          <w:shd w:val="clear" w:color="auto" w:fill="FFFFFF"/>
        </w:rPr>
        <w:t>Stendhal does all this with brilliant, ironic humour. And as a novelist he does</w:t>
      </w:r>
      <w:r w:rsidR="006944DC">
        <w:rPr>
          <w:rFonts w:ascii="Garamond" w:hAnsi="Garamond" w:cs="Times New Roman"/>
          <w:color w:val="181818"/>
          <w:shd w:val="clear" w:color="auto" w:fill="FFFFFF"/>
        </w:rPr>
        <w:t xml:space="preserve"> no</w:t>
      </w:r>
      <w:r w:rsidR="009F2FC5" w:rsidRPr="009D0740">
        <w:rPr>
          <w:rFonts w:ascii="Garamond" w:hAnsi="Garamond" w:cs="Times New Roman"/>
          <w:color w:val="181818"/>
          <w:shd w:val="clear" w:color="auto" w:fill="FFFFFF"/>
        </w:rPr>
        <w:t>t need to provide a convincing conclusion. By omitting the most important event of the year he claims to be chronicling – the revolution of 18</w:t>
      </w:r>
      <w:r w:rsidR="002F14F7" w:rsidRPr="009D0740">
        <w:rPr>
          <w:rFonts w:ascii="Garamond" w:hAnsi="Garamond" w:cs="Times New Roman"/>
          <w:color w:val="181818"/>
          <w:shd w:val="clear" w:color="auto" w:fill="FFFFFF"/>
        </w:rPr>
        <w:t>30</w:t>
      </w:r>
      <w:r w:rsidR="009F2FC5" w:rsidRPr="009D0740">
        <w:rPr>
          <w:rFonts w:ascii="Garamond" w:hAnsi="Garamond" w:cs="Times New Roman"/>
          <w:color w:val="181818"/>
          <w:shd w:val="clear" w:color="auto" w:fill="FFFFFF"/>
        </w:rPr>
        <w:t xml:space="preserve"> – he avoids any suggestion that this was the pivotal turning point.</w:t>
      </w:r>
      <w:r w:rsidR="00936DC8" w:rsidRPr="009D0740">
        <w:rPr>
          <w:rFonts w:ascii="Garamond" w:hAnsi="Garamond" w:cs="Times New Roman"/>
          <w:color w:val="181818"/>
          <w:shd w:val="clear" w:color="auto" w:fill="FFFFFF"/>
        </w:rPr>
        <w:t xml:space="preserve"> We expect explanat</w:t>
      </w:r>
      <w:r w:rsidR="00573A68" w:rsidRPr="009D0740">
        <w:rPr>
          <w:rFonts w:ascii="Garamond" w:hAnsi="Garamond" w:cs="Times New Roman"/>
          <w:color w:val="181818"/>
          <w:shd w:val="clear" w:color="auto" w:fill="FFFFFF"/>
        </w:rPr>
        <w:t>ions and answer</w:t>
      </w:r>
      <w:r w:rsidRPr="009D0740">
        <w:rPr>
          <w:rFonts w:ascii="Garamond" w:hAnsi="Garamond" w:cs="Times New Roman"/>
          <w:color w:val="181818"/>
          <w:shd w:val="clear" w:color="auto" w:fill="FFFFFF"/>
        </w:rPr>
        <w:t>s</w:t>
      </w:r>
      <w:r w:rsidR="00573A68" w:rsidRPr="009D0740">
        <w:rPr>
          <w:rFonts w:ascii="Garamond" w:hAnsi="Garamond" w:cs="Times New Roman"/>
          <w:color w:val="181818"/>
          <w:shd w:val="clear" w:color="auto" w:fill="FFFFFF"/>
        </w:rPr>
        <w:t xml:space="preserve"> from historians; but not from novelists. Novels need satisfying endings, not convincing conclusions. </w:t>
      </w:r>
      <w:r w:rsidR="006944DC">
        <w:rPr>
          <w:rFonts w:ascii="Garamond" w:hAnsi="Garamond" w:cs="Times New Roman"/>
          <w:color w:val="181818"/>
          <w:shd w:val="clear" w:color="auto" w:fill="FFFFFF"/>
        </w:rPr>
        <w:t>It i</w:t>
      </w:r>
      <w:r w:rsidR="00FE705F" w:rsidRPr="009D0740">
        <w:rPr>
          <w:rFonts w:ascii="Garamond" w:hAnsi="Garamond" w:cs="Times New Roman"/>
          <w:color w:val="181818"/>
          <w:shd w:val="clear" w:color="auto" w:fill="FFFFFF"/>
        </w:rPr>
        <w:t xml:space="preserve">s a useful </w:t>
      </w:r>
      <w:r w:rsidR="00573A68" w:rsidRPr="009D0740">
        <w:rPr>
          <w:rFonts w:ascii="Garamond" w:hAnsi="Garamond" w:cs="Times New Roman"/>
          <w:color w:val="181818"/>
          <w:shd w:val="clear" w:color="auto" w:fill="FFFFFF"/>
        </w:rPr>
        <w:t>distinction: one is formal or aesthetic, the other is intellectual.</w:t>
      </w:r>
    </w:p>
    <w:p w:rsidR="00A3151C" w:rsidRPr="009D0740" w:rsidRDefault="006944DC" w:rsidP="009D0740">
      <w:pPr>
        <w:spacing w:line="240" w:lineRule="auto"/>
        <w:rPr>
          <w:rFonts w:ascii="Garamond" w:hAnsi="Garamond" w:cs="Times New Roman"/>
          <w:color w:val="181818"/>
          <w:shd w:val="clear" w:color="auto" w:fill="FFFFFF"/>
        </w:rPr>
      </w:pPr>
      <w:r>
        <w:rPr>
          <w:rFonts w:ascii="Garamond" w:hAnsi="Garamond" w:cs="Times New Roman"/>
          <w:color w:val="181818"/>
          <w:shd w:val="clear" w:color="auto" w:fill="FFFFFF"/>
        </w:rPr>
        <w:t>Tonight we wi</w:t>
      </w:r>
      <w:r w:rsidR="001835A8" w:rsidRPr="009D0740">
        <w:rPr>
          <w:rFonts w:ascii="Garamond" w:hAnsi="Garamond" w:cs="Times New Roman"/>
          <w:color w:val="181818"/>
          <w:shd w:val="clear" w:color="auto" w:fill="FFFFFF"/>
        </w:rPr>
        <w:t xml:space="preserve">ll be considering George Sand’s novel, </w:t>
      </w:r>
      <w:r w:rsidR="00F956D5" w:rsidRPr="009D0740">
        <w:rPr>
          <w:rFonts w:ascii="Garamond" w:hAnsi="Garamond" w:cs="Times New Roman"/>
          <w:i/>
          <w:color w:val="181818"/>
          <w:shd w:val="clear" w:color="auto" w:fill="FFFFFF"/>
        </w:rPr>
        <w:t>Franç</w:t>
      </w:r>
      <w:r w:rsidR="001835A8" w:rsidRPr="009D0740">
        <w:rPr>
          <w:rFonts w:ascii="Garamond" w:hAnsi="Garamond" w:cs="Times New Roman"/>
          <w:i/>
          <w:color w:val="181818"/>
          <w:shd w:val="clear" w:color="auto" w:fill="FFFFFF"/>
        </w:rPr>
        <w:t xml:space="preserve">ois le </w:t>
      </w:r>
      <w:r w:rsidR="009F2FC5" w:rsidRPr="009D0740">
        <w:rPr>
          <w:rFonts w:ascii="Garamond" w:hAnsi="Garamond" w:cs="Times New Roman"/>
          <w:i/>
          <w:color w:val="181818"/>
          <w:shd w:val="clear" w:color="auto" w:fill="FFFFFF"/>
        </w:rPr>
        <w:t>C</w:t>
      </w:r>
      <w:r w:rsidR="001835A8" w:rsidRPr="009D0740">
        <w:rPr>
          <w:rFonts w:ascii="Garamond" w:hAnsi="Garamond" w:cs="Times New Roman"/>
          <w:i/>
          <w:color w:val="181818"/>
          <w:shd w:val="clear" w:color="auto" w:fill="FFFFFF"/>
        </w:rPr>
        <w:t>hampi</w:t>
      </w:r>
      <w:r w:rsidR="001835A8" w:rsidRPr="009D0740">
        <w:rPr>
          <w:rFonts w:ascii="Garamond" w:hAnsi="Garamond" w:cs="Times New Roman"/>
          <w:color w:val="181818"/>
          <w:shd w:val="clear" w:color="auto" w:fill="FFFFFF"/>
        </w:rPr>
        <w:t>, written in 1847</w:t>
      </w:r>
      <w:r w:rsidR="00CB1642" w:rsidRPr="009D0740">
        <w:rPr>
          <w:rFonts w:ascii="Garamond" w:hAnsi="Garamond" w:cs="Times New Roman"/>
          <w:color w:val="181818"/>
          <w:shd w:val="clear" w:color="auto" w:fill="FFFFFF"/>
        </w:rPr>
        <w:t>,</w:t>
      </w:r>
      <w:r w:rsidR="001835A8" w:rsidRPr="009D0740">
        <w:rPr>
          <w:rFonts w:ascii="Garamond" w:hAnsi="Garamond" w:cs="Times New Roman"/>
          <w:color w:val="181818"/>
          <w:shd w:val="clear" w:color="auto" w:fill="FFFFFF"/>
        </w:rPr>
        <w:t xml:space="preserve"> and finally published in 1848 in a Belgian edition</w:t>
      </w:r>
      <w:r w:rsidR="00CB1642" w:rsidRPr="009D0740">
        <w:rPr>
          <w:rFonts w:ascii="Garamond" w:hAnsi="Garamond" w:cs="Times New Roman"/>
          <w:color w:val="181818"/>
          <w:shd w:val="clear" w:color="auto" w:fill="FFFFFF"/>
        </w:rPr>
        <w:t>,</w:t>
      </w:r>
      <w:r w:rsidR="001835A8" w:rsidRPr="009D0740">
        <w:rPr>
          <w:rFonts w:ascii="Garamond" w:hAnsi="Garamond" w:cs="Times New Roman"/>
          <w:color w:val="181818"/>
          <w:shd w:val="clear" w:color="auto" w:fill="FFFFFF"/>
        </w:rPr>
        <w:t xml:space="preserve"> and in a French edition in 1850. This was because of the political upheavals of 1848</w:t>
      </w:r>
      <w:r w:rsidR="002F14F7" w:rsidRPr="009D0740">
        <w:rPr>
          <w:rFonts w:ascii="Garamond" w:hAnsi="Garamond" w:cs="Times New Roman"/>
          <w:color w:val="181818"/>
          <w:shd w:val="clear" w:color="auto" w:fill="FFFFFF"/>
        </w:rPr>
        <w:t xml:space="preserve">. </w:t>
      </w:r>
      <w:r w:rsidR="00FE705F" w:rsidRPr="009D0740">
        <w:rPr>
          <w:rFonts w:ascii="Garamond" w:hAnsi="Garamond" w:cs="Times New Roman"/>
          <w:color w:val="181818"/>
          <w:shd w:val="clear" w:color="auto" w:fill="FFFFFF"/>
        </w:rPr>
        <w:t xml:space="preserve">Sand lived through multiple political shifts and she took a great interest in them. Not only that, she was also very involved in the revolution of 1848. As well as writing novels and plays, she wrote </w:t>
      </w:r>
      <w:r w:rsidR="00016EE4">
        <w:rPr>
          <w:rFonts w:ascii="Garamond" w:hAnsi="Garamond" w:cs="Times New Roman"/>
          <w:color w:val="181818"/>
          <w:shd w:val="clear" w:color="auto" w:fill="FFFFFF"/>
        </w:rPr>
        <w:t xml:space="preserve">essays and journalistic pieces. </w:t>
      </w:r>
      <w:r w:rsidR="00FE705F" w:rsidRPr="009D0740">
        <w:rPr>
          <w:rFonts w:ascii="Garamond" w:hAnsi="Garamond" w:cs="Times New Roman"/>
          <w:color w:val="181818"/>
          <w:shd w:val="clear" w:color="auto" w:fill="FFFFFF"/>
        </w:rPr>
        <w:t xml:space="preserve">This range was highly unusual for a woman at the time. When I was writing my biography of her I was keen to try to explain what had made her so exceptional, and exceptional in so many ways. In the end I emphasised her unusual origins and upbringing. Her father was of aristocratic lineage and her mother, at best, an </w:t>
      </w:r>
      <w:r w:rsidR="009F4B1E" w:rsidRPr="009D0740">
        <w:rPr>
          <w:rFonts w:ascii="Garamond" w:hAnsi="Garamond" w:cs="Times New Roman"/>
          <w:color w:val="181818"/>
          <w:shd w:val="clear" w:color="auto" w:fill="FFFFFF"/>
        </w:rPr>
        <w:t>‘</w:t>
      </w:r>
      <w:r w:rsidR="00FE705F" w:rsidRPr="009D0740">
        <w:rPr>
          <w:rFonts w:ascii="Garamond" w:hAnsi="Garamond" w:cs="Times New Roman"/>
          <w:color w:val="181818"/>
          <w:shd w:val="clear" w:color="auto" w:fill="FFFFFF"/>
        </w:rPr>
        <w:t>actress</w:t>
      </w:r>
      <w:r w:rsidR="009F4B1E" w:rsidRPr="009D0740">
        <w:rPr>
          <w:rFonts w:ascii="Garamond" w:hAnsi="Garamond" w:cs="Times New Roman"/>
          <w:color w:val="181818"/>
          <w:shd w:val="clear" w:color="auto" w:fill="FFFFFF"/>
        </w:rPr>
        <w:t>’</w:t>
      </w:r>
      <w:r w:rsidR="00FE705F" w:rsidRPr="009D0740">
        <w:rPr>
          <w:rFonts w:ascii="Garamond" w:hAnsi="Garamond" w:cs="Times New Roman"/>
          <w:color w:val="181818"/>
          <w:shd w:val="clear" w:color="auto" w:fill="FFFFFF"/>
        </w:rPr>
        <w:t>.</w:t>
      </w:r>
      <w:r w:rsidR="009F4B1E" w:rsidRPr="009D0740">
        <w:rPr>
          <w:rFonts w:ascii="Garamond" w:hAnsi="Garamond" w:cs="Times New Roman"/>
          <w:color w:val="181818"/>
          <w:shd w:val="clear" w:color="auto" w:fill="FFFFFF"/>
        </w:rPr>
        <w:t xml:space="preserve">Her father died very early in her life and her mother struggled to bring </w:t>
      </w:r>
      <w:r w:rsidR="00761C5F" w:rsidRPr="009D0740">
        <w:rPr>
          <w:rFonts w:ascii="Garamond" w:hAnsi="Garamond" w:cs="Times New Roman"/>
          <w:color w:val="181818"/>
          <w:shd w:val="clear" w:color="auto" w:fill="FFFFFF"/>
        </w:rPr>
        <w:t xml:space="preserve">her </w:t>
      </w:r>
      <w:r w:rsidR="009F4B1E" w:rsidRPr="009D0740">
        <w:rPr>
          <w:rFonts w:ascii="Garamond" w:hAnsi="Garamond" w:cs="Times New Roman"/>
          <w:color w:val="181818"/>
          <w:shd w:val="clear" w:color="auto" w:fill="FFFFFF"/>
        </w:rPr>
        <w:t xml:space="preserve">up. </w:t>
      </w:r>
      <w:r w:rsidR="00A6690F" w:rsidRPr="009D0740">
        <w:rPr>
          <w:rFonts w:ascii="Garamond" w:hAnsi="Garamond" w:cs="Times New Roman"/>
          <w:color w:val="181818"/>
          <w:shd w:val="clear" w:color="auto" w:fill="FFFFFF"/>
        </w:rPr>
        <w:t xml:space="preserve">Aged four </w:t>
      </w:r>
      <w:r w:rsidR="009F4B1E" w:rsidRPr="009D0740">
        <w:rPr>
          <w:rFonts w:ascii="Garamond" w:hAnsi="Garamond" w:cs="Times New Roman"/>
          <w:color w:val="181818"/>
          <w:shd w:val="clear" w:color="auto" w:fill="FFFFFF"/>
        </w:rPr>
        <w:t xml:space="preserve">she was given to her </w:t>
      </w:r>
      <w:r w:rsidR="00791FDB" w:rsidRPr="009D0740">
        <w:rPr>
          <w:rFonts w:ascii="Garamond" w:hAnsi="Garamond" w:cs="Times New Roman"/>
          <w:color w:val="181818"/>
          <w:shd w:val="clear" w:color="auto" w:fill="FFFFFF"/>
        </w:rPr>
        <w:t xml:space="preserve">paternal </w:t>
      </w:r>
      <w:r w:rsidR="009F4B1E" w:rsidRPr="009D0740">
        <w:rPr>
          <w:rFonts w:ascii="Garamond" w:hAnsi="Garamond" w:cs="Times New Roman"/>
          <w:color w:val="181818"/>
          <w:shd w:val="clear" w:color="auto" w:fill="FFFFFF"/>
        </w:rPr>
        <w:t>grandmother</w:t>
      </w:r>
      <w:r w:rsidR="00791FDB" w:rsidRPr="009D0740">
        <w:rPr>
          <w:rFonts w:ascii="Garamond" w:hAnsi="Garamond" w:cs="Times New Roman"/>
          <w:color w:val="181818"/>
          <w:shd w:val="clear" w:color="auto" w:fill="FFFFFF"/>
        </w:rPr>
        <w:t>,</w:t>
      </w:r>
      <w:r w:rsidR="009F4B1E" w:rsidRPr="009D0740">
        <w:rPr>
          <w:rFonts w:ascii="Garamond" w:hAnsi="Garamond" w:cs="Times New Roman"/>
          <w:color w:val="181818"/>
          <w:shd w:val="clear" w:color="auto" w:fill="FFFFFF"/>
        </w:rPr>
        <w:t xml:space="preserve"> and </w:t>
      </w:r>
      <w:r w:rsidR="00791FDB" w:rsidRPr="009D0740">
        <w:rPr>
          <w:rFonts w:ascii="Garamond" w:hAnsi="Garamond" w:cs="Times New Roman"/>
          <w:color w:val="181818"/>
          <w:shd w:val="clear" w:color="auto" w:fill="FFFFFF"/>
        </w:rPr>
        <w:t xml:space="preserve">she </w:t>
      </w:r>
      <w:r w:rsidR="009F4B1E" w:rsidRPr="009D0740">
        <w:rPr>
          <w:rFonts w:ascii="Garamond" w:hAnsi="Garamond" w:cs="Times New Roman"/>
          <w:color w:val="181818"/>
          <w:shd w:val="clear" w:color="auto" w:fill="FFFFFF"/>
        </w:rPr>
        <w:t>moved from Paris to the country, to her grandmother’s estate at Nohant</w:t>
      </w:r>
      <w:r w:rsidR="00EF4C81" w:rsidRPr="009D0740">
        <w:rPr>
          <w:rFonts w:ascii="Garamond" w:hAnsi="Garamond" w:cs="Times New Roman"/>
          <w:color w:val="181818"/>
          <w:shd w:val="clear" w:color="auto" w:fill="FFFFFF"/>
        </w:rPr>
        <w:t xml:space="preserve">[slide 4] </w:t>
      </w:r>
      <w:r w:rsidR="009F4B1E" w:rsidRPr="009D0740">
        <w:rPr>
          <w:rFonts w:ascii="Garamond" w:hAnsi="Garamond" w:cs="Times New Roman"/>
          <w:color w:val="181818"/>
          <w:shd w:val="clear" w:color="auto" w:fill="FFFFFF"/>
        </w:rPr>
        <w:t xml:space="preserve">in the </w:t>
      </w:r>
      <w:r w:rsidR="00761C5F" w:rsidRPr="009D0740">
        <w:rPr>
          <w:rFonts w:ascii="Garamond" w:hAnsi="Garamond" w:cs="Times New Roman"/>
          <w:color w:val="181818"/>
          <w:shd w:val="clear" w:color="auto" w:fill="FFFFFF"/>
        </w:rPr>
        <w:t xml:space="preserve">Indre </w:t>
      </w:r>
      <w:r w:rsidR="009F4B1E" w:rsidRPr="009D0740">
        <w:rPr>
          <w:rFonts w:ascii="Garamond" w:hAnsi="Garamond" w:cs="Times New Roman"/>
          <w:color w:val="181818"/>
          <w:shd w:val="clear" w:color="auto" w:fill="FFFFFF"/>
        </w:rPr>
        <w:t>Department of France.</w:t>
      </w:r>
      <w:r w:rsidR="00A6690F" w:rsidRPr="009D0740">
        <w:rPr>
          <w:rFonts w:ascii="Garamond" w:hAnsi="Garamond" w:cs="Times New Roman"/>
          <w:color w:val="181818"/>
          <w:shd w:val="clear" w:color="auto" w:fill="FFFFFF"/>
        </w:rPr>
        <w:t xml:space="preserve"> Her grandmother was a </w:t>
      </w:r>
      <w:r w:rsidR="00A6690F" w:rsidRPr="009D0740">
        <w:rPr>
          <w:rFonts w:ascii="Garamond" w:hAnsi="Garamond" w:cs="Times New Roman"/>
          <w:i/>
          <w:color w:val="181818"/>
          <w:shd w:val="clear" w:color="auto" w:fill="FFFFFF"/>
        </w:rPr>
        <w:t>grande dame</w:t>
      </w:r>
      <w:r w:rsidR="00016EE4">
        <w:rPr>
          <w:rFonts w:ascii="Garamond" w:hAnsi="Garamond" w:cs="Times New Roman"/>
          <w:color w:val="181818"/>
          <w:shd w:val="clear" w:color="auto" w:fill="FFFFFF"/>
        </w:rPr>
        <w:t xml:space="preserve"> of the eighteenth</w:t>
      </w:r>
      <w:r w:rsidR="00A6690F" w:rsidRPr="009D0740">
        <w:rPr>
          <w:rFonts w:ascii="Garamond" w:hAnsi="Garamond" w:cs="Times New Roman"/>
          <w:color w:val="181818"/>
          <w:shd w:val="clear" w:color="auto" w:fill="FFFFFF"/>
        </w:rPr>
        <w:t xml:space="preserve"> century, well-read, highly principled</w:t>
      </w:r>
      <w:r w:rsidR="00016EE4">
        <w:rPr>
          <w:rFonts w:ascii="Garamond" w:hAnsi="Garamond" w:cs="Times New Roman"/>
          <w:color w:val="181818"/>
          <w:shd w:val="clear" w:color="auto" w:fill="FFFFFF"/>
        </w:rPr>
        <w:t xml:space="preserve"> and formal. The adjustment canno</w:t>
      </w:r>
      <w:r w:rsidR="00A6690F" w:rsidRPr="009D0740">
        <w:rPr>
          <w:rFonts w:ascii="Garamond" w:hAnsi="Garamond" w:cs="Times New Roman"/>
          <w:color w:val="181818"/>
          <w:shd w:val="clear" w:color="auto" w:fill="FFFFFF"/>
        </w:rPr>
        <w:t>t have been easy but her grandmother was a great admirer of Rousseau and believed in giving Aurore immense freedom to roam the estate and to mix with the peasant</w:t>
      </w:r>
      <w:r w:rsidR="00761C5F" w:rsidRPr="009D0740">
        <w:rPr>
          <w:rFonts w:ascii="Garamond" w:hAnsi="Garamond" w:cs="Times New Roman"/>
          <w:color w:val="181818"/>
          <w:shd w:val="clear" w:color="auto" w:fill="FFFFFF"/>
        </w:rPr>
        <w:t>s</w:t>
      </w:r>
      <w:r w:rsidR="00A6690F" w:rsidRPr="009D0740">
        <w:rPr>
          <w:rFonts w:ascii="Garamond" w:hAnsi="Garamond" w:cs="Times New Roman"/>
          <w:color w:val="181818"/>
          <w:shd w:val="clear" w:color="auto" w:fill="FFFFFF"/>
        </w:rPr>
        <w:t xml:space="preserve"> who ran things. </w:t>
      </w:r>
      <w:r w:rsidR="00A3151C" w:rsidRPr="009D0740">
        <w:rPr>
          <w:rFonts w:ascii="Garamond" w:hAnsi="Garamond" w:cs="Times New Roman"/>
          <w:color w:val="181818"/>
          <w:shd w:val="clear" w:color="auto" w:fill="FFFFFF"/>
        </w:rPr>
        <w:t xml:space="preserve">She listened to their stories by the fireside and learnt </w:t>
      </w:r>
      <w:r w:rsidR="00A3151C" w:rsidRPr="009D0740">
        <w:rPr>
          <w:rFonts w:ascii="Garamond" w:hAnsi="Garamond" w:cs="Times New Roman"/>
          <w:i/>
          <w:color w:val="181818"/>
          <w:shd w:val="clear" w:color="auto" w:fill="FFFFFF"/>
        </w:rPr>
        <w:t>berrichon</w:t>
      </w:r>
      <w:r w:rsidR="00A3151C" w:rsidRPr="009D0740">
        <w:rPr>
          <w:rFonts w:ascii="Garamond" w:hAnsi="Garamond" w:cs="Times New Roman"/>
          <w:color w:val="181818"/>
          <w:shd w:val="clear" w:color="auto" w:fill="FFFFFF"/>
        </w:rPr>
        <w:t>, the local patois</w:t>
      </w:r>
      <w:r w:rsidR="00EF4C81" w:rsidRPr="009D0740">
        <w:rPr>
          <w:rFonts w:ascii="Garamond" w:hAnsi="Garamond" w:cs="Times New Roman"/>
          <w:color w:val="181818"/>
          <w:shd w:val="clear" w:color="auto" w:fill="FFFFFF"/>
        </w:rPr>
        <w:t>, or dialect</w:t>
      </w:r>
      <w:r w:rsidR="0039690D" w:rsidRPr="009D0740">
        <w:rPr>
          <w:rFonts w:ascii="Garamond" w:hAnsi="Garamond" w:cs="Times New Roman"/>
          <w:color w:val="181818"/>
          <w:shd w:val="clear" w:color="auto" w:fill="FFFFFF"/>
        </w:rPr>
        <w:t xml:space="preserve"> [In the 19</w:t>
      </w:r>
      <w:r w:rsidR="0039690D" w:rsidRPr="009D0740">
        <w:rPr>
          <w:rFonts w:ascii="Garamond" w:hAnsi="Garamond" w:cs="Times New Roman"/>
          <w:color w:val="181818"/>
          <w:shd w:val="clear" w:color="auto" w:fill="FFFFFF"/>
          <w:vertAlign w:val="superscript"/>
        </w:rPr>
        <w:t>th</w:t>
      </w:r>
      <w:r w:rsidR="0039690D" w:rsidRPr="009D0740">
        <w:rPr>
          <w:rFonts w:ascii="Garamond" w:hAnsi="Garamond" w:cs="Times New Roman"/>
          <w:color w:val="181818"/>
          <w:shd w:val="clear" w:color="auto" w:fill="FFFFFF"/>
        </w:rPr>
        <w:t xml:space="preserve"> c. at least 50 major dialects in France]</w:t>
      </w:r>
      <w:r w:rsidR="00A3151C" w:rsidRPr="009D0740">
        <w:rPr>
          <w:rFonts w:ascii="Garamond" w:hAnsi="Garamond" w:cs="Times New Roman"/>
          <w:color w:val="181818"/>
          <w:shd w:val="clear" w:color="auto" w:fill="FFFFFF"/>
        </w:rPr>
        <w:t xml:space="preserve">. She had started her life being read fairytales by her mother and then, at Nohant, lived between the formal and intellectual world of her grandmother and the intimate, homely world of the peasants on the estate. At the same time she moved between two languages – formal French and </w:t>
      </w:r>
      <w:r w:rsidR="00A3151C" w:rsidRPr="009D0740">
        <w:rPr>
          <w:rFonts w:ascii="Garamond" w:hAnsi="Garamond" w:cs="Times New Roman"/>
          <w:i/>
          <w:color w:val="181818"/>
          <w:shd w:val="clear" w:color="auto" w:fill="FFFFFF"/>
        </w:rPr>
        <w:t>berrichon</w:t>
      </w:r>
      <w:r w:rsidR="00A3151C" w:rsidRPr="009D0740">
        <w:rPr>
          <w:rFonts w:ascii="Garamond" w:hAnsi="Garamond" w:cs="Times New Roman"/>
          <w:color w:val="181818"/>
          <w:shd w:val="clear" w:color="auto" w:fill="FFFFFF"/>
        </w:rPr>
        <w:t xml:space="preserve">. As she reached adolescence her grandmother thought she had become </w:t>
      </w:r>
      <w:r w:rsidR="0039690D" w:rsidRPr="009D0740">
        <w:rPr>
          <w:rFonts w:ascii="Garamond" w:hAnsi="Garamond" w:cs="Times New Roman"/>
          <w:color w:val="181818"/>
          <w:shd w:val="clear" w:color="auto" w:fill="FFFFFF"/>
        </w:rPr>
        <w:t xml:space="preserve">somewhat wild and sent her to an English </w:t>
      </w:r>
      <w:r w:rsidR="00A3151C" w:rsidRPr="009D0740">
        <w:rPr>
          <w:rFonts w:ascii="Garamond" w:hAnsi="Garamond" w:cs="Times New Roman"/>
          <w:color w:val="181818"/>
          <w:shd w:val="clear" w:color="auto" w:fill="FFFFFF"/>
        </w:rPr>
        <w:t>convent</w:t>
      </w:r>
      <w:r w:rsidR="0039690D" w:rsidRPr="009D0740">
        <w:rPr>
          <w:rFonts w:ascii="Garamond" w:hAnsi="Garamond" w:cs="Times New Roman"/>
          <w:color w:val="181818"/>
          <w:shd w:val="clear" w:color="auto" w:fill="FFFFFF"/>
        </w:rPr>
        <w:t xml:space="preserve"> in Paris</w:t>
      </w:r>
      <w:r w:rsidR="00A3151C" w:rsidRPr="009D0740">
        <w:rPr>
          <w:rFonts w:ascii="Garamond" w:hAnsi="Garamond" w:cs="Times New Roman"/>
          <w:color w:val="181818"/>
          <w:shd w:val="clear" w:color="auto" w:fill="FFFFFF"/>
        </w:rPr>
        <w:t xml:space="preserve"> – another shock to the system. She married young and unhappily and decided to head for Paris to make her own way. And she soon discovered that writing was one of the few means of earning her living. She also discovered that she wrote with relative ease. There isn’t time to continue wit</w:t>
      </w:r>
      <w:r w:rsidR="00016EE4">
        <w:rPr>
          <w:rFonts w:ascii="Garamond" w:hAnsi="Garamond" w:cs="Times New Roman"/>
          <w:color w:val="181818"/>
          <w:shd w:val="clear" w:color="auto" w:fill="FFFFFF"/>
        </w:rPr>
        <w:t>h her life-story. I hope what I ha</w:t>
      </w:r>
      <w:r w:rsidR="00A3151C" w:rsidRPr="009D0740">
        <w:rPr>
          <w:rFonts w:ascii="Garamond" w:hAnsi="Garamond" w:cs="Times New Roman"/>
          <w:color w:val="181818"/>
          <w:shd w:val="clear" w:color="auto" w:fill="FFFFFF"/>
        </w:rPr>
        <w:t xml:space="preserve">ve already said gives some idea as to why she </w:t>
      </w:r>
      <w:r w:rsidR="00791FDB" w:rsidRPr="009D0740">
        <w:rPr>
          <w:rFonts w:ascii="Garamond" w:hAnsi="Garamond" w:cs="Times New Roman"/>
          <w:color w:val="181818"/>
          <w:shd w:val="clear" w:color="auto" w:fill="FFFFFF"/>
        </w:rPr>
        <w:t xml:space="preserve">may have </w:t>
      </w:r>
      <w:r w:rsidR="00A3151C" w:rsidRPr="009D0740">
        <w:rPr>
          <w:rFonts w:ascii="Garamond" w:hAnsi="Garamond" w:cs="Times New Roman"/>
          <w:color w:val="181818"/>
          <w:shd w:val="clear" w:color="auto" w:fill="FFFFFF"/>
        </w:rPr>
        <w:t xml:space="preserve">lived the life she did, why she cared about the </w:t>
      </w:r>
      <w:r w:rsidR="0039690D" w:rsidRPr="009D0740">
        <w:rPr>
          <w:rFonts w:ascii="Garamond" w:hAnsi="Garamond" w:cs="Times New Roman"/>
          <w:color w:val="181818"/>
          <w:shd w:val="clear" w:color="auto" w:fill="FFFFFF"/>
        </w:rPr>
        <w:t>impoverished, why she had such a good ear for language and perhaps why s</w:t>
      </w:r>
      <w:r w:rsidR="00A3151C" w:rsidRPr="009D0740">
        <w:rPr>
          <w:rFonts w:ascii="Garamond" w:hAnsi="Garamond" w:cs="Times New Roman"/>
          <w:color w:val="181818"/>
          <w:shd w:val="clear" w:color="auto" w:fill="FFFFFF"/>
        </w:rPr>
        <w:t xml:space="preserve">he was a </w:t>
      </w:r>
      <w:r w:rsidR="0039690D" w:rsidRPr="009D0740">
        <w:rPr>
          <w:rFonts w:ascii="Garamond" w:hAnsi="Garamond" w:cs="Times New Roman"/>
          <w:color w:val="181818"/>
          <w:shd w:val="clear" w:color="auto" w:fill="FFFFFF"/>
        </w:rPr>
        <w:t xml:space="preserve">natural </w:t>
      </w:r>
      <w:r w:rsidR="00A3151C" w:rsidRPr="009D0740">
        <w:rPr>
          <w:rFonts w:ascii="Garamond" w:hAnsi="Garamond" w:cs="Times New Roman"/>
          <w:color w:val="181818"/>
          <w:shd w:val="clear" w:color="auto" w:fill="FFFFFF"/>
        </w:rPr>
        <w:t>story-teller.</w:t>
      </w:r>
    </w:p>
    <w:p w:rsidR="00877273" w:rsidRPr="009D0740" w:rsidRDefault="00A3151C" w:rsidP="009D0740">
      <w:pPr>
        <w:spacing w:line="240" w:lineRule="auto"/>
        <w:rPr>
          <w:rFonts w:ascii="Garamond" w:hAnsi="Garamond" w:cs="Times New Roman"/>
          <w:color w:val="252525"/>
          <w:shd w:val="clear" w:color="auto" w:fill="FFFFFF"/>
        </w:rPr>
      </w:pPr>
      <w:r w:rsidRPr="009D0740">
        <w:rPr>
          <w:rFonts w:ascii="Garamond" w:hAnsi="Garamond" w:cs="Times New Roman"/>
          <w:color w:val="181818"/>
          <w:shd w:val="clear" w:color="auto" w:fill="FFFFFF"/>
        </w:rPr>
        <w:t>But I do</w:t>
      </w:r>
      <w:r w:rsidR="00016EE4">
        <w:rPr>
          <w:rFonts w:ascii="Garamond" w:hAnsi="Garamond" w:cs="Times New Roman"/>
          <w:color w:val="181818"/>
          <w:shd w:val="clear" w:color="auto" w:fill="FFFFFF"/>
        </w:rPr>
        <w:t xml:space="preserve"> no</w:t>
      </w:r>
      <w:r w:rsidRPr="009D0740">
        <w:rPr>
          <w:rFonts w:ascii="Garamond" w:hAnsi="Garamond" w:cs="Times New Roman"/>
          <w:color w:val="181818"/>
          <w:shd w:val="clear" w:color="auto" w:fill="FFFFFF"/>
        </w:rPr>
        <w:t xml:space="preserve">t just want to talk about Sand tonight, I also want to talk about </w:t>
      </w:r>
      <w:r w:rsidR="008D0B20" w:rsidRPr="009D0740">
        <w:rPr>
          <w:rFonts w:ascii="Garamond" w:hAnsi="Garamond" w:cs="Times New Roman"/>
          <w:color w:val="181818"/>
          <w:shd w:val="clear" w:color="auto" w:fill="FFFFFF"/>
        </w:rPr>
        <w:t>‘The Novel and Idealism’. What do I mean by ‘Idealism’</w:t>
      </w:r>
      <w:r w:rsidR="00936DC8" w:rsidRPr="009D0740">
        <w:rPr>
          <w:rFonts w:ascii="Garamond" w:hAnsi="Garamond" w:cs="Times New Roman"/>
          <w:color w:val="181818"/>
          <w:shd w:val="clear" w:color="auto" w:fill="FFFFFF"/>
        </w:rPr>
        <w:t>?</w:t>
      </w:r>
      <w:r w:rsidRPr="009D0740">
        <w:rPr>
          <w:rFonts w:ascii="Garamond" w:hAnsi="Garamond" w:cs="Times New Roman"/>
          <w:color w:val="181818"/>
          <w:shd w:val="clear" w:color="auto" w:fill="FFFFFF"/>
        </w:rPr>
        <w:t xml:space="preserve"> I categorically do</w:t>
      </w:r>
      <w:r w:rsidR="00016EE4">
        <w:rPr>
          <w:rFonts w:ascii="Garamond" w:hAnsi="Garamond" w:cs="Times New Roman"/>
          <w:color w:val="181818"/>
          <w:shd w:val="clear" w:color="auto" w:fill="FFFFFF"/>
        </w:rPr>
        <w:t xml:space="preserve"> no</w:t>
      </w:r>
      <w:r w:rsidRPr="009D0740">
        <w:rPr>
          <w:rFonts w:ascii="Garamond" w:hAnsi="Garamond" w:cs="Times New Roman"/>
          <w:color w:val="181818"/>
          <w:shd w:val="clear" w:color="auto" w:fill="FFFFFF"/>
        </w:rPr>
        <w:t xml:space="preserve">t mean </w:t>
      </w:r>
      <w:r w:rsidR="00877273" w:rsidRPr="009D0740">
        <w:rPr>
          <w:rFonts w:ascii="Garamond" w:hAnsi="Garamond" w:cs="Times New Roman"/>
          <w:color w:val="181818"/>
          <w:shd w:val="clear" w:color="auto" w:fill="FFFFFF"/>
        </w:rPr>
        <w:t>philosophical idealism</w:t>
      </w:r>
      <w:r w:rsidRPr="009D0740">
        <w:rPr>
          <w:rFonts w:ascii="Garamond" w:hAnsi="Garamond" w:cs="Times New Roman"/>
          <w:color w:val="181818"/>
          <w:shd w:val="clear" w:color="auto" w:fill="FFFFFF"/>
        </w:rPr>
        <w:t xml:space="preserve">. </w:t>
      </w:r>
      <w:r w:rsidR="00877273" w:rsidRPr="009D0740">
        <w:rPr>
          <w:rFonts w:ascii="Garamond" w:eastAsia="Times New Roman" w:hAnsi="Garamond" w:cs="Times New Roman"/>
          <w:color w:val="222222"/>
        </w:rPr>
        <w:t>In philosophy, </w:t>
      </w:r>
      <w:r w:rsidR="00877273" w:rsidRPr="009D0740">
        <w:rPr>
          <w:rFonts w:ascii="Garamond" w:eastAsia="Times New Roman" w:hAnsi="Garamond" w:cs="Times New Roman"/>
          <w:bCs/>
          <w:color w:val="222222"/>
        </w:rPr>
        <w:t>idealism</w:t>
      </w:r>
      <w:r w:rsidRPr="009D0740">
        <w:rPr>
          <w:rFonts w:ascii="Garamond" w:eastAsia="Times New Roman" w:hAnsi="Garamond" w:cs="Times New Roman"/>
          <w:bCs/>
          <w:color w:val="222222"/>
        </w:rPr>
        <w:t>, as I understand it,</w:t>
      </w:r>
      <w:r w:rsidR="00877273" w:rsidRPr="009D0740">
        <w:rPr>
          <w:rFonts w:ascii="Garamond" w:eastAsia="Times New Roman" w:hAnsi="Garamond" w:cs="Times New Roman"/>
          <w:color w:val="222222"/>
        </w:rPr>
        <w:t> is the group of philosophies which assert that reality, or reality as we can know it, is fundamentally mental, mentally constructed, or otherwise immaterial.</w:t>
      </w:r>
      <w:r w:rsidR="00016EE4">
        <w:rPr>
          <w:rFonts w:ascii="Garamond" w:hAnsi="Garamond" w:cs="Times New Roman"/>
          <w:color w:val="181818"/>
          <w:shd w:val="clear" w:color="auto" w:fill="FFFFFF"/>
        </w:rPr>
        <w:t>I woul</w:t>
      </w:r>
      <w:r w:rsidR="00877273" w:rsidRPr="009D0740">
        <w:rPr>
          <w:rFonts w:ascii="Garamond" w:hAnsi="Garamond" w:cs="Times New Roman"/>
          <w:color w:val="181818"/>
          <w:shd w:val="clear" w:color="auto" w:fill="FFFFFF"/>
        </w:rPr>
        <w:t xml:space="preserve">d like to propose a definition </w:t>
      </w:r>
      <w:r w:rsidR="0039690D" w:rsidRPr="009D0740">
        <w:rPr>
          <w:rFonts w:ascii="Garamond" w:hAnsi="Garamond" w:cs="Times New Roman"/>
          <w:color w:val="181818"/>
          <w:shd w:val="clear" w:color="auto" w:fill="FFFFFF"/>
        </w:rPr>
        <w:t xml:space="preserve">of Idealism </w:t>
      </w:r>
      <w:r w:rsidR="00877273" w:rsidRPr="009D0740">
        <w:rPr>
          <w:rFonts w:ascii="Garamond" w:hAnsi="Garamond" w:cs="Times New Roman"/>
          <w:color w:val="181818"/>
          <w:shd w:val="clear" w:color="auto" w:fill="FFFFFF"/>
        </w:rPr>
        <w:t>formulated by Pierre Leroux</w:t>
      </w:r>
      <w:r w:rsidR="0039690D" w:rsidRPr="009D0740">
        <w:rPr>
          <w:rFonts w:ascii="Garamond" w:hAnsi="Garamond" w:cs="Times New Roman"/>
          <w:color w:val="181818"/>
          <w:shd w:val="clear" w:color="auto" w:fill="FFFFFF"/>
        </w:rPr>
        <w:t xml:space="preserve"> [slide 5]</w:t>
      </w:r>
      <w:r w:rsidR="00877273" w:rsidRPr="009D0740">
        <w:rPr>
          <w:rFonts w:ascii="Garamond" w:hAnsi="Garamond" w:cs="Times New Roman"/>
          <w:color w:val="181818"/>
          <w:shd w:val="clear" w:color="auto" w:fill="FFFFFF"/>
        </w:rPr>
        <w:t>, who was also a Christian Socialist or Utopian Socialist.</w:t>
      </w:r>
      <w:r w:rsidR="00936DC8" w:rsidRPr="009D0740">
        <w:rPr>
          <w:rFonts w:ascii="Garamond" w:hAnsi="Garamond" w:cs="Times New Roman"/>
          <w:color w:val="181818"/>
          <w:shd w:val="clear" w:color="auto" w:fill="FFFFFF"/>
        </w:rPr>
        <w:t xml:space="preserve"> He was a close friend of Sand. </w:t>
      </w:r>
      <w:r w:rsidR="00877273" w:rsidRPr="009D0740">
        <w:rPr>
          <w:rFonts w:ascii="Garamond" w:hAnsi="Garamond" w:cs="Times New Roman"/>
          <w:color w:val="252525"/>
          <w:shd w:val="clear" w:color="auto" w:fill="FFFFFF"/>
        </w:rPr>
        <w:t xml:space="preserve">In 1841 he </w:t>
      </w:r>
      <w:r w:rsidR="00936DC8" w:rsidRPr="009D0740">
        <w:rPr>
          <w:rFonts w:ascii="Garamond" w:hAnsi="Garamond" w:cs="Times New Roman"/>
          <w:color w:val="252525"/>
          <w:shd w:val="clear" w:color="auto" w:fill="FFFFFF"/>
        </w:rPr>
        <w:t xml:space="preserve">had </w:t>
      </w:r>
      <w:r w:rsidR="00877273" w:rsidRPr="009D0740">
        <w:rPr>
          <w:rFonts w:ascii="Garamond" w:hAnsi="Garamond" w:cs="Times New Roman"/>
          <w:color w:val="252525"/>
          <w:shd w:val="clear" w:color="auto" w:fill="FFFFFF"/>
        </w:rPr>
        <w:t>established the</w:t>
      </w:r>
      <w:r w:rsidR="00877273" w:rsidRPr="009D0740">
        <w:rPr>
          <w:rStyle w:val="apple-converted-space"/>
          <w:rFonts w:ascii="Garamond" w:hAnsi="Garamond" w:cs="Times New Roman"/>
          <w:color w:val="252525"/>
          <w:shd w:val="clear" w:color="auto" w:fill="FFFFFF"/>
        </w:rPr>
        <w:t> </w:t>
      </w:r>
      <w:r w:rsidR="00877273" w:rsidRPr="009D0740">
        <w:rPr>
          <w:rFonts w:ascii="Garamond" w:hAnsi="Garamond" w:cs="Times New Roman"/>
          <w:i/>
          <w:iCs/>
          <w:color w:val="252525"/>
          <w:shd w:val="clear" w:color="auto" w:fill="FFFFFF"/>
        </w:rPr>
        <w:t>Revue indépendante</w:t>
      </w:r>
      <w:r w:rsidR="00877273" w:rsidRPr="009D0740">
        <w:rPr>
          <w:rFonts w:ascii="Garamond" w:hAnsi="Garamond" w:cs="Times New Roman"/>
          <w:color w:val="252525"/>
          <w:shd w:val="clear" w:color="auto" w:fill="FFFFFF"/>
        </w:rPr>
        <w:t xml:space="preserve">, with </w:t>
      </w:r>
      <w:r w:rsidR="00936DC8" w:rsidRPr="009D0740">
        <w:rPr>
          <w:rFonts w:ascii="Garamond" w:hAnsi="Garamond" w:cs="Times New Roman"/>
          <w:color w:val="252525"/>
          <w:shd w:val="clear" w:color="auto" w:fill="FFFFFF"/>
        </w:rPr>
        <w:t xml:space="preserve">her help, and he exerted considerable influence over her. </w:t>
      </w:r>
      <w:r w:rsidR="0039690D" w:rsidRPr="009D0740">
        <w:rPr>
          <w:rFonts w:ascii="Garamond" w:hAnsi="Garamond" w:cs="Times New Roman"/>
          <w:color w:val="252525"/>
          <w:shd w:val="clear" w:color="auto" w:fill="FFFFFF"/>
        </w:rPr>
        <w:t>He</w:t>
      </w:r>
      <w:r w:rsidR="00877273" w:rsidRPr="009D0740">
        <w:rPr>
          <w:rStyle w:val="apple-converted-space"/>
          <w:rFonts w:ascii="Garamond" w:hAnsi="Garamond" w:cs="Times New Roman"/>
          <w:color w:val="252525"/>
          <w:shd w:val="clear" w:color="auto" w:fill="FFFFFF"/>
        </w:rPr>
        <w:t> </w:t>
      </w:r>
      <w:r w:rsidR="0039690D" w:rsidRPr="009D0740">
        <w:rPr>
          <w:rFonts w:ascii="Garamond" w:hAnsi="Garamond" w:cs="Times New Roman"/>
          <w:color w:val="252525"/>
          <w:shd w:val="clear" w:color="auto" w:fill="FFFFFF"/>
        </w:rPr>
        <w:t xml:space="preserve">r </w:t>
      </w:r>
      <w:r w:rsidR="00877273" w:rsidRPr="009D0740">
        <w:rPr>
          <w:rFonts w:ascii="Garamond" w:hAnsi="Garamond" w:cs="Times New Roman"/>
          <w:i/>
          <w:iCs/>
          <w:color w:val="252525"/>
          <w:shd w:val="clear" w:color="auto" w:fill="FFFFFF"/>
        </w:rPr>
        <w:t>Spiridion</w:t>
      </w:r>
      <w:r w:rsidR="00D36DE2" w:rsidRPr="009D0740">
        <w:rPr>
          <w:rFonts w:ascii="Garamond" w:hAnsi="Garamond" w:cs="Times New Roman"/>
          <w:iCs/>
          <w:color w:val="252525"/>
          <w:shd w:val="clear" w:color="auto" w:fill="FFFFFF"/>
        </w:rPr>
        <w:t>(1839)</w:t>
      </w:r>
      <w:r w:rsidR="00877273" w:rsidRPr="009D0740">
        <w:rPr>
          <w:rFonts w:ascii="Garamond" w:hAnsi="Garamond" w:cs="Times New Roman"/>
          <w:color w:val="252525"/>
          <w:shd w:val="clear" w:color="auto" w:fill="FFFFFF"/>
        </w:rPr>
        <w:t>, was dedicated to him,</w:t>
      </w:r>
      <w:r w:rsidR="00877273" w:rsidRPr="009D0740">
        <w:rPr>
          <w:rStyle w:val="apple-converted-space"/>
          <w:rFonts w:ascii="Garamond" w:hAnsi="Garamond" w:cs="Times New Roman"/>
          <w:color w:val="252525"/>
          <w:shd w:val="clear" w:color="auto" w:fill="FFFFFF"/>
        </w:rPr>
        <w:t> </w:t>
      </w:r>
      <w:r w:rsidR="00761C5F" w:rsidRPr="009D0740">
        <w:rPr>
          <w:rStyle w:val="apple-converted-space"/>
          <w:rFonts w:ascii="Garamond" w:hAnsi="Garamond" w:cs="Times New Roman"/>
          <w:color w:val="252525"/>
          <w:shd w:val="clear" w:color="auto" w:fill="FFFFFF"/>
        </w:rPr>
        <w:t xml:space="preserve">and </w:t>
      </w:r>
      <w:r w:rsidR="00877273" w:rsidRPr="009D0740">
        <w:rPr>
          <w:rFonts w:ascii="Garamond" w:hAnsi="Garamond" w:cs="Times New Roman"/>
          <w:i/>
          <w:iCs/>
          <w:color w:val="252525"/>
          <w:shd w:val="clear" w:color="auto" w:fill="FFFFFF"/>
        </w:rPr>
        <w:t>Sept cordes de la lyre</w:t>
      </w:r>
      <w:r w:rsidR="00D36DE2" w:rsidRPr="009D0740">
        <w:rPr>
          <w:rFonts w:ascii="Garamond" w:hAnsi="Garamond" w:cs="Times New Roman"/>
          <w:iCs/>
          <w:color w:val="252525"/>
          <w:shd w:val="clear" w:color="auto" w:fill="FFFFFF"/>
        </w:rPr>
        <w:t>(1843)</w:t>
      </w:r>
      <w:r w:rsidR="00877273" w:rsidRPr="009D0740">
        <w:rPr>
          <w:rFonts w:ascii="Garamond" w:hAnsi="Garamond" w:cs="Times New Roman"/>
          <w:color w:val="252525"/>
          <w:shd w:val="clear" w:color="auto" w:fill="FFFFFF"/>
        </w:rPr>
        <w:t>,</w:t>
      </w:r>
      <w:r w:rsidR="00877273" w:rsidRPr="009D0740">
        <w:rPr>
          <w:rStyle w:val="apple-converted-space"/>
          <w:rFonts w:ascii="Garamond" w:hAnsi="Garamond" w:cs="Times New Roman"/>
          <w:color w:val="252525"/>
          <w:shd w:val="clear" w:color="auto" w:fill="FFFFFF"/>
        </w:rPr>
        <w:t> </w:t>
      </w:r>
      <w:r w:rsidR="00877273" w:rsidRPr="009D0740">
        <w:rPr>
          <w:rFonts w:ascii="Garamond" w:hAnsi="Garamond" w:cs="Times New Roman"/>
          <w:i/>
          <w:iCs/>
          <w:color w:val="252525"/>
          <w:shd w:val="clear" w:color="auto" w:fill="FFFFFF"/>
        </w:rPr>
        <w:t>Consuelo</w:t>
      </w:r>
      <w:r w:rsidR="00D36DE2" w:rsidRPr="009D0740">
        <w:rPr>
          <w:rFonts w:ascii="Garamond" w:hAnsi="Garamond" w:cs="Times New Roman"/>
          <w:iCs/>
          <w:color w:val="252525"/>
          <w:shd w:val="clear" w:color="auto" w:fill="FFFFFF"/>
        </w:rPr>
        <w:t xml:space="preserve"> (1843)</w:t>
      </w:r>
      <w:r w:rsidR="00877273" w:rsidRPr="009D0740">
        <w:rPr>
          <w:rFonts w:ascii="Garamond" w:hAnsi="Garamond" w:cs="Times New Roman"/>
          <w:color w:val="252525"/>
          <w:shd w:val="clear" w:color="auto" w:fill="FFFFFF"/>
        </w:rPr>
        <w:t>, and</w:t>
      </w:r>
      <w:r w:rsidR="00877273" w:rsidRPr="009D0740">
        <w:rPr>
          <w:rStyle w:val="apple-converted-space"/>
          <w:rFonts w:ascii="Garamond" w:hAnsi="Garamond" w:cs="Times New Roman"/>
          <w:color w:val="252525"/>
          <w:shd w:val="clear" w:color="auto" w:fill="FFFFFF"/>
        </w:rPr>
        <w:t> </w:t>
      </w:r>
      <w:r w:rsidR="00877273" w:rsidRPr="009D0740">
        <w:rPr>
          <w:rFonts w:ascii="Garamond" w:hAnsi="Garamond" w:cs="Times New Roman"/>
          <w:i/>
          <w:iCs/>
          <w:color w:val="252525"/>
          <w:shd w:val="clear" w:color="auto" w:fill="FFFFFF"/>
        </w:rPr>
        <w:t>La Comtesse de Rudolstadt</w:t>
      </w:r>
      <w:r w:rsidR="008F75D4" w:rsidRPr="009D0740">
        <w:rPr>
          <w:rFonts w:ascii="Garamond" w:hAnsi="Garamond" w:cs="Times New Roman"/>
          <w:iCs/>
          <w:color w:val="252525"/>
          <w:shd w:val="clear" w:color="auto" w:fill="FFFFFF"/>
        </w:rPr>
        <w:t>(1843)</w:t>
      </w:r>
      <w:r w:rsidR="00877273" w:rsidRPr="009D0740">
        <w:rPr>
          <w:rFonts w:ascii="Garamond" w:hAnsi="Garamond" w:cs="Times New Roman"/>
          <w:color w:val="252525"/>
          <w:shd w:val="clear" w:color="auto" w:fill="FFFFFF"/>
        </w:rPr>
        <w:t xml:space="preserve">, were </w:t>
      </w:r>
      <w:r w:rsidR="00233A7B" w:rsidRPr="009D0740">
        <w:rPr>
          <w:rFonts w:ascii="Garamond" w:hAnsi="Garamond" w:cs="Times New Roman"/>
          <w:color w:val="252525"/>
          <w:shd w:val="clear" w:color="auto" w:fill="FFFFFF"/>
        </w:rPr>
        <w:t xml:space="preserve">all inspired by </w:t>
      </w:r>
      <w:r w:rsidR="00761C5F" w:rsidRPr="009D0740">
        <w:rPr>
          <w:rFonts w:ascii="Garamond" w:hAnsi="Garamond" w:cs="Times New Roman"/>
          <w:color w:val="252525"/>
          <w:shd w:val="clear" w:color="auto" w:fill="FFFFFF"/>
        </w:rPr>
        <w:t xml:space="preserve">his </w:t>
      </w:r>
      <w:r w:rsidR="00233A7B" w:rsidRPr="009D0740">
        <w:rPr>
          <w:rFonts w:ascii="Garamond" w:hAnsi="Garamond" w:cs="Times New Roman"/>
          <w:color w:val="252525"/>
          <w:shd w:val="clear" w:color="auto" w:fill="FFFFFF"/>
        </w:rPr>
        <w:t>Humanitarian Socialism.</w:t>
      </w:r>
    </w:p>
    <w:p w:rsidR="00A15641" w:rsidRPr="009D0740" w:rsidRDefault="00A15641" w:rsidP="009D0740">
      <w:pPr>
        <w:spacing w:line="240" w:lineRule="auto"/>
        <w:rPr>
          <w:rFonts w:ascii="Garamond" w:hAnsi="Garamond" w:cs="Times New Roman"/>
          <w:color w:val="252525"/>
          <w:shd w:val="clear" w:color="auto" w:fill="FFFFFF"/>
        </w:rPr>
      </w:pPr>
      <w:r w:rsidRPr="009D0740">
        <w:rPr>
          <w:rFonts w:ascii="Garamond" w:hAnsi="Garamond" w:cs="Times New Roman"/>
          <w:color w:val="252525"/>
          <w:shd w:val="clear" w:color="auto" w:fill="FFFFFF"/>
        </w:rPr>
        <w:t>Leroux’s defi</w:t>
      </w:r>
      <w:r w:rsidR="008F75D4" w:rsidRPr="009D0740">
        <w:rPr>
          <w:rFonts w:ascii="Garamond" w:hAnsi="Garamond" w:cs="Times New Roman"/>
          <w:color w:val="252525"/>
          <w:shd w:val="clear" w:color="auto" w:fill="FFFFFF"/>
        </w:rPr>
        <w:t>ni</w:t>
      </w:r>
      <w:r w:rsidRPr="009D0740">
        <w:rPr>
          <w:rFonts w:ascii="Garamond" w:hAnsi="Garamond" w:cs="Times New Roman"/>
          <w:color w:val="252525"/>
          <w:shd w:val="clear" w:color="auto" w:fill="FFFFFF"/>
        </w:rPr>
        <w:t>tion of Ideali</w:t>
      </w:r>
      <w:r w:rsidR="008F75D4" w:rsidRPr="009D0740">
        <w:rPr>
          <w:rFonts w:ascii="Garamond" w:hAnsi="Garamond" w:cs="Times New Roman"/>
          <w:color w:val="252525"/>
          <w:shd w:val="clear" w:color="auto" w:fill="FFFFFF"/>
        </w:rPr>
        <w:t>s</w:t>
      </w:r>
      <w:r w:rsidRPr="009D0740">
        <w:rPr>
          <w:rFonts w:ascii="Garamond" w:hAnsi="Garamond" w:cs="Times New Roman"/>
          <w:color w:val="252525"/>
          <w:shd w:val="clear" w:color="auto" w:fill="FFFFFF"/>
        </w:rPr>
        <w:t>m is as follows:</w:t>
      </w:r>
    </w:p>
    <w:p w:rsidR="00A15641" w:rsidRPr="009D0740" w:rsidRDefault="00A15641" w:rsidP="009D0740">
      <w:pPr>
        <w:spacing w:line="240" w:lineRule="auto"/>
        <w:rPr>
          <w:rFonts w:ascii="Garamond" w:hAnsi="Garamond" w:cs="Times New Roman"/>
          <w:color w:val="252525"/>
          <w:shd w:val="clear" w:color="auto" w:fill="FFFFFF"/>
        </w:rPr>
      </w:pPr>
      <w:r w:rsidRPr="009D0740">
        <w:rPr>
          <w:rFonts w:ascii="Garamond" w:hAnsi="Garamond" w:cs="Times New Roman"/>
          <w:color w:val="252525"/>
          <w:shd w:val="clear" w:color="auto" w:fill="FFFFFF"/>
        </w:rPr>
        <w:t xml:space="preserve">Let us call </w:t>
      </w:r>
      <w:r w:rsidRPr="009D0740">
        <w:rPr>
          <w:rFonts w:ascii="Garamond" w:hAnsi="Garamond" w:cs="Times New Roman"/>
          <w:i/>
          <w:color w:val="252525"/>
          <w:shd w:val="clear" w:color="auto" w:fill="FFFFFF"/>
        </w:rPr>
        <w:t xml:space="preserve">Idealism </w:t>
      </w:r>
      <w:r w:rsidRPr="009D0740">
        <w:rPr>
          <w:rFonts w:ascii="Garamond" w:hAnsi="Garamond" w:cs="Times New Roman"/>
          <w:color w:val="252525"/>
          <w:shd w:val="clear" w:color="auto" w:fill="FFFFFF"/>
        </w:rPr>
        <w:t xml:space="preserve">the belief in the power and the benevolence of </w:t>
      </w:r>
      <w:r w:rsidRPr="009D0740">
        <w:rPr>
          <w:rFonts w:ascii="Garamond" w:hAnsi="Garamond" w:cs="Times New Roman"/>
          <w:i/>
          <w:color w:val="252525"/>
          <w:shd w:val="clear" w:color="auto" w:fill="FFFFFF"/>
        </w:rPr>
        <w:t xml:space="preserve">ideas. </w:t>
      </w:r>
      <w:r w:rsidRPr="009D0740">
        <w:rPr>
          <w:rFonts w:ascii="Garamond" w:hAnsi="Garamond" w:cs="Times New Roman"/>
          <w:color w:val="252525"/>
          <w:shd w:val="clear" w:color="auto" w:fill="FFFFFF"/>
        </w:rPr>
        <w:t xml:space="preserve">An idealist will be someone who </w:t>
      </w:r>
      <w:r w:rsidRPr="009D0740">
        <w:rPr>
          <w:rFonts w:ascii="Garamond" w:hAnsi="Garamond" w:cs="Times New Roman"/>
          <w:i/>
          <w:color w:val="252525"/>
          <w:shd w:val="clear" w:color="auto" w:fill="FFFFFF"/>
        </w:rPr>
        <w:t>believes in tomorrow</w:t>
      </w:r>
      <w:r w:rsidRPr="009D0740">
        <w:rPr>
          <w:rFonts w:ascii="Garamond" w:hAnsi="Garamond" w:cs="Times New Roman"/>
          <w:color w:val="252525"/>
          <w:shd w:val="clear" w:color="auto" w:fill="FFFFFF"/>
        </w:rPr>
        <w:t xml:space="preserve">, that is, who believes </w:t>
      </w:r>
      <w:r w:rsidRPr="009D0740">
        <w:rPr>
          <w:rFonts w:ascii="Garamond" w:hAnsi="Garamond" w:cs="Times New Roman"/>
          <w:i/>
          <w:color w:val="252525"/>
          <w:shd w:val="clear" w:color="auto" w:fill="FFFFFF"/>
        </w:rPr>
        <w:t xml:space="preserve">that today’s reality is the result of yesterday’s thought </w:t>
      </w:r>
      <w:r w:rsidRPr="009D0740">
        <w:rPr>
          <w:rFonts w:ascii="Garamond" w:hAnsi="Garamond" w:cs="Times New Roman"/>
          <w:color w:val="252525"/>
          <w:shd w:val="clear" w:color="auto" w:fill="FFFFFF"/>
        </w:rPr>
        <w:t xml:space="preserve">and that </w:t>
      </w:r>
      <w:r w:rsidRPr="009D0740">
        <w:rPr>
          <w:rFonts w:ascii="Garamond" w:hAnsi="Garamond" w:cs="Times New Roman"/>
          <w:i/>
          <w:color w:val="252525"/>
          <w:shd w:val="clear" w:color="auto" w:fill="FFFFFF"/>
        </w:rPr>
        <w:t>tomorrow’s reality will be the result of today’s thought</w:t>
      </w:r>
      <w:r w:rsidRPr="009D0740">
        <w:rPr>
          <w:rFonts w:ascii="Garamond" w:hAnsi="Garamond" w:cs="Times New Roman"/>
          <w:color w:val="252525"/>
          <w:shd w:val="clear" w:color="auto" w:fill="FFFFFF"/>
        </w:rPr>
        <w:t>. [</w:t>
      </w:r>
      <w:r w:rsidRPr="009D0740">
        <w:rPr>
          <w:rFonts w:ascii="Garamond" w:hAnsi="Garamond" w:cs="Times New Roman"/>
          <w:i/>
          <w:color w:val="252525"/>
          <w:shd w:val="clear" w:color="auto" w:fill="FFFFFF"/>
        </w:rPr>
        <w:t>Oeuvres</w:t>
      </w:r>
      <w:r w:rsidRPr="009D0740">
        <w:rPr>
          <w:rFonts w:ascii="Garamond" w:hAnsi="Garamond" w:cs="Times New Roman"/>
          <w:color w:val="252525"/>
          <w:shd w:val="clear" w:color="auto" w:fill="FFFFFF"/>
        </w:rPr>
        <w:t>, p. 149]</w:t>
      </w:r>
    </w:p>
    <w:p w:rsidR="00A15641" w:rsidRPr="009D0740" w:rsidRDefault="00A15641" w:rsidP="009D0740">
      <w:pPr>
        <w:spacing w:line="240" w:lineRule="auto"/>
        <w:rPr>
          <w:rFonts w:ascii="Garamond" w:hAnsi="Garamond" w:cs="Times New Roman"/>
          <w:color w:val="252525"/>
          <w:shd w:val="clear" w:color="auto" w:fill="FFFFFF"/>
        </w:rPr>
      </w:pPr>
      <w:r w:rsidRPr="009D0740">
        <w:rPr>
          <w:rFonts w:ascii="Garamond" w:hAnsi="Garamond" w:cs="Times New Roman"/>
          <w:color w:val="252525"/>
          <w:shd w:val="clear" w:color="auto" w:fill="FFFFFF"/>
        </w:rPr>
        <w:t>Leroux – and George Sand – believed in the power of ideas to effect change. Today’s derogatory connotations of naïve and impractical beliefs in some unspecified but better world</w:t>
      </w:r>
      <w:r w:rsidR="001E7D18" w:rsidRPr="009D0740">
        <w:rPr>
          <w:rFonts w:ascii="Garamond" w:hAnsi="Garamond" w:cs="Times New Roman"/>
          <w:color w:val="252525"/>
          <w:shd w:val="clear" w:color="auto" w:fill="FFFFFF"/>
        </w:rPr>
        <w:t xml:space="preserve"> are not those of Sand and Leroux’s Idealism.</w:t>
      </w:r>
    </w:p>
    <w:p w:rsidR="001E7D18" w:rsidRPr="009D0740" w:rsidRDefault="001E7D18" w:rsidP="009D0740">
      <w:pPr>
        <w:spacing w:line="240" w:lineRule="auto"/>
        <w:rPr>
          <w:rFonts w:ascii="Garamond" w:hAnsi="Garamond" w:cs="Times New Roman"/>
          <w:color w:val="252525"/>
          <w:shd w:val="clear" w:color="auto" w:fill="FFFFFF"/>
        </w:rPr>
      </w:pPr>
      <w:r w:rsidRPr="009D0740">
        <w:rPr>
          <w:rFonts w:ascii="Garamond" w:hAnsi="Garamond" w:cs="Times New Roman"/>
          <w:color w:val="252525"/>
          <w:shd w:val="clear" w:color="auto" w:fill="FFFFFF"/>
        </w:rPr>
        <w:t>So what are the ideas explored in Sand’s story?</w:t>
      </w:r>
    </w:p>
    <w:p w:rsidR="00F82ABA" w:rsidRPr="009D0740" w:rsidRDefault="00D75309" w:rsidP="009D0740">
      <w:pPr>
        <w:spacing w:line="240" w:lineRule="auto"/>
        <w:rPr>
          <w:rFonts w:ascii="Garamond" w:hAnsi="Garamond" w:cs="Times New Roman"/>
        </w:rPr>
      </w:pPr>
      <w:r w:rsidRPr="009D0740">
        <w:rPr>
          <w:rFonts w:ascii="Garamond" w:hAnsi="Garamond" w:cs="Times New Roman"/>
        </w:rPr>
        <w:t xml:space="preserve">Like her grandmother, </w:t>
      </w:r>
      <w:r w:rsidR="000D089A" w:rsidRPr="009D0740">
        <w:rPr>
          <w:rFonts w:ascii="Garamond" w:hAnsi="Garamond" w:cs="Times New Roman"/>
        </w:rPr>
        <w:t>Sand was influenced by the philosopher Jean-Jacques Rouseau’s theories of the happiness of primitive man a</w:t>
      </w:r>
      <w:r w:rsidR="00C20B77" w:rsidRPr="009D0740">
        <w:rPr>
          <w:rFonts w:ascii="Garamond" w:hAnsi="Garamond" w:cs="Times New Roman"/>
        </w:rPr>
        <w:t xml:space="preserve">s well as </w:t>
      </w:r>
      <w:r w:rsidR="000D089A" w:rsidRPr="009D0740">
        <w:rPr>
          <w:rFonts w:ascii="Garamond" w:hAnsi="Garamond" w:cs="Times New Roman"/>
        </w:rPr>
        <w:t xml:space="preserve">Leroux’s socialism. </w:t>
      </w:r>
      <w:r w:rsidR="000D089A" w:rsidRPr="009D0740">
        <w:rPr>
          <w:rFonts w:ascii="Garamond" w:hAnsi="Garamond" w:cs="Times New Roman"/>
          <w:i/>
        </w:rPr>
        <w:t>François le Champi</w:t>
      </w:r>
      <w:r w:rsidR="000D089A" w:rsidRPr="009D0740">
        <w:rPr>
          <w:rFonts w:ascii="Garamond" w:hAnsi="Garamond" w:cs="Times New Roman"/>
        </w:rPr>
        <w:t>can be read as an empirical exploration, an experiment, in social conditioning. The subject of Sand’s experiment is the title’s eponymous François</w:t>
      </w:r>
      <w:r w:rsidR="0057643B" w:rsidRPr="009D0740">
        <w:rPr>
          <w:rFonts w:ascii="Garamond" w:hAnsi="Garamond" w:cs="Times New Roman"/>
        </w:rPr>
        <w:t xml:space="preserve"> who arrives in Cormouer, a small village in rural France</w:t>
      </w:r>
      <w:r w:rsidR="000D089A" w:rsidRPr="009D0740">
        <w:rPr>
          <w:rFonts w:ascii="Garamond" w:hAnsi="Garamond" w:cs="Times New Roman"/>
        </w:rPr>
        <w:t xml:space="preserve">. He is a </w:t>
      </w:r>
      <w:r w:rsidR="000D089A" w:rsidRPr="009D0740">
        <w:rPr>
          <w:rFonts w:ascii="Garamond" w:hAnsi="Garamond" w:cs="Times New Roman"/>
          <w:i/>
        </w:rPr>
        <w:t>champi</w:t>
      </w:r>
      <w:r w:rsidR="000D089A" w:rsidRPr="009D0740">
        <w:rPr>
          <w:rFonts w:ascii="Garamond" w:hAnsi="Garamond" w:cs="Times New Roman"/>
        </w:rPr>
        <w:t xml:space="preserve">, a child who has been abandoned in the fields; derived from the noun </w:t>
      </w:r>
      <w:r w:rsidR="000D089A" w:rsidRPr="009D0740">
        <w:rPr>
          <w:rFonts w:ascii="Garamond" w:hAnsi="Garamond" w:cs="Times New Roman"/>
          <w:i/>
        </w:rPr>
        <w:t>un champ</w:t>
      </w:r>
      <w:r w:rsidR="000D089A" w:rsidRPr="009D0740">
        <w:rPr>
          <w:rFonts w:ascii="Garamond" w:hAnsi="Garamond" w:cs="Times New Roman"/>
        </w:rPr>
        <w:t xml:space="preserve">, the French for ‘a field’. </w:t>
      </w:r>
      <w:r w:rsidR="00F82ABA" w:rsidRPr="009D0740">
        <w:rPr>
          <w:rFonts w:ascii="Garamond" w:hAnsi="Garamond" w:cs="Times New Roman"/>
        </w:rPr>
        <w:t>Some historians have estimated that the pressures of economic deprivation and the stigma asso</w:t>
      </w:r>
      <w:r w:rsidR="00C20B77" w:rsidRPr="009D0740">
        <w:rPr>
          <w:rFonts w:ascii="Garamond" w:hAnsi="Garamond" w:cs="Times New Roman"/>
        </w:rPr>
        <w:t>c</w:t>
      </w:r>
      <w:r w:rsidR="00F82ABA" w:rsidRPr="009D0740">
        <w:rPr>
          <w:rFonts w:ascii="Garamond" w:hAnsi="Garamond" w:cs="Times New Roman"/>
        </w:rPr>
        <w:t>iated with illegitimacy contributed to some one in thirty babies being abandoned</w:t>
      </w:r>
      <w:r w:rsidR="00761C5F" w:rsidRPr="009D0740">
        <w:rPr>
          <w:rFonts w:ascii="Garamond" w:hAnsi="Garamond" w:cs="Times New Roman"/>
        </w:rPr>
        <w:t xml:space="preserve"> in France at this point.</w:t>
      </w:r>
      <w:r w:rsidR="00F82ABA" w:rsidRPr="009D0740">
        <w:rPr>
          <w:rFonts w:ascii="Garamond" w:hAnsi="Garamond" w:cs="Times New Roman"/>
        </w:rPr>
        <w:t xml:space="preserve"> [Fermigier’s preface, pp.20-29]</w:t>
      </w:r>
    </w:p>
    <w:p w:rsidR="00F82ABA" w:rsidRPr="009D0740" w:rsidRDefault="00F82ABA" w:rsidP="009D0740">
      <w:pPr>
        <w:spacing w:line="240" w:lineRule="auto"/>
        <w:rPr>
          <w:rFonts w:ascii="Garamond" w:hAnsi="Garamond" w:cs="Times New Roman"/>
        </w:rPr>
      </w:pPr>
    </w:p>
    <w:p w:rsidR="000D089A" w:rsidRPr="009D0740" w:rsidRDefault="000D089A" w:rsidP="009D0740">
      <w:pPr>
        <w:spacing w:line="240" w:lineRule="auto"/>
        <w:rPr>
          <w:rFonts w:ascii="Garamond" w:hAnsi="Garamond" w:cs="Times New Roman"/>
        </w:rPr>
      </w:pPr>
      <w:r w:rsidRPr="009D0740">
        <w:rPr>
          <w:rFonts w:ascii="Garamond" w:hAnsi="Garamond" w:cs="Times New Roman"/>
        </w:rPr>
        <w:t>So here is a character who has not been influenced in any w</w:t>
      </w:r>
      <w:r w:rsidR="00791FDB" w:rsidRPr="009D0740">
        <w:rPr>
          <w:rFonts w:ascii="Garamond" w:hAnsi="Garamond" w:cs="Times New Roman"/>
        </w:rPr>
        <w:t>ay by industrial, urban society – or indeed any society at all -</w:t>
      </w:r>
      <w:r w:rsidRPr="009D0740">
        <w:rPr>
          <w:rFonts w:ascii="Garamond" w:hAnsi="Garamond" w:cs="Times New Roman"/>
        </w:rPr>
        <w:t xml:space="preserve"> but rather by Nature. At the very beginning of the novel François’ </w:t>
      </w:r>
      <w:r w:rsidRPr="009D0740">
        <w:rPr>
          <w:rFonts w:ascii="Garamond" w:hAnsi="Garamond" w:cs="Times New Roman"/>
          <w:i/>
        </w:rPr>
        <w:t>illegitimacy</w:t>
      </w:r>
      <w:r w:rsidRPr="009D0740">
        <w:rPr>
          <w:rFonts w:ascii="Garamond" w:hAnsi="Garamond" w:cs="Times New Roman"/>
        </w:rPr>
        <w:t xml:space="preserve"> is underlined. The heroine of the story, Madeleine Blanchet, the miller’s wife, meets François, at the </w:t>
      </w:r>
      <w:r w:rsidRPr="009D0740">
        <w:rPr>
          <w:rFonts w:ascii="Garamond" w:hAnsi="Garamond" w:cs="Times New Roman"/>
          <w:i/>
        </w:rPr>
        <w:t>lavoir</w:t>
      </w:r>
      <w:r w:rsidRPr="009D0740">
        <w:rPr>
          <w:rFonts w:ascii="Garamond" w:hAnsi="Garamond" w:cs="Times New Roman"/>
        </w:rPr>
        <w:t xml:space="preserve"> or public clothes washing place:</w:t>
      </w:r>
    </w:p>
    <w:p w:rsidR="000D089A" w:rsidRPr="009D0740" w:rsidRDefault="000D089A" w:rsidP="009D0740">
      <w:pPr>
        <w:spacing w:line="240" w:lineRule="auto"/>
        <w:rPr>
          <w:rFonts w:ascii="Garamond" w:hAnsi="Garamond" w:cs="Times New Roman"/>
        </w:rPr>
      </w:pPr>
      <w:r w:rsidRPr="009D0740">
        <w:rPr>
          <w:rFonts w:ascii="Garamond" w:hAnsi="Garamond" w:cs="Times New Roman"/>
          <w:lang w:val="fr-FR"/>
        </w:rPr>
        <w:t>‘Comment t’appelles tu? Reprit Madeleine Blanchet…</w:t>
      </w:r>
      <w:r w:rsidR="00761C5F" w:rsidRPr="009D0740">
        <w:rPr>
          <w:rFonts w:ascii="Garamond" w:hAnsi="Garamond" w:cs="Times New Roman"/>
        </w:rPr>
        <w:t>[What’s your name?, Madeleine Blanchet continued]</w:t>
      </w:r>
    </w:p>
    <w:p w:rsidR="000D089A" w:rsidRPr="009D0740" w:rsidRDefault="000D089A" w:rsidP="009D0740">
      <w:pPr>
        <w:pStyle w:val="ListParagraph"/>
        <w:numPr>
          <w:ilvl w:val="0"/>
          <w:numId w:val="1"/>
        </w:numPr>
        <w:spacing w:line="240" w:lineRule="auto"/>
        <w:rPr>
          <w:rFonts w:ascii="Garamond" w:hAnsi="Garamond" w:cs="Times New Roman"/>
          <w:i/>
          <w:lang w:val="fr-FR"/>
        </w:rPr>
      </w:pPr>
      <w:r w:rsidRPr="009D0740">
        <w:rPr>
          <w:rFonts w:ascii="Garamond" w:hAnsi="Garamond" w:cs="Times New Roman"/>
          <w:lang w:val="fr-FR"/>
        </w:rPr>
        <w:t>François, répondit l’enfant</w:t>
      </w:r>
      <w:r w:rsidR="00761C5F" w:rsidRPr="009D0740">
        <w:rPr>
          <w:rFonts w:ascii="Garamond" w:hAnsi="Garamond" w:cs="Times New Roman"/>
          <w:lang w:val="fr-FR"/>
        </w:rPr>
        <w:t xml:space="preserve"> [François, the childreplied.]</w:t>
      </w:r>
    </w:p>
    <w:p w:rsidR="000D089A" w:rsidRPr="009D0740" w:rsidRDefault="000D089A" w:rsidP="009D0740">
      <w:pPr>
        <w:pStyle w:val="ListParagraph"/>
        <w:numPr>
          <w:ilvl w:val="0"/>
          <w:numId w:val="1"/>
        </w:numPr>
        <w:spacing w:line="240" w:lineRule="auto"/>
        <w:rPr>
          <w:rFonts w:ascii="Garamond" w:hAnsi="Garamond" w:cs="Times New Roman"/>
          <w:i/>
          <w:lang w:val="fr-FR"/>
        </w:rPr>
      </w:pPr>
      <w:r w:rsidRPr="009D0740">
        <w:rPr>
          <w:rFonts w:ascii="Garamond" w:hAnsi="Garamond" w:cs="Times New Roman"/>
          <w:lang w:val="fr-FR"/>
        </w:rPr>
        <w:t>François qui?</w:t>
      </w:r>
      <w:r w:rsidR="002C6A9A" w:rsidRPr="009D0740">
        <w:rPr>
          <w:rFonts w:ascii="Garamond" w:hAnsi="Garamond" w:cs="Times New Roman"/>
          <w:lang w:val="fr-FR"/>
        </w:rPr>
        <w:t xml:space="preserve"> [François who ?]</w:t>
      </w:r>
    </w:p>
    <w:p w:rsidR="000D089A" w:rsidRPr="009D0740" w:rsidRDefault="000D089A" w:rsidP="009D0740">
      <w:pPr>
        <w:pStyle w:val="ListParagraph"/>
        <w:numPr>
          <w:ilvl w:val="0"/>
          <w:numId w:val="1"/>
        </w:numPr>
        <w:spacing w:line="240" w:lineRule="auto"/>
        <w:rPr>
          <w:rFonts w:ascii="Garamond" w:hAnsi="Garamond" w:cs="Times New Roman"/>
          <w:i/>
        </w:rPr>
      </w:pPr>
      <w:r w:rsidRPr="00087F82">
        <w:rPr>
          <w:rFonts w:ascii="Garamond" w:hAnsi="Garamond" w:cs="Times New Roman"/>
        </w:rPr>
        <w:t>Qui ? dit l’enfant d’un air simple.</w:t>
      </w:r>
      <w:r w:rsidR="002C6A9A" w:rsidRPr="009D0740">
        <w:rPr>
          <w:rFonts w:ascii="Garamond" w:hAnsi="Garamond" w:cs="Times New Roman"/>
        </w:rPr>
        <w:t>[Who ? said the child naively]</w:t>
      </w:r>
    </w:p>
    <w:p w:rsidR="000D089A" w:rsidRPr="009D0740" w:rsidRDefault="000D089A" w:rsidP="009D0740">
      <w:pPr>
        <w:pStyle w:val="ListParagraph"/>
        <w:numPr>
          <w:ilvl w:val="0"/>
          <w:numId w:val="1"/>
        </w:numPr>
        <w:spacing w:line="240" w:lineRule="auto"/>
        <w:rPr>
          <w:rFonts w:ascii="Garamond" w:hAnsi="Garamond" w:cs="Times New Roman"/>
          <w:i/>
          <w:lang w:val="fr-FR"/>
        </w:rPr>
      </w:pPr>
      <w:r w:rsidRPr="009D0740">
        <w:rPr>
          <w:rFonts w:ascii="Garamond" w:hAnsi="Garamond" w:cs="Times New Roman"/>
          <w:lang w:val="fr-FR"/>
        </w:rPr>
        <w:t>A qui es-tu fils ?</w:t>
      </w:r>
      <w:r w:rsidR="002C6A9A" w:rsidRPr="009D0740">
        <w:rPr>
          <w:rFonts w:ascii="Garamond" w:hAnsi="Garamond" w:cs="Times New Roman"/>
          <w:lang w:val="fr-FR"/>
        </w:rPr>
        <w:t xml:space="preserve"> [Whose son are you ?]</w:t>
      </w:r>
    </w:p>
    <w:p w:rsidR="000D089A" w:rsidRPr="009D0740" w:rsidRDefault="000D089A" w:rsidP="009D0740">
      <w:pPr>
        <w:pStyle w:val="ListParagraph"/>
        <w:numPr>
          <w:ilvl w:val="0"/>
          <w:numId w:val="1"/>
        </w:numPr>
        <w:spacing w:line="240" w:lineRule="auto"/>
        <w:rPr>
          <w:rFonts w:ascii="Garamond" w:hAnsi="Garamond" w:cs="Times New Roman"/>
          <w:i/>
          <w:lang w:val="fr-FR"/>
        </w:rPr>
      </w:pPr>
      <w:r w:rsidRPr="009D0740">
        <w:rPr>
          <w:rFonts w:ascii="Garamond" w:hAnsi="Garamond" w:cs="Times New Roman"/>
          <w:lang w:val="fr-FR"/>
        </w:rPr>
        <w:t>Je ne sais pas!</w:t>
      </w:r>
      <w:r w:rsidR="002C6A9A" w:rsidRPr="009D0740">
        <w:rPr>
          <w:rFonts w:ascii="Garamond" w:hAnsi="Garamond" w:cs="Times New Roman"/>
          <w:lang w:val="fr-FR"/>
        </w:rPr>
        <w:t xml:space="preserve"> [I don’t know !] </w:t>
      </w:r>
    </w:p>
    <w:p w:rsidR="000D089A" w:rsidRPr="00087F82" w:rsidRDefault="000D089A" w:rsidP="009D0740">
      <w:pPr>
        <w:pStyle w:val="ListParagraph"/>
        <w:numPr>
          <w:ilvl w:val="0"/>
          <w:numId w:val="1"/>
        </w:numPr>
        <w:spacing w:line="240" w:lineRule="auto"/>
        <w:rPr>
          <w:rFonts w:ascii="Garamond" w:hAnsi="Garamond" w:cs="Times New Roman"/>
          <w:i/>
          <w:lang w:val="fr-FR"/>
        </w:rPr>
      </w:pPr>
      <w:r w:rsidRPr="009D0740">
        <w:rPr>
          <w:rFonts w:ascii="Garamond" w:hAnsi="Garamond" w:cs="Times New Roman"/>
          <w:lang w:val="fr-FR"/>
        </w:rPr>
        <w:t>Tu ne sais pas le nom de ton père !</w:t>
      </w:r>
      <w:r w:rsidR="002C6A9A" w:rsidRPr="00087F82">
        <w:rPr>
          <w:rFonts w:ascii="Garamond" w:hAnsi="Garamond" w:cs="Times New Roman"/>
          <w:lang w:val="fr-FR"/>
        </w:rPr>
        <w:t>[You don’t know your father’s name?]</w:t>
      </w:r>
    </w:p>
    <w:p w:rsidR="000D089A" w:rsidRPr="009D0740" w:rsidRDefault="000D089A" w:rsidP="009D0740">
      <w:pPr>
        <w:pStyle w:val="ListParagraph"/>
        <w:numPr>
          <w:ilvl w:val="0"/>
          <w:numId w:val="1"/>
        </w:numPr>
        <w:spacing w:line="240" w:lineRule="auto"/>
        <w:rPr>
          <w:rFonts w:ascii="Garamond" w:hAnsi="Garamond" w:cs="Times New Roman"/>
          <w:i/>
        </w:rPr>
      </w:pPr>
      <w:r w:rsidRPr="009D0740">
        <w:rPr>
          <w:rFonts w:ascii="Garamond" w:hAnsi="Garamond" w:cs="Times New Roman"/>
        </w:rPr>
        <w:t>Je n’enai pas.</w:t>
      </w:r>
      <w:r w:rsidR="002C6A9A" w:rsidRPr="009D0740">
        <w:rPr>
          <w:rFonts w:ascii="Garamond" w:hAnsi="Garamond" w:cs="Times New Roman"/>
        </w:rPr>
        <w:t xml:space="preserve"> [I don’t have one.]</w:t>
      </w:r>
    </w:p>
    <w:p w:rsidR="000D089A" w:rsidRPr="009D0740" w:rsidRDefault="000D089A" w:rsidP="009D0740">
      <w:pPr>
        <w:pStyle w:val="ListParagraph"/>
        <w:numPr>
          <w:ilvl w:val="0"/>
          <w:numId w:val="1"/>
        </w:numPr>
        <w:spacing w:line="240" w:lineRule="auto"/>
        <w:rPr>
          <w:rFonts w:ascii="Garamond" w:hAnsi="Garamond" w:cs="Times New Roman"/>
          <w:i/>
          <w:lang w:val="fr-FR"/>
        </w:rPr>
      </w:pPr>
      <w:r w:rsidRPr="009D0740">
        <w:rPr>
          <w:rFonts w:ascii="Garamond" w:hAnsi="Garamond" w:cs="Times New Roman"/>
          <w:lang w:val="fr-FR"/>
        </w:rPr>
        <w:t>Il est donc mort ?</w:t>
      </w:r>
      <w:r w:rsidR="002C6A9A" w:rsidRPr="009D0740">
        <w:rPr>
          <w:rFonts w:ascii="Garamond" w:hAnsi="Garamond" w:cs="Times New Roman"/>
          <w:lang w:val="fr-FR"/>
        </w:rPr>
        <w:t xml:space="preserve"> [So he’sdead ?]</w:t>
      </w:r>
    </w:p>
    <w:p w:rsidR="000D089A" w:rsidRPr="009D0740" w:rsidRDefault="000D089A" w:rsidP="009D0740">
      <w:pPr>
        <w:pStyle w:val="ListParagraph"/>
        <w:numPr>
          <w:ilvl w:val="0"/>
          <w:numId w:val="1"/>
        </w:numPr>
        <w:spacing w:line="240" w:lineRule="auto"/>
        <w:rPr>
          <w:rFonts w:ascii="Garamond" w:hAnsi="Garamond" w:cs="Times New Roman"/>
          <w:i/>
          <w:lang w:val="fr-FR"/>
        </w:rPr>
      </w:pPr>
      <w:r w:rsidRPr="009D0740">
        <w:rPr>
          <w:rFonts w:ascii="Garamond" w:hAnsi="Garamond" w:cs="Times New Roman"/>
          <w:lang w:val="fr-FR"/>
        </w:rPr>
        <w:t>Je ne sais pas.</w:t>
      </w:r>
      <w:r w:rsidR="002C6A9A" w:rsidRPr="009D0740">
        <w:rPr>
          <w:rFonts w:ascii="Garamond" w:hAnsi="Garamond" w:cs="Times New Roman"/>
          <w:lang w:val="fr-FR"/>
        </w:rPr>
        <w:t xml:space="preserve"> [I don’t know.]</w:t>
      </w:r>
    </w:p>
    <w:p w:rsidR="000D089A" w:rsidRPr="009D0740" w:rsidRDefault="000D089A" w:rsidP="009D0740">
      <w:pPr>
        <w:spacing w:line="240" w:lineRule="auto"/>
        <w:rPr>
          <w:rFonts w:ascii="Garamond" w:hAnsi="Garamond" w:cs="Times New Roman"/>
        </w:rPr>
      </w:pPr>
      <w:r w:rsidRPr="009D0740">
        <w:rPr>
          <w:rFonts w:ascii="Garamond" w:hAnsi="Garamond" w:cs="Times New Roman"/>
          <w:lang w:val="fr-FR"/>
        </w:rPr>
        <w:t xml:space="preserve">A littlelater François says, ‘Vous demandiez comment je m’appelle ? </w:t>
      </w:r>
      <w:r w:rsidRPr="00087F82">
        <w:rPr>
          <w:rFonts w:ascii="Garamond" w:hAnsi="Garamond" w:cs="Times New Roman"/>
        </w:rPr>
        <w:t>On m’appelle François le  Champi’ (Live de poche (ldp), pp. 32-35.)</w:t>
      </w:r>
      <w:r w:rsidR="00E4587C">
        <w:rPr>
          <w:rFonts w:ascii="Garamond" w:hAnsi="Garamond" w:cs="Times New Roman"/>
        </w:rPr>
        <w:t>[You were asking me what I am called. I a</w:t>
      </w:r>
      <w:r w:rsidR="002C6A9A" w:rsidRPr="009D0740">
        <w:rPr>
          <w:rFonts w:ascii="Garamond" w:hAnsi="Garamond" w:cs="Times New Roman"/>
        </w:rPr>
        <w:t>m called François le champi.]</w:t>
      </w:r>
    </w:p>
    <w:p w:rsidR="00A87A0F" w:rsidRPr="009D0740" w:rsidRDefault="00C20B77" w:rsidP="009D0740">
      <w:pPr>
        <w:spacing w:line="240" w:lineRule="auto"/>
        <w:rPr>
          <w:rFonts w:ascii="Garamond" w:hAnsi="Garamond" w:cs="Times New Roman"/>
        </w:rPr>
      </w:pPr>
      <w:r w:rsidRPr="009D0740">
        <w:rPr>
          <w:rFonts w:ascii="Garamond" w:hAnsi="Garamond" w:cs="Times New Roman"/>
        </w:rPr>
        <w:t xml:space="preserve">In the nineteenth century </w:t>
      </w:r>
      <w:r w:rsidRPr="009D0740">
        <w:rPr>
          <w:rFonts w:ascii="Garamond" w:hAnsi="Garamond" w:cs="Times New Roman"/>
          <w:i/>
        </w:rPr>
        <w:t>champis</w:t>
      </w:r>
      <w:r w:rsidRPr="009D0740">
        <w:rPr>
          <w:rFonts w:ascii="Garamond" w:hAnsi="Garamond" w:cs="Times New Roman"/>
        </w:rPr>
        <w:t xml:space="preserve"> were social outcasts, presumed to be liars and th</w:t>
      </w:r>
      <w:r w:rsidR="0057643B" w:rsidRPr="009D0740">
        <w:rPr>
          <w:rFonts w:ascii="Garamond" w:hAnsi="Garamond" w:cs="Times New Roman"/>
        </w:rPr>
        <w:t>ie</w:t>
      </w:r>
      <w:r w:rsidRPr="009D0740">
        <w:rPr>
          <w:rFonts w:ascii="Garamond" w:hAnsi="Garamond" w:cs="Times New Roman"/>
        </w:rPr>
        <w:t xml:space="preserve">ves. One of the </w:t>
      </w:r>
      <w:r w:rsidR="002C6A9A" w:rsidRPr="009D0740">
        <w:rPr>
          <w:rFonts w:ascii="Garamond" w:hAnsi="Garamond" w:cs="Times New Roman"/>
        </w:rPr>
        <w:t xml:space="preserve">main </w:t>
      </w:r>
      <w:r w:rsidRPr="009D0740">
        <w:rPr>
          <w:rFonts w:ascii="Garamond" w:hAnsi="Garamond" w:cs="Times New Roman"/>
        </w:rPr>
        <w:t>ideas</w:t>
      </w:r>
      <w:r w:rsidR="00E4587C">
        <w:rPr>
          <w:rFonts w:ascii="Garamond" w:hAnsi="Garamond" w:cs="Times New Roman"/>
        </w:rPr>
        <w:t>,</w:t>
      </w:r>
      <w:r w:rsidRPr="009D0740">
        <w:rPr>
          <w:rFonts w:ascii="Garamond" w:hAnsi="Garamond" w:cs="Times New Roman"/>
        </w:rPr>
        <w:t xml:space="preserve"> that is explored in Sand’s novel</w:t>
      </w:r>
      <w:r w:rsidR="00E4587C">
        <w:rPr>
          <w:rFonts w:ascii="Garamond" w:hAnsi="Garamond" w:cs="Times New Roman"/>
        </w:rPr>
        <w:t>,</w:t>
      </w:r>
      <w:r w:rsidRPr="009D0740">
        <w:rPr>
          <w:rFonts w:ascii="Garamond" w:hAnsi="Garamond" w:cs="Times New Roman"/>
        </w:rPr>
        <w:t xml:space="preserve"> is the notion that if cared for and loved, </w:t>
      </w:r>
      <w:r w:rsidRPr="009D0740">
        <w:rPr>
          <w:rFonts w:ascii="Garamond" w:hAnsi="Garamond" w:cs="Times New Roman"/>
          <w:i/>
        </w:rPr>
        <w:t>Champis</w:t>
      </w:r>
      <w:r w:rsidRPr="009D0740">
        <w:rPr>
          <w:rFonts w:ascii="Garamond" w:hAnsi="Garamond" w:cs="Times New Roman"/>
        </w:rPr>
        <w:t xml:space="preserve">can become good members of society like other children. </w:t>
      </w:r>
    </w:p>
    <w:p w:rsidR="000D089A" w:rsidRPr="009D0740" w:rsidRDefault="000D089A" w:rsidP="009D0740">
      <w:pPr>
        <w:spacing w:line="240" w:lineRule="auto"/>
        <w:rPr>
          <w:rFonts w:ascii="Garamond" w:hAnsi="Garamond" w:cs="Times New Roman"/>
        </w:rPr>
      </w:pPr>
      <w:r w:rsidRPr="009D0740">
        <w:rPr>
          <w:rFonts w:ascii="Garamond" w:hAnsi="Garamond" w:cs="Times New Roman"/>
        </w:rPr>
        <w:t xml:space="preserve">The reader </w:t>
      </w:r>
      <w:r w:rsidR="00C20B77" w:rsidRPr="009D0740">
        <w:rPr>
          <w:rFonts w:ascii="Garamond" w:hAnsi="Garamond" w:cs="Times New Roman"/>
        </w:rPr>
        <w:t xml:space="preserve">of Sand’s novel </w:t>
      </w:r>
      <w:r w:rsidR="006022D7" w:rsidRPr="009D0740">
        <w:rPr>
          <w:rFonts w:ascii="Garamond" w:hAnsi="Garamond" w:cs="Times New Roman"/>
        </w:rPr>
        <w:t xml:space="preserve">is told early on that </w:t>
      </w:r>
      <w:r w:rsidRPr="009D0740">
        <w:rPr>
          <w:rFonts w:ascii="Garamond" w:hAnsi="Garamond" w:cs="Times New Roman"/>
        </w:rPr>
        <w:t>François is ‘un êtrepur’ (‘a pure being’). When Madeleine realises that the boy has a fever she washes him and leaves him sleeping while she returns home with half her load</w:t>
      </w:r>
      <w:r w:rsidR="002C6A9A" w:rsidRPr="009D0740">
        <w:rPr>
          <w:rFonts w:ascii="Garamond" w:hAnsi="Garamond" w:cs="Times New Roman"/>
        </w:rPr>
        <w:t xml:space="preserve"> of washing</w:t>
      </w:r>
      <w:r w:rsidRPr="009D0740">
        <w:rPr>
          <w:rFonts w:ascii="Garamond" w:hAnsi="Garamond" w:cs="Times New Roman"/>
        </w:rPr>
        <w:t>, intending to return to the boy and the s</w:t>
      </w:r>
      <w:r w:rsidR="00F956D5" w:rsidRPr="009D0740">
        <w:rPr>
          <w:rFonts w:ascii="Garamond" w:hAnsi="Garamond" w:cs="Times New Roman"/>
        </w:rPr>
        <w:t xml:space="preserve">econd half of her </w:t>
      </w:r>
      <w:r w:rsidR="002C6A9A" w:rsidRPr="009D0740">
        <w:rPr>
          <w:rFonts w:ascii="Garamond" w:hAnsi="Garamond" w:cs="Times New Roman"/>
        </w:rPr>
        <w:t xml:space="preserve">load. </w:t>
      </w:r>
      <w:r w:rsidR="00F956D5" w:rsidRPr="009D0740">
        <w:rPr>
          <w:rFonts w:ascii="Garamond" w:hAnsi="Garamond" w:cs="Times New Roman"/>
        </w:rPr>
        <w:t>Franç</w:t>
      </w:r>
      <w:r w:rsidRPr="009D0740">
        <w:rPr>
          <w:rFonts w:ascii="Garamond" w:hAnsi="Garamond" w:cs="Times New Roman"/>
        </w:rPr>
        <w:t xml:space="preserve">ois wakes before she has returned and his ‘natural instinct’ is to find his ‘mother’. He picks up the shawl Madeleine had wrapped him in, her washing beater and her soap, and finds her. </w:t>
      </w:r>
      <w:r w:rsidRPr="009D0740">
        <w:rPr>
          <w:rFonts w:ascii="Garamond" w:hAnsi="Garamond" w:cs="Times New Roman"/>
          <w:lang w:val="fr-FR"/>
        </w:rPr>
        <w:t xml:space="preserve">Whenhereturnsherthings Madeleine says, ‘tu n’es pas si bête que je croyais, toi, car tu es serviable, et celui qui a bon cœur n’est jamais sot…’ </w:t>
      </w:r>
      <w:r w:rsidRPr="009D0740">
        <w:rPr>
          <w:rFonts w:ascii="Garamond" w:hAnsi="Garamond" w:cs="Times New Roman"/>
        </w:rPr>
        <w:t>[Sand’s ellipsis</w:t>
      </w:r>
      <w:r w:rsidR="002C6A9A" w:rsidRPr="009D0740">
        <w:rPr>
          <w:rFonts w:ascii="Garamond" w:hAnsi="Garamond" w:cs="Times New Roman"/>
        </w:rPr>
        <w:t>; You’re not as stupid as I thought, you, because you’re helpful, and anyone with a good heart is never dumb.]</w:t>
      </w:r>
    </w:p>
    <w:p w:rsidR="000D089A" w:rsidRPr="009D0740" w:rsidRDefault="000D089A" w:rsidP="009D0740">
      <w:pPr>
        <w:spacing w:line="240" w:lineRule="auto"/>
        <w:rPr>
          <w:rFonts w:ascii="Garamond" w:hAnsi="Garamond" w:cs="Times New Roman"/>
        </w:rPr>
      </w:pPr>
      <w:r w:rsidRPr="009D0740">
        <w:rPr>
          <w:rFonts w:ascii="Garamond" w:hAnsi="Garamond" w:cs="Times New Roman"/>
        </w:rPr>
        <w:t xml:space="preserve">In the provincial French context, we know that goodness equates with intelligence; the opposite pairing is ‘bête et méchant’ (‘stupid and bad’). Madeleine goes on to support </w:t>
      </w:r>
      <w:r w:rsidR="00F956D5" w:rsidRPr="009D0740">
        <w:rPr>
          <w:rFonts w:ascii="Garamond" w:hAnsi="Garamond" w:cs="Times New Roman"/>
        </w:rPr>
        <w:t>Franç</w:t>
      </w:r>
      <w:r w:rsidRPr="009D0740">
        <w:rPr>
          <w:rFonts w:ascii="Garamond" w:hAnsi="Garamond" w:cs="Times New Roman"/>
        </w:rPr>
        <w:t>ois - and Isabelle (the impoverish</w:t>
      </w:r>
      <w:r w:rsidR="00F956D5" w:rsidRPr="009D0740">
        <w:rPr>
          <w:rFonts w:ascii="Garamond" w:hAnsi="Garamond" w:cs="Times New Roman"/>
        </w:rPr>
        <w:t>ed neighbour who has taken Franç</w:t>
      </w:r>
      <w:r w:rsidRPr="009D0740">
        <w:rPr>
          <w:rFonts w:ascii="Garamond" w:hAnsi="Garamond" w:cs="Times New Roman"/>
        </w:rPr>
        <w:t xml:space="preserve">ois in, in part for the small financial return that this brings). Later he becomes part of the Blanchet household. Madeleine teaches him to read, has him prepared for his first communion and watches him grow into a </w:t>
      </w:r>
      <w:r w:rsidR="002C6A9A" w:rsidRPr="009D0740">
        <w:rPr>
          <w:rFonts w:ascii="Garamond" w:hAnsi="Garamond" w:cs="Times New Roman"/>
        </w:rPr>
        <w:t xml:space="preserve">decent, </w:t>
      </w:r>
      <w:r w:rsidRPr="009D0740">
        <w:rPr>
          <w:rFonts w:ascii="Garamond" w:hAnsi="Garamond" w:cs="Times New Roman"/>
        </w:rPr>
        <w:t xml:space="preserve">strong, fine-looking young man. </w:t>
      </w:r>
    </w:p>
    <w:p w:rsidR="00094647" w:rsidRPr="009D0740" w:rsidRDefault="00094647" w:rsidP="009D0740">
      <w:pPr>
        <w:spacing w:line="240" w:lineRule="auto"/>
        <w:rPr>
          <w:rFonts w:ascii="Garamond" w:hAnsi="Garamond" w:cs="Times New Roman"/>
        </w:rPr>
      </w:pPr>
      <w:r w:rsidRPr="009D0740">
        <w:rPr>
          <w:rFonts w:ascii="Garamond" w:hAnsi="Garamond" w:cs="Times New Roman"/>
        </w:rPr>
        <w:t>The Miller has a mistress and she stirs up her husband’s jealousy by insinua</w:t>
      </w:r>
      <w:r w:rsidR="00F956D5" w:rsidRPr="009D0740">
        <w:rPr>
          <w:rFonts w:ascii="Garamond" w:hAnsi="Garamond" w:cs="Times New Roman"/>
        </w:rPr>
        <w:t>ting that Mme Blanchet and Franç</w:t>
      </w:r>
      <w:r w:rsidRPr="009D0740">
        <w:rPr>
          <w:rFonts w:ascii="Garamond" w:hAnsi="Garamond" w:cs="Times New Roman"/>
        </w:rPr>
        <w:t>ois have an adulterous relatio</w:t>
      </w:r>
      <w:r w:rsidR="00F956D5" w:rsidRPr="009D0740">
        <w:rPr>
          <w:rFonts w:ascii="Garamond" w:hAnsi="Garamond" w:cs="Times New Roman"/>
        </w:rPr>
        <w:t>nship – which they do not. Franç</w:t>
      </w:r>
      <w:r w:rsidRPr="009D0740">
        <w:rPr>
          <w:rFonts w:ascii="Garamond" w:hAnsi="Garamond" w:cs="Times New Roman"/>
        </w:rPr>
        <w:t>ois is forced to leave, not knowing the reason for his expulsion but beli</w:t>
      </w:r>
      <w:r w:rsidR="00C20B77" w:rsidRPr="009D0740">
        <w:rPr>
          <w:rFonts w:ascii="Garamond" w:hAnsi="Garamond" w:cs="Times New Roman"/>
        </w:rPr>
        <w:t>e</w:t>
      </w:r>
      <w:r w:rsidRPr="009D0740">
        <w:rPr>
          <w:rFonts w:ascii="Garamond" w:hAnsi="Garamond" w:cs="Times New Roman"/>
        </w:rPr>
        <w:t>ving wh</w:t>
      </w:r>
      <w:r w:rsidR="00B226B1" w:rsidRPr="009D0740">
        <w:rPr>
          <w:rFonts w:ascii="Garamond" w:hAnsi="Garamond" w:cs="Times New Roman"/>
        </w:rPr>
        <w:t>a</w:t>
      </w:r>
      <w:r w:rsidRPr="009D0740">
        <w:rPr>
          <w:rFonts w:ascii="Garamond" w:hAnsi="Garamond" w:cs="Times New Roman"/>
        </w:rPr>
        <w:t>t Madeleine tells him, namely that he has reached an age when he must now go out into the world and make his own way. After his de</w:t>
      </w:r>
      <w:r w:rsidR="00F956D5" w:rsidRPr="009D0740">
        <w:rPr>
          <w:rFonts w:ascii="Garamond" w:hAnsi="Garamond" w:cs="Times New Roman"/>
        </w:rPr>
        <w:t>parture both Madeleine and Franç</w:t>
      </w:r>
      <w:r w:rsidRPr="009D0740">
        <w:rPr>
          <w:rFonts w:ascii="Garamond" w:hAnsi="Garamond" w:cs="Times New Roman"/>
        </w:rPr>
        <w:t>ois fall ill</w:t>
      </w:r>
      <w:r w:rsidR="00BA6B5C" w:rsidRPr="009D0740">
        <w:rPr>
          <w:rFonts w:ascii="Garamond" w:hAnsi="Garamond" w:cs="Times New Roman"/>
        </w:rPr>
        <w:t xml:space="preserve"> – symptomatically -</w:t>
      </w:r>
      <w:r w:rsidRPr="009D0740">
        <w:rPr>
          <w:rFonts w:ascii="Garamond" w:hAnsi="Garamond" w:cs="Times New Roman"/>
        </w:rPr>
        <w:t>but are not wholly incapacitated.</w:t>
      </w:r>
      <w:r w:rsidR="006022D7" w:rsidRPr="009D0740">
        <w:rPr>
          <w:rFonts w:ascii="Garamond" w:hAnsi="Garamond" w:cs="Times New Roman"/>
        </w:rPr>
        <w:t xml:space="preserve"> The implication is that their separation is damaging to their physical and mental health. In other words it is an ‘unnatural’ way for them to have to live.</w:t>
      </w:r>
    </w:p>
    <w:p w:rsidR="00094647" w:rsidRPr="009D0740" w:rsidRDefault="00094647" w:rsidP="009D0740">
      <w:pPr>
        <w:spacing w:line="240" w:lineRule="auto"/>
        <w:rPr>
          <w:rFonts w:ascii="Garamond" w:hAnsi="Garamond" w:cs="Times New Roman"/>
        </w:rPr>
      </w:pPr>
      <w:r w:rsidRPr="009D0740">
        <w:rPr>
          <w:rFonts w:ascii="Garamond" w:hAnsi="Garamond" w:cs="Times New Roman"/>
        </w:rPr>
        <w:t xml:space="preserve">Their separation lasts three years and twists in the plot make his return to the mill plausible. </w:t>
      </w:r>
      <w:r w:rsidR="002B697F" w:rsidRPr="009D0740">
        <w:rPr>
          <w:rFonts w:ascii="Garamond" w:hAnsi="Garamond" w:cs="Times New Roman"/>
        </w:rPr>
        <w:t>By this point the miller has died and Mad</w:t>
      </w:r>
      <w:r w:rsidR="00F956D5" w:rsidRPr="009D0740">
        <w:rPr>
          <w:rFonts w:ascii="Garamond" w:hAnsi="Garamond" w:cs="Times New Roman"/>
        </w:rPr>
        <w:t>eleine is in need of help. Franç</w:t>
      </w:r>
      <w:r w:rsidR="002B697F" w:rsidRPr="009D0740">
        <w:rPr>
          <w:rFonts w:ascii="Garamond" w:hAnsi="Garamond" w:cs="Times New Roman"/>
        </w:rPr>
        <w:t xml:space="preserve">ois is in a position to repay the kindness </w:t>
      </w:r>
      <w:r w:rsidR="00BA6B5C" w:rsidRPr="009D0740">
        <w:rPr>
          <w:rFonts w:ascii="Garamond" w:hAnsi="Garamond" w:cs="Times New Roman"/>
        </w:rPr>
        <w:t xml:space="preserve">she showed </w:t>
      </w:r>
      <w:r w:rsidR="00C20B77" w:rsidRPr="009D0740">
        <w:rPr>
          <w:rFonts w:ascii="Garamond" w:hAnsi="Garamond" w:cs="Times New Roman"/>
        </w:rPr>
        <w:t xml:space="preserve">him as a </w:t>
      </w:r>
      <w:r w:rsidR="002B697F" w:rsidRPr="009D0740">
        <w:rPr>
          <w:rFonts w:ascii="Garamond" w:hAnsi="Garamond" w:cs="Times New Roman"/>
        </w:rPr>
        <w:t xml:space="preserve">boy. </w:t>
      </w:r>
    </w:p>
    <w:p w:rsidR="000D089A" w:rsidRPr="009D0740" w:rsidRDefault="000D089A" w:rsidP="009D0740">
      <w:pPr>
        <w:spacing w:line="240" w:lineRule="auto"/>
        <w:rPr>
          <w:rFonts w:ascii="Garamond" w:hAnsi="Garamond" w:cs="Times New Roman"/>
        </w:rPr>
      </w:pPr>
      <w:r w:rsidRPr="009D0740">
        <w:rPr>
          <w:rFonts w:ascii="Garamond" w:hAnsi="Garamond" w:cs="Times New Roman"/>
        </w:rPr>
        <w:t xml:space="preserve">The reader </w:t>
      </w:r>
      <w:r w:rsidR="002B697F" w:rsidRPr="009D0740">
        <w:rPr>
          <w:rFonts w:ascii="Garamond" w:hAnsi="Garamond" w:cs="Times New Roman"/>
        </w:rPr>
        <w:t xml:space="preserve">is </w:t>
      </w:r>
      <w:r w:rsidRPr="009D0740">
        <w:rPr>
          <w:rFonts w:ascii="Garamond" w:hAnsi="Garamond" w:cs="Times New Roman"/>
        </w:rPr>
        <w:t>well</w:t>
      </w:r>
      <w:r w:rsidR="002B697F" w:rsidRPr="009D0740">
        <w:rPr>
          <w:rFonts w:ascii="Garamond" w:hAnsi="Garamond" w:cs="Times New Roman"/>
        </w:rPr>
        <w:t>-</w:t>
      </w:r>
      <w:r w:rsidRPr="009D0740">
        <w:rPr>
          <w:rFonts w:ascii="Garamond" w:hAnsi="Garamond" w:cs="Times New Roman"/>
        </w:rPr>
        <w:t xml:space="preserve"> prepared for the quasi-O</w:t>
      </w:r>
      <w:r w:rsidR="002B697F" w:rsidRPr="009D0740">
        <w:rPr>
          <w:rFonts w:ascii="Garamond" w:hAnsi="Garamond" w:cs="Times New Roman"/>
        </w:rPr>
        <w:t>edipal – or recognition – scene a</w:t>
      </w:r>
      <w:r w:rsidR="00F956D5" w:rsidRPr="009D0740">
        <w:rPr>
          <w:rFonts w:ascii="Garamond" w:hAnsi="Garamond" w:cs="Times New Roman"/>
        </w:rPr>
        <w:t>s Franç</w:t>
      </w:r>
      <w:r w:rsidR="00C20B77" w:rsidRPr="009D0740">
        <w:rPr>
          <w:rFonts w:ascii="Garamond" w:hAnsi="Garamond" w:cs="Times New Roman"/>
        </w:rPr>
        <w:t>ois has</w:t>
      </w:r>
      <w:r w:rsidR="006022D7" w:rsidRPr="009D0740">
        <w:rPr>
          <w:rFonts w:ascii="Garamond" w:hAnsi="Garamond" w:cs="Times New Roman"/>
        </w:rPr>
        <w:t xml:space="preserve">, </w:t>
      </w:r>
      <w:r w:rsidR="00C20B77" w:rsidRPr="009D0740">
        <w:rPr>
          <w:rFonts w:ascii="Garamond" w:hAnsi="Garamond" w:cs="Times New Roman"/>
        </w:rPr>
        <w:t>‘par la volonté</w:t>
      </w:r>
      <w:r w:rsidR="002B697F" w:rsidRPr="009D0740">
        <w:rPr>
          <w:rFonts w:ascii="Garamond" w:hAnsi="Garamond" w:cs="Times New Roman"/>
        </w:rPr>
        <w:t xml:space="preserve"> du Bon Dieux’</w:t>
      </w:r>
      <w:r w:rsidR="00BA6B5C" w:rsidRPr="009D0740">
        <w:rPr>
          <w:rFonts w:ascii="Garamond" w:hAnsi="Garamond" w:cs="Times New Roman"/>
        </w:rPr>
        <w:t xml:space="preserve"> [By the Grace of the Good Lord]</w:t>
      </w:r>
      <w:r w:rsidR="002B697F" w:rsidRPr="009D0740">
        <w:rPr>
          <w:rFonts w:ascii="Garamond" w:hAnsi="Garamond" w:cs="Times New Roman"/>
        </w:rPr>
        <w:t xml:space="preserve"> over-heard two other characters explaining the reason for his original expulsion from the mill</w:t>
      </w:r>
      <w:r w:rsidR="00BA6B5C" w:rsidRPr="009D0740">
        <w:rPr>
          <w:rFonts w:ascii="Garamond" w:hAnsi="Garamond" w:cs="Times New Roman"/>
        </w:rPr>
        <w:t>, ie the allegation that he and Madeleine are lovers</w:t>
      </w:r>
      <w:r w:rsidR="002B697F" w:rsidRPr="009D0740">
        <w:rPr>
          <w:rFonts w:ascii="Garamond" w:hAnsi="Garamond" w:cs="Times New Roman"/>
        </w:rPr>
        <w:t xml:space="preserve">. </w:t>
      </w:r>
    </w:p>
    <w:p w:rsidR="000D089A" w:rsidRPr="009D0740" w:rsidRDefault="000D089A" w:rsidP="009D0740">
      <w:pPr>
        <w:spacing w:line="240" w:lineRule="auto"/>
        <w:rPr>
          <w:rFonts w:ascii="Garamond" w:hAnsi="Garamond" w:cs="Times New Roman"/>
          <w:lang w:val="fr-FR"/>
        </w:rPr>
      </w:pPr>
      <w:r w:rsidRPr="009D0740">
        <w:rPr>
          <w:rFonts w:ascii="Garamond" w:hAnsi="Garamond" w:cs="Times New Roman"/>
          <w:lang w:val="fr-FR"/>
        </w:rPr>
        <w:t xml:space="preserve">Et </w:t>
      </w:r>
      <w:r w:rsidR="00C20B77" w:rsidRPr="009D0740">
        <w:rPr>
          <w:rFonts w:ascii="Garamond" w:hAnsi="Garamond" w:cs="Times New Roman"/>
          <w:lang w:val="fr-FR"/>
        </w:rPr>
        <w:t>voilà</w:t>
      </w:r>
      <w:r w:rsidRPr="009D0740">
        <w:rPr>
          <w:rFonts w:ascii="Garamond" w:hAnsi="Garamond" w:cs="Times New Roman"/>
          <w:lang w:val="fr-FR"/>
        </w:rPr>
        <w:t xml:space="preserve"> que tout d’un coup François la vit toute jeune et la trouva belle comme la bonne dame, et le cœur lui sauta comme s’il avait monté au faîte d’un clocher. Et il s’en alla coucher dans son moulin où il avait son lit bien propre dans un carré de planches </w:t>
      </w:r>
      <w:r w:rsidRPr="009D0740">
        <w:rPr>
          <w:rFonts w:ascii="Garamond" w:hAnsi="Garamond" w:cs="Times New Roman"/>
          <w:i/>
          <w:lang w:val="fr-FR"/>
        </w:rPr>
        <w:t>emmi les saches de farine</w:t>
      </w:r>
      <w:r w:rsidRPr="009D0740">
        <w:rPr>
          <w:rFonts w:ascii="Garamond" w:hAnsi="Garamond" w:cs="Times New Roman"/>
          <w:lang w:val="fr-FR"/>
        </w:rPr>
        <w:t>. Et quand il fut là tout seul, il se mit a trembler et à étouffer comme de fievre. Et si, il n’était malade que d’amour, car il venait de se sentir brûlé pour la première fois par une grande bouffée de flamme, ayant toute sa vie chauffé doucement sous la cendre.’</w:t>
      </w:r>
    </w:p>
    <w:p w:rsidR="005B097F" w:rsidRPr="009D0740" w:rsidRDefault="00BA6B5C" w:rsidP="009D0740">
      <w:pPr>
        <w:spacing w:line="240" w:lineRule="auto"/>
        <w:rPr>
          <w:rFonts w:ascii="Garamond" w:hAnsi="Garamond" w:cs="Times New Roman"/>
        </w:rPr>
      </w:pPr>
      <w:r w:rsidRPr="009D0740">
        <w:rPr>
          <w:rFonts w:ascii="Garamond" w:hAnsi="Garamond" w:cs="Times New Roman"/>
        </w:rPr>
        <w:t xml:space="preserve">[And then suddenly François </w:t>
      </w:r>
      <w:r w:rsidR="005B097F" w:rsidRPr="009D0740">
        <w:rPr>
          <w:rFonts w:ascii="Garamond" w:hAnsi="Garamond" w:cs="Times New Roman"/>
        </w:rPr>
        <w:t>recognised that she was a young woman and found her as beautiful as the Virgin Mary, and his heart leapt as tho</w:t>
      </w:r>
      <w:r w:rsidR="0057643B" w:rsidRPr="009D0740">
        <w:rPr>
          <w:rFonts w:ascii="Garamond" w:hAnsi="Garamond" w:cs="Times New Roman"/>
        </w:rPr>
        <w:t xml:space="preserve">ugh </w:t>
      </w:r>
      <w:r w:rsidR="005B097F" w:rsidRPr="009D0740">
        <w:rPr>
          <w:rFonts w:ascii="Garamond" w:hAnsi="Garamond" w:cs="Times New Roman"/>
        </w:rPr>
        <w:t xml:space="preserve">he had climbed to the pinnacle of a bell tower. And he went off to sleep in his mill where he had </w:t>
      </w:r>
      <w:r w:rsidR="005B097F" w:rsidRPr="009D0740">
        <w:rPr>
          <w:rFonts w:ascii="Garamond" w:hAnsi="Garamond" w:cs="Times New Roman"/>
        </w:rPr>
        <w:lastRenderedPageBreak/>
        <w:t>his clean and tidy bed made out of planks among the bags of flour. And when he was there, quite alone, he started to tremble and to struggle for breath, as though feverish. And yes, he was only lovesick, as he had just been burnt for the first time by a great flame, having all his life kept warm gently under the cinders.]</w:t>
      </w:r>
    </w:p>
    <w:p w:rsidR="000D089A" w:rsidRPr="009D0740" w:rsidRDefault="000D089A" w:rsidP="009D0740">
      <w:pPr>
        <w:spacing w:line="240" w:lineRule="auto"/>
        <w:rPr>
          <w:rFonts w:ascii="Garamond" w:hAnsi="Garamond" w:cs="Times New Roman"/>
          <w:i/>
          <w:lang w:val="fr-FR"/>
        </w:rPr>
      </w:pPr>
      <w:r w:rsidRPr="009D0740">
        <w:rPr>
          <w:rFonts w:ascii="Garamond" w:hAnsi="Garamond" w:cs="Times New Roman"/>
          <w:i/>
          <w:lang w:val="fr-FR"/>
        </w:rPr>
        <w:t>Emmi</w:t>
      </w:r>
      <w:r w:rsidRPr="009D0740">
        <w:rPr>
          <w:rFonts w:ascii="Garamond" w:hAnsi="Garamond" w:cs="Times New Roman"/>
          <w:lang w:val="fr-FR"/>
        </w:rPr>
        <w:t xml:space="preserve"> – </w:t>
      </w:r>
      <w:r w:rsidRPr="009D0740">
        <w:rPr>
          <w:rFonts w:ascii="Garamond" w:hAnsi="Garamond" w:cs="Times New Roman"/>
          <w:i/>
          <w:lang w:val="fr-FR"/>
        </w:rPr>
        <w:t>en mi</w:t>
      </w:r>
      <w:r w:rsidRPr="009D0740">
        <w:rPr>
          <w:rFonts w:ascii="Garamond" w:hAnsi="Garamond" w:cs="Times New Roman"/>
          <w:lang w:val="fr-FR"/>
        </w:rPr>
        <w:t xml:space="preserve">, Old French, </w:t>
      </w:r>
      <w:r w:rsidRPr="009D0740">
        <w:rPr>
          <w:rFonts w:ascii="Garamond" w:hAnsi="Garamond" w:cs="Times New Roman"/>
          <w:i/>
          <w:lang w:val="fr-FR"/>
        </w:rPr>
        <w:t>au milieu ; saches – sacs</w:t>
      </w:r>
    </w:p>
    <w:p w:rsidR="002B697F" w:rsidRPr="009D0740" w:rsidRDefault="00B226B1" w:rsidP="009D0740">
      <w:pPr>
        <w:spacing w:line="240" w:lineRule="auto"/>
        <w:rPr>
          <w:rFonts w:ascii="Garamond" w:hAnsi="Garamond" w:cs="Times New Roman"/>
        </w:rPr>
      </w:pPr>
      <w:r w:rsidRPr="009D0740">
        <w:rPr>
          <w:rFonts w:ascii="Garamond" w:hAnsi="Garamond" w:cs="Times New Roman"/>
        </w:rPr>
        <w:t>Now this is an Oedipal scene of recognition with a distinct twist.</w:t>
      </w:r>
      <w:r w:rsidR="0057643B" w:rsidRPr="009D0740">
        <w:rPr>
          <w:rFonts w:ascii="Garamond" w:hAnsi="Garamond" w:cs="Times New Roman"/>
        </w:rPr>
        <w:t xml:space="preserve"> In Sop</w:t>
      </w:r>
      <w:r w:rsidR="006022D7" w:rsidRPr="009D0740">
        <w:rPr>
          <w:rFonts w:ascii="Garamond" w:hAnsi="Garamond" w:cs="Times New Roman"/>
        </w:rPr>
        <w:t>h</w:t>
      </w:r>
      <w:r w:rsidR="00A90467" w:rsidRPr="009D0740">
        <w:rPr>
          <w:rFonts w:ascii="Garamond" w:hAnsi="Garamond" w:cs="Times New Roman"/>
        </w:rPr>
        <w:t>ocles’ famous drama Oedipus unwittingly murders his father and marries his mother. In Sand’s novel Fra</w:t>
      </w:r>
      <w:r w:rsidR="00F956D5" w:rsidRPr="009D0740">
        <w:rPr>
          <w:rFonts w:ascii="Garamond" w:hAnsi="Garamond" w:cs="Times New Roman"/>
        </w:rPr>
        <w:t>nç</w:t>
      </w:r>
      <w:r w:rsidR="0057643B" w:rsidRPr="009D0740">
        <w:rPr>
          <w:rFonts w:ascii="Garamond" w:hAnsi="Garamond" w:cs="Times New Roman"/>
        </w:rPr>
        <w:t>ois suddenly recognises</w:t>
      </w:r>
      <w:r w:rsidR="00A90467" w:rsidRPr="009D0740">
        <w:rPr>
          <w:rFonts w:ascii="Garamond" w:hAnsi="Garamond" w:cs="Times New Roman"/>
        </w:rPr>
        <w:t xml:space="preserve"> that his feelings for Madeleine are not those of an adopted son for an adoptive mother, but those of a man for a woman.</w:t>
      </w:r>
      <w:r w:rsidR="005B097F" w:rsidRPr="009D0740">
        <w:rPr>
          <w:rFonts w:ascii="Garamond" w:hAnsi="Garamond" w:cs="Times New Roman"/>
        </w:rPr>
        <w:t xml:space="preserve"> The religious language is intriguing. Recognising his erotic love, he likens Madeleine to the Virgin Mary – for the first time. </w:t>
      </w:r>
      <w:r w:rsidR="002B697F" w:rsidRPr="009D0740">
        <w:rPr>
          <w:rFonts w:ascii="Garamond" w:hAnsi="Garamond" w:cs="Times New Roman"/>
        </w:rPr>
        <w:t>And it is this quasi-incestuous ending</w:t>
      </w:r>
      <w:r w:rsidR="005B097F" w:rsidRPr="009D0740">
        <w:rPr>
          <w:rFonts w:ascii="Garamond" w:hAnsi="Garamond" w:cs="Times New Roman"/>
        </w:rPr>
        <w:t xml:space="preserve">, which at the same time alludes to the Christian tradition </w:t>
      </w:r>
      <w:r w:rsidR="002B697F" w:rsidRPr="009D0740">
        <w:rPr>
          <w:rFonts w:ascii="Garamond" w:hAnsi="Garamond" w:cs="Times New Roman"/>
        </w:rPr>
        <w:t>which is intrigu</w:t>
      </w:r>
      <w:r w:rsidR="000878B5" w:rsidRPr="009D0740">
        <w:rPr>
          <w:rFonts w:ascii="Garamond" w:hAnsi="Garamond" w:cs="Times New Roman"/>
        </w:rPr>
        <w:t xml:space="preserve">ing. </w:t>
      </w:r>
      <w:r w:rsidR="006022D7" w:rsidRPr="009D0740">
        <w:rPr>
          <w:rFonts w:ascii="Garamond" w:hAnsi="Garamond" w:cs="Times New Roman"/>
        </w:rPr>
        <w:t>Although there is no consanguinity, Madeleine has assumed the role of ‘mother’ and Fr</w:t>
      </w:r>
      <w:r w:rsidR="00E4587C">
        <w:rPr>
          <w:rFonts w:ascii="Garamond" w:hAnsi="Garamond" w:cs="Times New Roman"/>
        </w:rPr>
        <w:t xml:space="preserve">ançois, consequently, of ‘son’. </w:t>
      </w:r>
      <w:r w:rsidR="000878B5" w:rsidRPr="009D0740">
        <w:rPr>
          <w:rFonts w:ascii="Garamond" w:hAnsi="Garamond" w:cs="Times New Roman"/>
        </w:rPr>
        <w:t xml:space="preserve">In the end they marry and the strong suggestion is that they live </w:t>
      </w:r>
      <w:r w:rsidR="002B697F" w:rsidRPr="009D0740">
        <w:rPr>
          <w:rFonts w:ascii="Garamond" w:hAnsi="Garamond" w:cs="Times New Roman"/>
        </w:rPr>
        <w:t>happily ever after.</w:t>
      </w:r>
    </w:p>
    <w:p w:rsidR="006C5C29" w:rsidRPr="009D0740" w:rsidRDefault="00122607" w:rsidP="009D0740">
      <w:pPr>
        <w:spacing w:line="240" w:lineRule="auto"/>
        <w:rPr>
          <w:rFonts w:ascii="Garamond" w:hAnsi="Garamond" w:cs="Times New Roman"/>
        </w:rPr>
      </w:pPr>
      <w:r w:rsidRPr="009D0740">
        <w:rPr>
          <w:rFonts w:ascii="Garamond" w:hAnsi="Garamond" w:cs="Times New Roman"/>
        </w:rPr>
        <w:t>Crucially, w</w:t>
      </w:r>
      <w:r w:rsidR="000878B5" w:rsidRPr="009D0740">
        <w:rPr>
          <w:rFonts w:ascii="Garamond" w:hAnsi="Garamond" w:cs="Times New Roman"/>
        </w:rPr>
        <w:t>ithin the plot</w:t>
      </w:r>
      <w:r w:rsidRPr="009D0740">
        <w:rPr>
          <w:rFonts w:ascii="Garamond" w:hAnsi="Garamond" w:cs="Times New Roman"/>
        </w:rPr>
        <w:t>,</w:t>
      </w:r>
      <w:r w:rsidR="000878B5" w:rsidRPr="009D0740">
        <w:rPr>
          <w:rFonts w:ascii="Garamond" w:hAnsi="Garamond" w:cs="Times New Roman"/>
        </w:rPr>
        <w:t xml:space="preserve"> there has been </w:t>
      </w:r>
      <w:r w:rsidR="002B697F" w:rsidRPr="009D0740">
        <w:rPr>
          <w:rFonts w:ascii="Garamond" w:hAnsi="Garamond" w:cs="Times New Roman"/>
        </w:rPr>
        <w:t xml:space="preserve">ample opportunity for a conventional ending as </w:t>
      </w:r>
      <w:r w:rsidR="006C5C29" w:rsidRPr="009D0740">
        <w:rPr>
          <w:rFonts w:ascii="Garamond" w:hAnsi="Garamond" w:cs="Times New Roman"/>
        </w:rPr>
        <w:t xml:space="preserve">two other eminently eligible young women fall in love with </w:t>
      </w:r>
      <w:r w:rsidR="00EA49BA" w:rsidRPr="009D0740">
        <w:rPr>
          <w:rFonts w:ascii="Garamond" w:hAnsi="Garamond" w:cs="Times New Roman"/>
        </w:rPr>
        <w:t xml:space="preserve">François. </w:t>
      </w:r>
      <w:r w:rsidR="006C5C29" w:rsidRPr="009D0740">
        <w:rPr>
          <w:rFonts w:ascii="Garamond" w:hAnsi="Garamond" w:cs="Times New Roman"/>
        </w:rPr>
        <w:t xml:space="preserve">While he is in exile, as it were, the miller for whom he works considers </w:t>
      </w:r>
      <w:r w:rsidR="00F956D5" w:rsidRPr="009D0740">
        <w:rPr>
          <w:rFonts w:ascii="Garamond" w:hAnsi="Garamond" w:cs="Times New Roman"/>
        </w:rPr>
        <w:t>Franç</w:t>
      </w:r>
      <w:r w:rsidR="006C5C29" w:rsidRPr="009D0740">
        <w:rPr>
          <w:rFonts w:ascii="Garamond" w:hAnsi="Garamond" w:cs="Times New Roman"/>
        </w:rPr>
        <w:t>ois an ideal match for his daughter, Jeanne, and back at Cormouer, after the miller’s death, it emerges that the Miller’s sister, Mariette,</w:t>
      </w:r>
      <w:r w:rsidR="00F956D5" w:rsidRPr="009D0740">
        <w:rPr>
          <w:rFonts w:ascii="Garamond" w:hAnsi="Garamond" w:cs="Times New Roman"/>
        </w:rPr>
        <w:t xml:space="preserve"> is also in love with him. Franç</w:t>
      </w:r>
      <w:r w:rsidR="006C5C29" w:rsidRPr="009D0740">
        <w:rPr>
          <w:rFonts w:ascii="Garamond" w:hAnsi="Garamond" w:cs="Times New Roman"/>
        </w:rPr>
        <w:t>ois’ marriage to either Jeanne or Mariette would be conventionally legitimate – both literally and symbolically. Literally in the sense that both marriages would be unproblematic within the law and</w:t>
      </w:r>
      <w:r w:rsidR="00196124" w:rsidRPr="009D0740">
        <w:rPr>
          <w:rFonts w:ascii="Garamond" w:hAnsi="Garamond" w:cs="Times New Roman"/>
        </w:rPr>
        <w:t>, symbolically,in terms of a male transfer of property from father to eventual son-in-law.</w:t>
      </w:r>
      <w:r w:rsidR="00EA49BA" w:rsidRPr="009D0740">
        <w:rPr>
          <w:rFonts w:ascii="Garamond" w:hAnsi="Garamond" w:cs="Times New Roman"/>
        </w:rPr>
        <w:t xml:space="preserve">In both these scenarios François would have been </w:t>
      </w:r>
      <w:r w:rsidR="00FD31C4" w:rsidRPr="009D0740">
        <w:rPr>
          <w:rFonts w:ascii="Garamond" w:hAnsi="Garamond" w:cs="Times New Roman"/>
        </w:rPr>
        <w:t xml:space="preserve">a </w:t>
      </w:r>
      <w:r w:rsidR="00EA49BA" w:rsidRPr="009D0740">
        <w:rPr>
          <w:rFonts w:ascii="Garamond" w:hAnsi="Garamond" w:cs="Times New Roman"/>
        </w:rPr>
        <w:t xml:space="preserve">miller. </w:t>
      </w:r>
      <w:r w:rsidR="00196124" w:rsidRPr="009D0740">
        <w:rPr>
          <w:rFonts w:ascii="Garamond" w:hAnsi="Garamond" w:cs="Times New Roman"/>
        </w:rPr>
        <w:t xml:space="preserve">But it terms of </w:t>
      </w:r>
      <w:r w:rsidR="00EA49BA" w:rsidRPr="009D0740">
        <w:rPr>
          <w:rFonts w:ascii="Garamond" w:hAnsi="Garamond" w:cs="Times New Roman"/>
        </w:rPr>
        <w:t xml:space="preserve">both these outcomes, </w:t>
      </w:r>
      <w:r w:rsidR="00196124" w:rsidRPr="009D0740">
        <w:rPr>
          <w:rFonts w:ascii="Garamond" w:hAnsi="Garamond" w:cs="Times New Roman"/>
        </w:rPr>
        <w:t xml:space="preserve">Madeleine would be disenfranchised </w:t>
      </w:r>
      <w:r w:rsidR="00F956D5" w:rsidRPr="009D0740">
        <w:rPr>
          <w:rFonts w:ascii="Garamond" w:hAnsi="Garamond" w:cs="Times New Roman"/>
        </w:rPr>
        <w:t>in terms of her love of Franç</w:t>
      </w:r>
      <w:r w:rsidR="00196124" w:rsidRPr="009D0740">
        <w:rPr>
          <w:rFonts w:ascii="Garamond" w:hAnsi="Garamond" w:cs="Times New Roman"/>
        </w:rPr>
        <w:t xml:space="preserve">ois, and </w:t>
      </w:r>
      <w:r w:rsidR="00EA49BA" w:rsidRPr="009D0740">
        <w:rPr>
          <w:rFonts w:ascii="Garamond" w:hAnsi="Garamond" w:cs="Times New Roman"/>
        </w:rPr>
        <w:t xml:space="preserve">her status as a miller’s wife. </w:t>
      </w:r>
    </w:p>
    <w:p w:rsidR="00196124" w:rsidRPr="009D0740" w:rsidRDefault="00196124" w:rsidP="009D0740">
      <w:pPr>
        <w:spacing w:line="240" w:lineRule="auto"/>
        <w:rPr>
          <w:rFonts w:ascii="Garamond" w:hAnsi="Garamond" w:cs="Times New Roman"/>
        </w:rPr>
      </w:pPr>
      <w:r w:rsidRPr="009D0740">
        <w:rPr>
          <w:rFonts w:ascii="Garamond" w:hAnsi="Garamond" w:cs="Times New Roman"/>
        </w:rPr>
        <w:t xml:space="preserve">Sand’s ending is one in which the good woman is rewarded – both amorously and materially. The conventional </w:t>
      </w:r>
      <w:r w:rsidRPr="009D0740">
        <w:rPr>
          <w:rFonts w:ascii="Garamond" w:hAnsi="Garamond" w:cs="Times New Roman"/>
          <w:i/>
        </w:rPr>
        <w:t>status quo</w:t>
      </w:r>
      <w:r w:rsidRPr="009D0740">
        <w:rPr>
          <w:rFonts w:ascii="Garamond" w:hAnsi="Garamond" w:cs="Times New Roman"/>
        </w:rPr>
        <w:t xml:space="preserve"> is subverted and an unconventional </w:t>
      </w:r>
      <w:r w:rsidR="00323A65" w:rsidRPr="009D0740">
        <w:rPr>
          <w:rFonts w:ascii="Garamond" w:hAnsi="Garamond" w:cs="Times New Roman"/>
          <w:i/>
        </w:rPr>
        <w:t xml:space="preserve">denouement </w:t>
      </w:r>
      <w:r w:rsidR="00323A65" w:rsidRPr="009D0740">
        <w:rPr>
          <w:rFonts w:ascii="Garamond" w:hAnsi="Garamond" w:cs="Times New Roman"/>
        </w:rPr>
        <w:t xml:space="preserve">is proposed. </w:t>
      </w:r>
    </w:p>
    <w:p w:rsidR="00E61A5E" w:rsidRPr="009D0740" w:rsidRDefault="00E61A5E" w:rsidP="009D0740">
      <w:pPr>
        <w:spacing w:line="240" w:lineRule="auto"/>
        <w:rPr>
          <w:rStyle w:val="apple-converted-space"/>
          <w:rFonts w:ascii="Garamond" w:hAnsi="Garamond" w:cs="Times New Roman"/>
          <w:color w:val="000000"/>
          <w:shd w:val="clear" w:color="auto" w:fill="FFFFFF"/>
        </w:rPr>
      </w:pPr>
      <w:r w:rsidRPr="009D0740">
        <w:rPr>
          <w:rStyle w:val="apple-converted-space"/>
          <w:rFonts w:ascii="Garamond" w:hAnsi="Garamond" w:cs="Times New Roman"/>
          <w:color w:val="000000"/>
          <w:shd w:val="clear" w:color="auto" w:fill="FFFFFF"/>
        </w:rPr>
        <w:t xml:space="preserve">So the ‘ideas’ that are conveyed by Sand’s novel are many: the idea that everyone, if treated properly, can make something of their life, the idea that rural life has dignity and local languages preserve important traditions, the idea that conventional ideas of marriage and the family are not the only way to organise ourselves as social beings. There is also the idea that women can play a transforming role in children’s lives and the lives of the community. This is a theme that crops us quite commonly in Sand’s writing.  </w:t>
      </w:r>
    </w:p>
    <w:p w:rsidR="00E4587C" w:rsidRDefault="00E61A5E" w:rsidP="009D0740">
      <w:pPr>
        <w:spacing w:line="240" w:lineRule="auto"/>
        <w:rPr>
          <w:rStyle w:val="st"/>
          <w:rFonts w:ascii="Garamond" w:hAnsi="Garamond" w:cs="Times New Roman"/>
        </w:rPr>
      </w:pPr>
      <w:r w:rsidRPr="009D0740">
        <w:rPr>
          <w:rStyle w:val="apple-converted-space"/>
          <w:rFonts w:ascii="Garamond" w:hAnsi="Garamond" w:cs="Times New Roman"/>
          <w:color w:val="000000"/>
          <w:shd w:val="clear" w:color="auto" w:fill="FFFFFF"/>
        </w:rPr>
        <w:t>Of course some of these ideas could, equally, be termed Romantic.</w:t>
      </w:r>
      <w:r w:rsidR="00935657" w:rsidRPr="009D0740">
        <w:rPr>
          <w:rStyle w:val="apple-converted-space"/>
          <w:rFonts w:ascii="Garamond" w:hAnsi="Garamond" w:cs="Times New Roman"/>
          <w:color w:val="000000"/>
          <w:shd w:val="clear" w:color="auto" w:fill="FFFFFF"/>
        </w:rPr>
        <w:t xml:space="preserve"> According to the </w:t>
      </w:r>
      <w:r w:rsidR="00935657" w:rsidRPr="009D0740">
        <w:rPr>
          <w:rStyle w:val="apple-converted-space"/>
          <w:rFonts w:ascii="Garamond" w:hAnsi="Garamond" w:cs="Times New Roman"/>
          <w:i/>
          <w:color w:val="000000"/>
          <w:shd w:val="clear" w:color="auto" w:fill="FFFFFF"/>
        </w:rPr>
        <w:t>Encyclopedia Britannica</w:t>
      </w:r>
      <w:r w:rsidR="00935657" w:rsidRPr="009D0740">
        <w:rPr>
          <w:rStyle w:val="apple-converted-space"/>
          <w:rFonts w:ascii="Garamond" w:hAnsi="Garamond" w:cs="Times New Roman"/>
          <w:color w:val="000000"/>
          <w:shd w:val="clear" w:color="auto" w:fill="FFFFFF"/>
        </w:rPr>
        <w:t xml:space="preserve"> Romanticism was characterised by the following</w:t>
      </w:r>
      <w:r w:rsidR="00935657" w:rsidRPr="009D0740">
        <w:rPr>
          <w:rStyle w:val="apple-converted-space"/>
          <w:rFonts w:ascii="Garamond" w:hAnsi="Garamond" w:cs="Times New Roman"/>
          <w:shd w:val="clear" w:color="auto" w:fill="FFFFFF"/>
        </w:rPr>
        <w:t>: ‘</w:t>
      </w:r>
      <w:r w:rsidR="00935657" w:rsidRPr="009D0740">
        <w:rPr>
          <w:rStyle w:val="st"/>
          <w:rFonts w:ascii="Garamond" w:hAnsi="Garamond" w:cs="Times New Roman"/>
        </w:rPr>
        <w:t xml:space="preserve">a deepened appreciation of the beauties of nature; a general exaltation of emotion over reason and of the senses over intellect; a turning in upon the self and a heightened examination of human personality and its moods and mental potentialities’. </w:t>
      </w:r>
    </w:p>
    <w:p w:rsidR="00935657" w:rsidRPr="00E4587C" w:rsidRDefault="00935657" w:rsidP="009D0740">
      <w:pPr>
        <w:spacing w:line="240" w:lineRule="auto"/>
        <w:rPr>
          <w:rStyle w:val="apple-converted-space"/>
          <w:rFonts w:ascii="Garamond" w:hAnsi="Garamond" w:cs="Times New Roman"/>
        </w:rPr>
      </w:pPr>
      <w:r w:rsidRPr="009D0740">
        <w:rPr>
          <w:rStyle w:val="st"/>
          <w:rFonts w:ascii="Garamond" w:hAnsi="Garamond" w:cs="Times New Roman"/>
        </w:rPr>
        <w:t>It is Ro</w:t>
      </w:r>
      <w:r w:rsidR="00E4587C">
        <w:rPr>
          <w:rStyle w:val="st"/>
          <w:rFonts w:ascii="Garamond" w:hAnsi="Garamond" w:cs="Times New Roman"/>
        </w:rPr>
        <w:t xml:space="preserve">manticism’s emphasis on the self </w:t>
      </w:r>
      <w:r w:rsidRPr="009D0740">
        <w:rPr>
          <w:rStyle w:val="apple-converted-space"/>
          <w:rFonts w:ascii="Garamond" w:hAnsi="Garamond" w:cs="Times New Roman"/>
          <w:color w:val="000000"/>
          <w:shd w:val="clear" w:color="auto" w:fill="FFFFFF"/>
        </w:rPr>
        <w:t xml:space="preserve">which makes it less obviously appropriate as a definition of a novel like </w:t>
      </w:r>
      <w:r w:rsidRPr="009D0740">
        <w:rPr>
          <w:rStyle w:val="apple-converted-space"/>
          <w:rFonts w:ascii="Garamond" w:hAnsi="Garamond" w:cs="Times New Roman"/>
          <w:i/>
          <w:color w:val="000000"/>
          <w:shd w:val="clear" w:color="auto" w:fill="FFFFFF"/>
        </w:rPr>
        <w:t>François le champi</w:t>
      </w:r>
      <w:r w:rsidRPr="009D0740">
        <w:rPr>
          <w:rStyle w:val="apple-converted-space"/>
          <w:rFonts w:ascii="Garamond" w:hAnsi="Garamond" w:cs="Times New Roman"/>
          <w:color w:val="000000"/>
          <w:shd w:val="clear" w:color="auto" w:fill="FFFFFF"/>
        </w:rPr>
        <w:t xml:space="preserve">. The emphasis in Sand’s fiction is on </w:t>
      </w:r>
      <w:r w:rsidRPr="009D0740">
        <w:rPr>
          <w:rStyle w:val="apple-converted-space"/>
          <w:rFonts w:ascii="Garamond" w:hAnsi="Garamond" w:cs="Times New Roman"/>
          <w:i/>
          <w:color w:val="000000"/>
          <w:shd w:val="clear" w:color="auto" w:fill="FFFFFF"/>
        </w:rPr>
        <w:t>relationships</w:t>
      </w:r>
      <w:r w:rsidR="00FD31C4" w:rsidRPr="009D0740">
        <w:rPr>
          <w:rStyle w:val="apple-converted-space"/>
          <w:rFonts w:ascii="Garamond" w:hAnsi="Garamond" w:cs="Times New Roman"/>
          <w:color w:val="000000"/>
          <w:shd w:val="clear" w:color="auto" w:fill="FFFFFF"/>
        </w:rPr>
        <w:t xml:space="preserve"> and the c</w:t>
      </w:r>
      <w:r w:rsidRPr="009D0740">
        <w:rPr>
          <w:rStyle w:val="apple-converted-space"/>
          <w:rFonts w:ascii="Garamond" w:hAnsi="Garamond" w:cs="Times New Roman"/>
          <w:color w:val="000000"/>
          <w:shd w:val="clear" w:color="auto" w:fill="FFFFFF"/>
        </w:rPr>
        <w:t>apacity of relationships to be transforming. Th</w:t>
      </w:r>
      <w:r w:rsidR="00FD31C4" w:rsidRPr="009D0740">
        <w:rPr>
          <w:rStyle w:val="apple-converted-space"/>
          <w:rFonts w:ascii="Garamond" w:hAnsi="Garamond" w:cs="Times New Roman"/>
          <w:color w:val="000000"/>
          <w:shd w:val="clear" w:color="auto" w:fill="FFFFFF"/>
        </w:rPr>
        <w:t xml:space="preserve">e couple is </w:t>
      </w:r>
      <w:r w:rsidRPr="009D0740">
        <w:rPr>
          <w:rStyle w:val="apple-converted-space"/>
          <w:rFonts w:ascii="Garamond" w:hAnsi="Garamond" w:cs="Times New Roman"/>
          <w:color w:val="000000"/>
          <w:shd w:val="clear" w:color="auto" w:fill="FFFFFF"/>
        </w:rPr>
        <w:t xml:space="preserve">the microcosm. The macrocosm is </w:t>
      </w:r>
      <w:r w:rsidR="00FD31C4" w:rsidRPr="009D0740">
        <w:rPr>
          <w:rStyle w:val="apple-converted-space"/>
          <w:rFonts w:ascii="Garamond" w:hAnsi="Garamond" w:cs="Times New Roman"/>
          <w:color w:val="000000"/>
          <w:shd w:val="clear" w:color="auto" w:fill="FFFFFF"/>
        </w:rPr>
        <w:t xml:space="preserve">society and </w:t>
      </w:r>
      <w:r w:rsidRPr="009D0740">
        <w:rPr>
          <w:rStyle w:val="apple-converted-space"/>
          <w:rFonts w:ascii="Garamond" w:hAnsi="Garamond" w:cs="Times New Roman"/>
          <w:color w:val="000000"/>
          <w:shd w:val="clear" w:color="auto" w:fill="FFFFFF"/>
        </w:rPr>
        <w:t>what follows</w:t>
      </w:r>
      <w:r w:rsidR="00FD31C4" w:rsidRPr="009D0740">
        <w:rPr>
          <w:rStyle w:val="apple-converted-space"/>
          <w:rFonts w:ascii="Garamond" w:hAnsi="Garamond" w:cs="Times New Roman"/>
          <w:color w:val="000000"/>
          <w:shd w:val="clear" w:color="auto" w:fill="FFFFFF"/>
        </w:rPr>
        <w:t xml:space="preserve"> from the example of the couple </w:t>
      </w:r>
      <w:r w:rsidRPr="009D0740">
        <w:rPr>
          <w:rStyle w:val="apple-converted-space"/>
          <w:rFonts w:ascii="Garamond" w:hAnsi="Garamond" w:cs="Times New Roman"/>
          <w:color w:val="000000"/>
          <w:shd w:val="clear" w:color="auto" w:fill="FFFFFF"/>
        </w:rPr>
        <w:t>for social policy and politics</w:t>
      </w:r>
      <w:r w:rsidR="00FD31C4" w:rsidRPr="009D0740">
        <w:rPr>
          <w:rStyle w:val="apple-converted-space"/>
          <w:rFonts w:ascii="Garamond" w:hAnsi="Garamond" w:cs="Times New Roman"/>
          <w:color w:val="000000"/>
          <w:shd w:val="clear" w:color="auto" w:fill="FFFFFF"/>
        </w:rPr>
        <w:t xml:space="preserve"> more broadly</w:t>
      </w:r>
      <w:r w:rsidRPr="009D0740">
        <w:rPr>
          <w:rStyle w:val="apple-converted-space"/>
          <w:rFonts w:ascii="Garamond" w:hAnsi="Garamond" w:cs="Times New Roman"/>
          <w:color w:val="000000"/>
          <w:shd w:val="clear" w:color="auto" w:fill="FFFFFF"/>
        </w:rPr>
        <w:t>.</w:t>
      </w:r>
    </w:p>
    <w:p w:rsidR="002115C2" w:rsidRPr="009D0740" w:rsidRDefault="002115C2" w:rsidP="009D0740">
      <w:pPr>
        <w:spacing w:line="240" w:lineRule="auto"/>
        <w:rPr>
          <w:rStyle w:val="apple-converted-space"/>
          <w:rFonts w:ascii="Garamond" w:hAnsi="Garamond" w:cs="Times New Roman"/>
          <w:color w:val="000000"/>
          <w:shd w:val="clear" w:color="auto" w:fill="FFFFFF"/>
        </w:rPr>
      </w:pPr>
      <w:r w:rsidRPr="009D0740">
        <w:rPr>
          <w:rStyle w:val="apple-converted-space"/>
          <w:rFonts w:ascii="Garamond" w:hAnsi="Garamond" w:cs="Times New Roman"/>
          <w:color w:val="000000"/>
          <w:shd w:val="clear" w:color="auto" w:fill="FFFFFF"/>
        </w:rPr>
        <w:t>In conventional literary historical terms, Romanticism was followed by Realism</w:t>
      </w:r>
      <w:r w:rsidR="00EA49BA" w:rsidRPr="009D0740">
        <w:rPr>
          <w:rStyle w:val="apple-converted-space"/>
          <w:rFonts w:ascii="Garamond" w:hAnsi="Garamond" w:cs="Times New Roman"/>
          <w:color w:val="000000"/>
          <w:shd w:val="clear" w:color="auto" w:fill="FFFFFF"/>
        </w:rPr>
        <w:t xml:space="preserve"> (Stendhal and Flaubert are France’s major Realists)</w:t>
      </w:r>
      <w:r w:rsidRPr="009D0740">
        <w:rPr>
          <w:rStyle w:val="apple-converted-space"/>
          <w:rFonts w:ascii="Garamond" w:hAnsi="Garamond" w:cs="Times New Roman"/>
          <w:color w:val="000000"/>
          <w:shd w:val="clear" w:color="auto" w:fill="FFFFFF"/>
        </w:rPr>
        <w:t>. Idealism has been somewhat forgotten. Nor was Idealism exclusively a French phenomenon, even if the term isn’t used of English nineteenth-century novels. The equivalent novels, within the English tradition, are generally known as Utopian – or Dystopian – novels.</w:t>
      </w:r>
      <w:r w:rsidR="00E4587C">
        <w:rPr>
          <w:rStyle w:val="apple-converted-space"/>
          <w:rFonts w:ascii="Garamond" w:hAnsi="Garamond" w:cs="Times New Roman"/>
          <w:color w:val="000000"/>
          <w:shd w:val="clear" w:color="auto" w:fill="FFFFFF"/>
        </w:rPr>
        <w:t xml:space="preserve"> The works I woul</w:t>
      </w:r>
      <w:r w:rsidR="00EA49BA" w:rsidRPr="009D0740">
        <w:rPr>
          <w:rStyle w:val="apple-converted-space"/>
          <w:rFonts w:ascii="Garamond" w:hAnsi="Garamond" w:cs="Times New Roman"/>
          <w:color w:val="000000"/>
          <w:shd w:val="clear" w:color="auto" w:fill="FFFFFF"/>
        </w:rPr>
        <w:t>d like briefly to describe have been largely forgotten but they remain very interesting indeed.</w:t>
      </w:r>
      <w:r w:rsidR="00087F82">
        <w:rPr>
          <w:rStyle w:val="apple-converted-space"/>
          <w:rFonts w:ascii="Garamond" w:hAnsi="Garamond" w:cs="Times New Roman"/>
          <w:color w:val="000000"/>
          <w:shd w:val="clear" w:color="auto" w:fill="FFFFFF"/>
        </w:rPr>
        <w:t xml:space="preserve"> (For a comprehensive overview of Utopian fiction, see </w:t>
      </w:r>
      <w:hyperlink r:id="rId11" w:history="1">
        <w:r w:rsidR="00087F82" w:rsidRPr="00087F82">
          <w:rPr>
            <w:rStyle w:val="Hyperlink"/>
            <w:rFonts w:ascii="Garamond" w:hAnsi="Garamond" w:cs="Times New Roman"/>
            <w:color w:val="auto"/>
            <w:u w:val="none"/>
            <w:shd w:val="clear" w:color="auto" w:fill="FFFFFF"/>
          </w:rPr>
          <w:t>www.utopianfiction.com</w:t>
        </w:r>
      </w:hyperlink>
      <w:r w:rsidR="00087F82">
        <w:rPr>
          <w:rStyle w:val="apple-converted-space"/>
          <w:rFonts w:ascii="Garamond" w:hAnsi="Garamond" w:cs="Times New Roman"/>
          <w:color w:val="000000"/>
          <w:shd w:val="clear" w:color="auto" w:fill="FFFFFF"/>
        </w:rPr>
        <w:t xml:space="preserve"> on which some of my descriptions, below, are taken.)</w:t>
      </w:r>
      <w:r w:rsidR="00EA49BA" w:rsidRPr="009D0740">
        <w:rPr>
          <w:rStyle w:val="apple-converted-space"/>
          <w:rFonts w:ascii="Garamond" w:hAnsi="Garamond" w:cs="Times New Roman"/>
          <w:color w:val="000000"/>
          <w:shd w:val="clear" w:color="auto" w:fill="FFFFFF"/>
        </w:rPr>
        <w:t xml:space="preserve"> </w:t>
      </w:r>
    </w:p>
    <w:p w:rsidR="002115C2" w:rsidRPr="009D0740" w:rsidRDefault="00EA49BA" w:rsidP="009D0740">
      <w:pPr>
        <w:shd w:val="clear" w:color="auto" w:fill="FFFFFF"/>
        <w:spacing w:before="100" w:beforeAutospacing="1" w:after="100" w:afterAutospacing="1" w:line="240" w:lineRule="auto"/>
        <w:rPr>
          <w:rFonts w:ascii="Garamond" w:eastAsia="Times New Roman" w:hAnsi="Garamond" w:cs="Times New Roman"/>
          <w:color w:val="000000"/>
        </w:rPr>
      </w:pPr>
      <w:r w:rsidRPr="009D0740">
        <w:rPr>
          <w:rFonts w:ascii="Garamond" w:eastAsia="Times New Roman" w:hAnsi="Garamond" w:cs="Times New Roman"/>
          <w:color w:val="000000"/>
        </w:rPr>
        <w:tab/>
      </w:r>
    </w:p>
    <w:tbl>
      <w:tblPr>
        <w:tblpPr w:leftFromText="45" w:rightFromText="45" w:vertAnchor="text" w:tblpXSpec="right" w:tblpYSpec="center"/>
        <w:tblW w:w="2550" w:type="dxa"/>
        <w:tblCellSpacing w:w="0" w:type="dxa"/>
        <w:shd w:val="clear" w:color="auto" w:fill="FFFFFF"/>
        <w:tblCellMar>
          <w:top w:w="75" w:type="dxa"/>
          <w:left w:w="75" w:type="dxa"/>
          <w:bottom w:w="75" w:type="dxa"/>
          <w:right w:w="75" w:type="dxa"/>
        </w:tblCellMar>
        <w:tblLook w:val="04A0"/>
      </w:tblPr>
      <w:tblGrid>
        <w:gridCol w:w="2550"/>
      </w:tblGrid>
      <w:tr w:rsidR="002115C2" w:rsidRPr="009D0740" w:rsidTr="00BA6B5C">
        <w:trPr>
          <w:tblCellSpacing w:w="0" w:type="dxa"/>
        </w:trPr>
        <w:tc>
          <w:tcPr>
            <w:tcW w:w="0" w:type="auto"/>
            <w:shd w:val="clear" w:color="auto" w:fill="FFFFFF"/>
            <w:vAlign w:val="center"/>
            <w:hideMark/>
          </w:tcPr>
          <w:tbl>
            <w:tblPr>
              <w:tblpPr w:leftFromText="180" w:rightFromText="180" w:horzAnchor="margin" w:tblpXSpec="center" w:tblpY="451"/>
              <w:tblOverlap w:val="never"/>
              <w:tblW w:w="733" w:type="pct"/>
              <w:tblCellSpacing w:w="0" w:type="dxa"/>
              <w:tblCellMar>
                <w:top w:w="75" w:type="dxa"/>
                <w:left w:w="75" w:type="dxa"/>
                <w:bottom w:w="75" w:type="dxa"/>
                <w:right w:w="75" w:type="dxa"/>
              </w:tblCellMar>
              <w:tblLook w:val="04A0"/>
            </w:tblPr>
            <w:tblGrid>
              <w:gridCol w:w="176"/>
              <w:gridCol w:w="176"/>
            </w:tblGrid>
            <w:tr w:rsidR="002115C2" w:rsidRPr="009D0740" w:rsidTr="00BA6B5C">
              <w:trPr>
                <w:trHeight w:val="15"/>
                <w:tblCellSpacing w:w="0" w:type="dxa"/>
              </w:trPr>
              <w:tc>
                <w:tcPr>
                  <w:tcW w:w="0" w:type="auto"/>
                  <w:gridSpan w:val="2"/>
                  <w:shd w:val="clear" w:color="auto" w:fill="CCCCCC"/>
                  <w:hideMark/>
                </w:tcPr>
                <w:p w:rsidR="002115C2" w:rsidRPr="009D0740" w:rsidRDefault="002115C2" w:rsidP="009D0740">
                  <w:pPr>
                    <w:spacing w:after="0" w:line="240" w:lineRule="auto"/>
                    <w:rPr>
                      <w:rFonts w:ascii="Garamond" w:eastAsia="Times New Roman" w:hAnsi="Garamond" w:cs="Times New Roman"/>
                    </w:rPr>
                  </w:pPr>
                </w:p>
              </w:tc>
            </w:tr>
            <w:tr w:rsidR="002115C2" w:rsidRPr="009D0740" w:rsidTr="00BA6B5C">
              <w:trPr>
                <w:trHeight w:val="15"/>
                <w:tblCellSpacing w:w="0" w:type="dxa"/>
              </w:trPr>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r>
            <w:tr w:rsidR="002115C2" w:rsidRPr="009D0740" w:rsidTr="00FD31C4">
              <w:trPr>
                <w:trHeight w:val="402"/>
                <w:tblCellSpacing w:w="0" w:type="dxa"/>
              </w:trPr>
              <w:tc>
                <w:tcPr>
                  <w:tcW w:w="0" w:type="auto"/>
                  <w:shd w:val="clear" w:color="auto" w:fill="CCCCCC"/>
                  <w:vAlign w:val="center"/>
                </w:tcPr>
                <w:p w:rsidR="002115C2" w:rsidRPr="009D0740" w:rsidRDefault="002115C2" w:rsidP="009D0740">
                  <w:pPr>
                    <w:spacing w:after="0" w:line="240" w:lineRule="auto"/>
                    <w:rPr>
                      <w:rFonts w:ascii="Garamond" w:eastAsia="Times New Roman" w:hAnsi="Garamond" w:cs="Times New Roman"/>
                    </w:rPr>
                  </w:pPr>
                </w:p>
              </w:tc>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r>
            <w:tr w:rsidR="002115C2" w:rsidRPr="009D0740" w:rsidTr="00BA6B5C">
              <w:trPr>
                <w:trHeight w:val="15"/>
                <w:tblCellSpacing w:w="0" w:type="dxa"/>
              </w:trPr>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r>
            <w:tr w:rsidR="002115C2" w:rsidRPr="009D0740" w:rsidTr="00BA6B5C">
              <w:trPr>
                <w:trHeight w:val="15"/>
                <w:tblCellSpacing w:w="0" w:type="dxa"/>
              </w:trPr>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r>
            <w:tr w:rsidR="002115C2" w:rsidRPr="009D0740" w:rsidTr="00BA6B5C">
              <w:trPr>
                <w:trHeight w:val="15"/>
                <w:tblCellSpacing w:w="0" w:type="dxa"/>
              </w:trPr>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r>
            <w:tr w:rsidR="002115C2" w:rsidRPr="009D0740" w:rsidTr="00FD31C4">
              <w:trPr>
                <w:trHeight w:val="15"/>
                <w:tblCellSpacing w:w="0" w:type="dxa"/>
              </w:trPr>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c>
                <w:tcPr>
                  <w:tcW w:w="0" w:type="auto"/>
                  <w:shd w:val="clear" w:color="auto" w:fill="CCCCCC"/>
                  <w:vAlign w:val="center"/>
                  <w:hideMark/>
                </w:tcPr>
                <w:p w:rsidR="002115C2" w:rsidRPr="009D0740" w:rsidRDefault="002115C2" w:rsidP="009D0740">
                  <w:pPr>
                    <w:spacing w:after="0" w:line="240" w:lineRule="auto"/>
                    <w:rPr>
                      <w:rFonts w:ascii="Garamond" w:eastAsia="Times New Roman" w:hAnsi="Garamond" w:cs="Times New Roman"/>
                    </w:rPr>
                  </w:pPr>
                </w:p>
              </w:tc>
            </w:tr>
          </w:tbl>
          <w:p w:rsidR="002115C2" w:rsidRPr="009D0740" w:rsidRDefault="002115C2" w:rsidP="009D0740">
            <w:pPr>
              <w:spacing w:after="0" w:line="240" w:lineRule="auto"/>
              <w:rPr>
                <w:rFonts w:ascii="Garamond" w:eastAsia="Times New Roman" w:hAnsi="Garamond" w:cs="Times New Roman"/>
              </w:rPr>
            </w:pPr>
          </w:p>
        </w:tc>
      </w:tr>
    </w:tbl>
    <w:p w:rsidR="002115C2" w:rsidRPr="009D0740" w:rsidRDefault="002115C2" w:rsidP="009D0740">
      <w:pPr>
        <w:shd w:val="clear" w:color="auto" w:fill="FFFFFF"/>
        <w:spacing w:before="100" w:beforeAutospacing="1" w:after="100" w:afterAutospacing="1" w:line="240" w:lineRule="auto"/>
        <w:rPr>
          <w:rFonts w:ascii="Garamond" w:eastAsia="Times New Roman" w:hAnsi="Garamond" w:cs="Times New Roman"/>
          <w:color w:val="000000"/>
        </w:rPr>
      </w:pPr>
      <w:bookmarkStart w:id="1" w:name="Le_Voyage_en_Icarie"/>
      <w:bookmarkEnd w:id="1"/>
      <w:r w:rsidRPr="009D0740">
        <w:rPr>
          <w:rFonts w:ascii="Garamond" w:eastAsia="Times New Roman" w:hAnsi="Garamond" w:cs="Times New Roman"/>
          <w:bCs/>
          <w:i/>
          <w:iCs/>
          <w:color w:val="000000"/>
        </w:rPr>
        <w:t>Le Voyage enIcarie (Travels in Icaria)</w:t>
      </w:r>
      <w:r w:rsidRPr="009D0740">
        <w:rPr>
          <w:rFonts w:ascii="Garamond" w:eastAsia="Times New Roman" w:hAnsi="Garamond" w:cs="Times New Roman"/>
          <w:bCs/>
          <w:color w:val="000000"/>
        </w:rPr>
        <w:t> </w:t>
      </w:r>
      <w:r w:rsidR="000663D1" w:rsidRPr="009D0740">
        <w:rPr>
          <w:rFonts w:ascii="Garamond" w:eastAsia="Times New Roman" w:hAnsi="Garamond" w:cs="Times New Roman"/>
          <w:bCs/>
          <w:color w:val="000000"/>
        </w:rPr>
        <w:t xml:space="preserve">[slide 6] </w:t>
      </w:r>
      <w:r w:rsidRPr="009D0740">
        <w:rPr>
          <w:rFonts w:ascii="Garamond" w:eastAsia="Times New Roman" w:hAnsi="Garamond" w:cs="Times New Roman"/>
          <w:bCs/>
          <w:color w:val="000000"/>
        </w:rPr>
        <w:t>by Étienne Cabet</w:t>
      </w:r>
      <w:r w:rsidRPr="009D0740">
        <w:rPr>
          <w:rFonts w:ascii="Garamond" w:eastAsia="Times New Roman" w:hAnsi="Garamond" w:cs="Times New Roman"/>
          <w:color w:val="000000"/>
        </w:rPr>
        <w:t> (1840)</w:t>
      </w:r>
      <w:r w:rsidR="00EA49BA" w:rsidRPr="009D0740">
        <w:rPr>
          <w:rFonts w:ascii="Garamond" w:eastAsia="Times New Roman" w:hAnsi="Garamond" w:cs="Times New Roman"/>
          <w:color w:val="000000"/>
        </w:rPr>
        <w:t xml:space="preserve"> was very successful at the time. </w:t>
      </w:r>
      <w:r w:rsidRPr="009D0740">
        <w:rPr>
          <w:rFonts w:ascii="Garamond" w:eastAsia="Times New Roman" w:hAnsi="Garamond" w:cs="Times New Roman"/>
          <w:noProof/>
          <w:color w:val="000000"/>
        </w:rPr>
        <w:t>Th</w:t>
      </w:r>
      <w:r w:rsidR="00EA49BA" w:rsidRPr="009D0740">
        <w:rPr>
          <w:rFonts w:ascii="Garamond" w:eastAsia="Times New Roman" w:hAnsi="Garamond" w:cs="Times New Roman"/>
          <w:noProof/>
          <w:color w:val="000000"/>
        </w:rPr>
        <w:t xml:space="preserve">e </w:t>
      </w:r>
      <w:r w:rsidRPr="009D0740">
        <w:rPr>
          <w:rFonts w:ascii="Garamond" w:eastAsia="Times New Roman" w:hAnsi="Garamond" w:cs="Times New Roman"/>
          <w:color w:val="000000"/>
        </w:rPr>
        <w:t xml:space="preserve">novel depicts an ideal society in which an elected government </w:t>
      </w:r>
      <w:r w:rsidR="00EA49BA" w:rsidRPr="009D0740">
        <w:rPr>
          <w:rFonts w:ascii="Garamond" w:eastAsia="Times New Roman" w:hAnsi="Garamond" w:cs="Times New Roman"/>
          <w:color w:val="000000"/>
        </w:rPr>
        <w:t>has total control of not simply all e</w:t>
      </w:r>
      <w:r w:rsidRPr="009D0740">
        <w:rPr>
          <w:rFonts w:ascii="Garamond" w:eastAsia="Times New Roman" w:hAnsi="Garamond" w:cs="Times New Roman"/>
          <w:color w:val="000000"/>
        </w:rPr>
        <w:t>conomic</w:t>
      </w:r>
      <w:r w:rsidR="00EA49BA" w:rsidRPr="009D0740">
        <w:rPr>
          <w:rFonts w:ascii="Garamond" w:eastAsia="Times New Roman" w:hAnsi="Garamond" w:cs="Times New Roman"/>
          <w:color w:val="000000"/>
        </w:rPr>
        <w:t xml:space="preserve"> activity, but also all s</w:t>
      </w:r>
      <w:r w:rsidRPr="009D0740">
        <w:rPr>
          <w:rFonts w:ascii="Garamond" w:eastAsia="Times New Roman" w:hAnsi="Garamond" w:cs="Times New Roman"/>
          <w:color w:val="000000"/>
        </w:rPr>
        <w:t xml:space="preserve">ocial activity in a communitarian social movement </w:t>
      </w:r>
      <w:r w:rsidR="00EA49BA" w:rsidRPr="009D0740">
        <w:rPr>
          <w:rFonts w:ascii="Garamond" w:eastAsia="Times New Roman" w:hAnsi="Garamond" w:cs="Times New Roman"/>
          <w:color w:val="000000"/>
        </w:rPr>
        <w:t>termed “c</w:t>
      </w:r>
      <w:r w:rsidRPr="009D0740">
        <w:rPr>
          <w:rFonts w:ascii="Garamond" w:eastAsia="Times New Roman" w:hAnsi="Garamond" w:cs="Times New Roman"/>
          <w:color w:val="000000"/>
        </w:rPr>
        <w:t xml:space="preserve">ommunisme”. </w:t>
      </w:r>
      <w:r w:rsidR="00EA49BA" w:rsidRPr="009D0740">
        <w:rPr>
          <w:rFonts w:ascii="Garamond" w:eastAsia="Times New Roman" w:hAnsi="Garamond" w:cs="Times New Roman"/>
          <w:color w:val="000000"/>
        </w:rPr>
        <w:t xml:space="preserve">Within this model, however, there remained room for </w:t>
      </w:r>
      <w:r w:rsidRPr="009D0740">
        <w:rPr>
          <w:rFonts w:ascii="Garamond" w:eastAsia="Times New Roman" w:hAnsi="Garamond" w:cs="Times New Roman"/>
          <w:color w:val="000000"/>
        </w:rPr>
        <w:t>Christian</w:t>
      </w:r>
      <w:r w:rsidR="00EA49BA" w:rsidRPr="009D0740">
        <w:rPr>
          <w:rFonts w:ascii="Garamond" w:eastAsia="Times New Roman" w:hAnsi="Garamond" w:cs="Times New Roman"/>
          <w:color w:val="000000"/>
        </w:rPr>
        <w:t xml:space="preserve">ity and the conventional </w:t>
      </w:r>
      <w:r w:rsidRPr="009D0740">
        <w:rPr>
          <w:rFonts w:ascii="Garamond" w:eastAsia="Times New Roman" w:hAnsi="Garamond" w:cs="Times New Roman"/>
          <w:color w:val="000000"/>
        </w:rPr>
        <w:t>family unit.</w:t>
      </w:r>
    </w:p>
    <w:p w:rsidR="002115C2" w:rsidRPr="009D0740" w:rsidRDefault="00A25CD5" w:rsidP="009D0740">
      <w:pPr>
        <w:shd w:val="clear" w:color="auto" w:fill="FFFFFF"/>
        <w:spacing w:before="100" w:beforeAutospacing="1" w:after="100" w:afterAutospacing="1" w:line="240" w:lineRule="auto"/>
        <w:rPr>
          <w:rFonts w:ascii="Garamond" w:eastAsia="Times New Roman" w:hAnsi="Garamond" w:cs="Times New Roman"/>
          <w:color w:val="000000"/>
        </w:rPr>
      </w:pPr>
      <w:bookmarkStart w:id="2" w:name="Erewhon"/>
      <w:bookmarkEnd w:id="2"/>
      <w:r w:rsidRPr="009D0740">
        <w:rPr>
          <w:rFonts w:ascii="Garamond" w:eastAsia="Times New Roman" w:hAnsi="Garamond" w:cs="Times New Roman"/>
          <w:bCs/>
          <w:iCs/>
          <w:color w:val="000000"/>
        </w:rPr>
        <w:t xml:space="preserve">Samuel Butler’s </w:t>
      </w:r>
      <w:r w:rsidR="002115C2" w:rsidRPr="009D0740">
        <w:rPr>
          <w:rFonts w:ascii="Garamond" w:eastAsia="Times New Roman" w:hAnsi="Garamond" w:cs="Times New Roman"/>
          <w:bCs/>
          <w:i/>
          <w:iCs/>
          <w:color w:val="000000"/>
        </w:rPr>
        <w:t>Erewhon</w:t>
      </w:r>
      <w:r w:rsidR="002115C2" w:rsidRPr="009D0740">
        <w:rPr>
          <w:rFonts w:ascii="Garamond" w:eastAsia="Times New Roman" w:hAnsi="Garamond" w:cs="Times New Roman"/>
          <w:bCs/>
          <w:color w:val="000000"/>
        </w:rPr>
        <w:t> </w:t>
      </w:r>
      <w:r w:rsidR="002115C2" w:rsidRPr="009D0740">
        <w:rPr>
          <w:rFonts w:ascii="Garamond" w:eastAsia="Times New Roman" w:hAnsi="Garamond" w:cs="Times New Roman"/>
          <w:color w:val="000000"/>
        </w:rPr>
        <w:t>(1872)</w:t>
      </w:r>
      <w:r w:rsidR="000663D1" w:rsidRPr="009D0740">
        <w:rPr>
          <w:rFonts w:ascii="Garamond" w:eastAsia="Times New Roman" w:hAnsi="Garamond" w:cs="Times New Roman"/>
          <w:color w:val="000000"/>
        </w:rPr>
        <w:t xml:space="preserve"> [slide7] </w:t>
      </w:r>
      <w:r w:rsidRPr="009D0740">
        <w:rPr>
          <w:rFonts w:ascii="Garamond" w:eastAsia="Times New Roman" w:hAnsi="Garamond" w:cs="Times New Roman"/>
          <w:color w:val="000000"/>
        </w:rPr>
        <w:t xml:space="preserve">remains part of the canon of English literature. </w:t>
      </w:r>
      <w:r w:rsidR="002115C2" w:rsidRPr="009D0740">
        <w:rPr>
          <w:rFonts w:ascii="Garamond" w:eastAsia="Times New Roman" w:hAnsi="Garamond" w:cs="Times New Roman"/>
          <w:color w:val="000000"/>
        </w:rPr>
        <w:t xml:space="preserve">Erewhon (an anagram of 'nowhere', the literal translation of 'utopia') is a remote kingdom, not </w:t>
      </w:r>
      <w:r w:rsidRPr="009D0740">
        <w:rPr>
          <w:rFonts w:ascii="Garamond" w:eastAsia="Times New Roman" w:hAnsi="Garamond" w:cs="Times New Roman"/>
          <w:color w:val="000000"/>
        </w:rPr>
        <w:t xml:space="preserve">yet charted on </w:t>
      </w:r>
      <w:r w:rsidR="002115C2" w:rsidRPr="009D0740">
        <w:rPr>
          <w:rFonts w:ascii="Garamond" w:eastAsia="Times New Roman" w:hAnsi="Garamond" w:cs="Times New Roman"/>
          <w:color w:val="000000"/>
        </w:rPr>
        <w:t>any map</w:t>
      </w:r>
      <w:r w:rsidRPr="009D0740">
        <w:rPr>
          <w:rFonts w:ascii="Garamond" w:eastAsia="Times New Roman" w:hAnsi="Garamond" w:cs="Times New Roman"/>
          <w:color w:val="000000"/>
        </w:rPr>
        <w:t xml:space="preserve">. The narrator has come across it on his </w:t>
      </w:r>
      <w:r w:rsidR="002115C2" w:rsidRPr="009D0740">
        <w:rPr>
          <w:rFonts w:ascii="Garamond" w:eastAsia="Times New Roman" w:hAnsi="Garamond" w:cs="Times New Roman"/>
          <w:color w:val="000000"/>
        </w:rPr>
        <w:t>travels</w:t>
      </w:r>
      <w:r w:rsidRPr="009D0740">
        <w:rPr>
          <w:rFonts w:ascii="Garamond" w:eastAsia="Times New Roman" w:hAnsi="Garamond" w:cs="Times New Roman"/>
          <w:color w:val="000000"/>
        </w:rPr>
        <w:t xml:space="preserve"> and described what life is like. In many ways it can be likened to </w:t>
      </w:r>
      <w:r w:rsidR="002115C2" w:rsidRPr="009D0740">
        <w:rPr>
          <w:rFonts w:ascii="Garamond" w:eastAsia="Times New Roman" w:hAnsi="Garamond" w:cs="Times New Roman"/>
          <w:color w:val="000000"/>
        </w:rPr>
        <w:t xml:space="preserve">contemporary Western civilization - there is a monarchy, lawyers, judges, </w:t>
      </w:r>
      <w:r w:rsidR="002115C2" w:rsidRPr="009D0740">
        <w:rPr>
          <w:rFonts w:ascii="Garamond" w:eastAsia="Times New Roman" w:hAnsi="Garamond" w:cs="Times New Roman"/>
          <w:color w:val="000000"/>
        </w:rPr>
        <w:lastRenderedPageBreak/>
        <w:t xml:space="preserve">prisons, money, rich and poor - and </w:t>
      </w:r>
      <w:r w:rsidRPr="009D0740">
        <w:rPr>
          <w:rFonts w:ascii="Garamond" w:eastAsia="Times New Roman" w:hAnsi="Garamond" w:cs="Times New Roman"/>
          <w:color w:val="000000"/>
        </w:rPr>
        <w:t>initially the narrator assumed that everyone is c</w:t>
      </w:r>
      <w:r w:rsidR="00E4587C">
        <w:rPr>
          <w:rFonts w:ascii="Garamond" w:eastAsia="Times New Roman" w:hAnsi="Garamond" w:cs="Times New Roman"/>
          <w:color w:val="000000"/>
        </w:rPr>
        <w:t xml:space="preserve">ontented. </w:t>
      </w:r>
      <w:r w:rsidRPr="009D0740">
        <w:rPr>
          <w:rFonts w:ascii="Garamond" w:eastAsia="Times New Roman" w:hAnsi="Garamond" w:cs="Times New Roman"/>
          <w:color w:val="000000"/>
        </w:rPr>
        <w:t xml:space="preserve">But it gradually becomes evident that all is not as it seems and that deception and </w:t>
      </w:r>
      <w:r w:rsidR="002115C2" w:rsidRPr="009D0740">
        <w:rPr>
          <w:rFonts w:ascii="Garamond" w:eastAsia="Times New Roman" w:hAnsi="Garamond" w:cs="Times New Roman"/>
          <w:color w:val="000000"/>
        </w:rPr>
        <w:t>duplicity is rife</w:t>
      </w:r>
      <w:r w:rsidRPr="009D0740">
        <w:rPr>
          <w:rFonts w:ascii="Garamond" w:eastAsia="Times New Roman" w:hAnsi="Garamond" w:cs="Times New Roman"/>
          <w:color w:val="000000"/>
        </w:rPr>
        <w:t xml:space="preserve">. In fact everything appears to have a double: there are two opposed </w:t>
      </w:r>
      <w:r w:rsidR="002115C2" w:rsidRPr="009D0740">
        <w:rPr>
          <w:rFonts w:ascii="Garamond" w:eastAsia="Times New Roman" w:hAnsi="Garamond" w:cs="Times New Roman"/>
          <w:color w:val="000000"/>
        </w:rPr>
        <w:t xml:space="preserve">religions, two </w:t>
      </w:r>
      <w:r w:rsidRPr="009D0740">
        <w:rPr>
          <w:rFonts w:ascii="Garamond" w:eastAsia="Times New Roman" w:hAnsi="Garamond" w:cs="Times New Roman"/>
          <w:color w:val="000000"/>
        </w:rPr>
        <w:t xml:space="preserve">economic </w:t>
      </w:r>
      <w:r w:rsidR="002115C2" w:rsidRPr="009D0740">
        <w:rPr>
          <w:rFonts w:ascii="Garamond" w:eastAsia="Times New Roman" w:hAnsi="Garamond" w:cs="Times New Roman"/>
          <w:color w:val="000000"/>
        </w:rPr>
        <w:t>systems, etc. Ill</w:t>
      </w:r>
      <w:r w:rsidRPr="009D0740">
        <w:rPr>
          <w:rFonts w:ascii="Garamond" w:eastAsia="Times New Roman" w:hAnsi="Garamond" w:cs="Times New Roman"/>
          <w:color w:val="000000"/>
        </w:rPr>
        <w:t xml:space="preserve">-health </w:t>
      </w:r>
      <w:r w:rsidR="002115C2" w:rsidRPr="009D0740">
        <w:rPr>
          <w:rFonts w:ascii="Garamond" w:eastAsia="Times New Roman" w:hAnsi="Garamond" w:cs="Times New Roman"/>
          <w:color w:val="000000"/>
        </w:rPr>
        <w:t>is treated as crim</w:t>
      </w:r>
      <w:r w:rsidRPr="009D0740">
        <w:rPr>
          <w:rFonts w:ascii="Garamond" w:eastAsia="Times New Roman" w:hAnsi="Garamond" w:cs="Times New Roman"/>
          <w:color w:val="000000"/>
        </w:rPr>
        <w:t xml:space="preserve">inal and crime is treated with care and </w:t>
      </w:r>
      <w:r w:rsidR="002115C2" w:rsidRPr="009D0740">
        <w:rPr>
          <w:rFonts w:ascii="Garamond" w:eastAsia="Times New Roman" w:hAnsi="Garamond" w:cs="Times New Roman"/>
          <w:color w:val="000000"/>
        </w:rPr>
        <w:t xml:space="preserve">sympathy. </w:t>
      </w:r>
      <w:r w:rsidRPr="009D0740">
        <w:rPr>
          <w:rFonts w:ascii="Garamond" w:eastAsia="Times New Roman" w:hAnsi="Garamond" w:cs="Times New Roman"/>
          <w:color w:val="000000"/>
        </w:rPr>
        <w:t xml:space="preserve">Formerly advanced </w:t>
      </w:r>
      <w:r w:rsidR="002115C2" w:rsidRPr="009D0740">
        <w:rPr>
          <w:rFonts w:ascii="Garamond" w:eastAsia="Times New Roman" w:hAnsi="Garamond" w:cs="Times New Roman"/>
          <w:color w:val="000000"/>
        </w:rPr>
        <w:t xml:space="preserve">industrial </w:t>
      </w:r>
      <w:r w:rsidRPr="009D0740">
        <w:rPr>
          <w:rFonts w:ascii="Garamond" w:eastAsia="Times New Roman" w:hAnsi="Garamond" w:cs="Times New Roman"/>
          <w:color w:val="000000"/>
        </w:rPr>
        <w:t xml:space="preserve">expertise has been deliberately replaced by primitive machinery. Gradually the reader </w:t>
      </w:r>
      <w:r w:rsidR="00686093" w:rsidRPr="009D0740">
        <w:rPr>
          <w:rFonts w:ascii="Garamond" w:eastAsia="Times New Roman" w:hAnsi="Garamond" w:cs="Times New Roman"/>
          <w:color w:val="000000"/>
        </w:rPr>
        <w:t xml:space="preserve">realises that Erewhon is simply an example of many Western countries – but all exaggerated. The book turns out not to be a Utopia, but its opposite, a Dystopia and sharp </w:t>
      </w:r>
      <w:r w:rsidR="0057643B" w:rsidRPr="009D0740">
        <w:rPr>
          <w:rFonts w:ascii="Garamond" w:eastAsia="Times New Roman" w:hAnsi="Garamond" w:cs="Times New Roman"/>
          <w:color w:val="000000"/>
        </w:rPr>
        <w:t xml:space="preserve">critique </w:t>
      </w:r>
      <w:r w:rsidR="00686093" w:rsidRPr="009D0740">
        <w:rPr>
          <w:rFonts w:ascii="Garamond" w:eastAsia="Times New Roman" w:hAnsi="Garamond" w:cs="Times New Roman"/>
          <w:color w:val="000000"/>
        </w:rPr>
        <w:t xml:space="preserve">of </w:t>
      </w:r>
      <w:r w:rsidR="002115C2" w:rsidRPr="009D0740">
        <w:rPr>
          <w:rFonts w:ascii="Garamond" w:eastAsia="Times New Roman" w:hAnsi="Garamond" w:cs="Times New Roman"/>
          <w:color w:val="000000"/>
        </w:rPr>
        <w:t>contemporary mores.</w:t>
      </w:r>
    </w:p>
    <w:p w:rsidR="00CC6030" w:rsidRPr="009D0740" w:rsidRDefault="00CC6030" w:rsidP="009D0740">
      <w:pPr>
        <w:shd w:val="clear" w:color="auto" w:fill="FFFFFF"/>
        <w:spacing w:before="100" w:beforeAutospacing="1" w:after="100" w:afterAutospacing="1" w:line="240" w:lineRule="auto"/>
        <w:rPr>
          <w:rFonts w:ascii="Garamond" w:eastAsia="Times New Roman" w:hAnsi="Garamond" w:cs="Times New Roman"/>
          <w:color w:val="000000"/>
        </w:rPr>
      </w:pPr>
      <w:r w:rsidRPr="009D0740">
        <w:rPr>
          <w:rFonts w:ascii="Garamond" w:eastAsia="Times New Roman" w:hAnsi="Garamond" w:cs="Times New Roman"/>
          <w:color w:val="000000"/>
        </w:rPr>
        <w:tab/>
        <w:t>A few years later, in 1881, Mary E.Bradley Lane, an American novelist, published</w:t>
      </w:r>
    </w:p>
    <w:p w:rsidR="00815600" w:rsidRPr="009D0740" w:rsidRDefault="002115C2" w:rsidP="009D0740">
      <w:pPr>
        <w:shd w:val="clear" w:color="auto" w:fill="FFFFFF"/>
        <w:spacing w:before="100" w:beforeAutospacing="1" w:after="100" w:afterAutospacing="1" w:line="240" w:lineRule="auto"/>
        <w:rPr>
          <w:rFonts w:ascii="Garamond" w:hAnsi="Garamond" w:cs="Times New Roman"/>
          <w:color w:val="252525"/>
          <w:shd w:val="clear" w:color="auto" w:fill="FFFFFF"/>
        </w:rPr>
      </w:pPr>
      <w:bookmarkStart w:id="3" w:name="Mizora"/>
      <w:bookmarkEnd w:id="3"/>
      <w:r w:rsidRPr="009D0740">
        <w:rPr>
          <w:rFonts w:ascii="Garamond" w:eastAsia="Times New Roman" w:hAnsi="Garamond" w:cs="Times New Roman"/>
          <w:bCs/>
          <w:i/>
          <w:iCs/>
          <w:color w:val="000000"/>
        </w:rPr>
        <w:t>Mizora: World of Women</w:t>
      </w:r>
      <w:r w:rsidR="00CC6030" w:rsidRPr="009D0740">
        <w:rPr>
          <w:rFonts w:ascii="Garamond" w:eastAsia="Times New Roman" w:hAnsi="Garamond" w:cs="Times New Roman"/>
          <w:bCs/>
          <w:iCs/>
          <w:color w:val="000000"/>
        </w:rPr>
        <w:t>, s</w:t>
      </w:r>
      <w:r w:rsidRPr="009D0740">
        <w:rPr>
          <w:rFonts w:ascii="Garamond" w:eastAsia="Times New Roman" w:hAnsi="Garamond" w:cs="Times New Roman"/>
          <w:color w:val="000000"/>
        </w:rPr>
        <w:t>ubtitled “A Prophesy”</w:t>
      </w:r>
      <w:r w:rsidR="0057643B" w:rsidRPr="009D0740">
        <w:rPr>
          <w:rFonts w:ascii="Garamond" w:eastAsia="Times New Roman" w:hAnsi="Garamond" w:cs="Times New Roman"/>
          <w:color w:val="000000"/>
        </w:rPr>
        <w:t xml:space="preserve"> [slide 8]</w:t>
      </w:r>
      <w:r w:rsidR="00CC6030" w:rsidRPr="009D0740">
        <w:rPr>
          <w:rFonts w:ascii="Garamond" w:eastAsia="Times New Roman" w:hAnsi="Garamond" w:cs="Times New Roman"/>
          <w:color w:val="000000"/>
        </w:rPr>
        <w:t xml:space="preserve">. This is the first overtly feminist Utopian </w:t>
      </w:r>
      <w:r w:rsidRPr="009D0740">
        <w:rPr>
          <w:rFonts w:ascii="Garamond" w:eastAsia="Times New Roman" w:hAnsi="Garamond" w:cs="Times New Roman"/>
          <w:color w:val="000000"/>
        </w:rPr>
        <w:t xml:space="preserve">novel. </w:t>
      </w:r>
      <w:r w:rsidR="00CC6030" w:rsidRPr="009D0740">
        <w:rPr>
          <w:rFonts w:ascii="Garamond" w:eastAsia="Times New Roman" w:hAnsi="Garamond" w:cs="Times New Roman"/>
          <w:color w:val="000000"/>
        </w:rPr>
        <w:t xml:space="preserve">The plot is straightforward but no less compelling for that. A </w:t>
      </w:r>
      <w:r w:rsidRPr="009D0740">
        <w:rPr>
          <w:rFonts w:ascii="Garamond" w:eastAsia="Times New Roman" w:hAnsi="Garamond" w:cs="Times New Roman"/>
          <w:color w:val="000000"/>
        </w:rPr>
        <w:t>Russian noblewoman discovers an all-</w:t>
      </w:r>
      <w:r w:rsidR="00CC6030" w:rsidRPr="009D0740">
        <w:rPr>
          <w:rFonts w:ascii="Garamond" w:eastAsia="Times New Roman" w:hAnsi="Garamond" w:cs="Times New Roman"/>
          <w:color w:val="000000"/>
        </w:rPr>
        <w:t>female U</w:t>
      </w:r>
      <w:r w:rsidRPr="009D0740">
        <w:rPr>
          <w:rFonts w:ascii="Garamond" w:eastAsia="Times New Roman" w:hAnsi="Garamond" w:cs="Times New Roman"/>
          <w:color w:val="000000"/>
        </w:rPr>
        <w:t xml:space="preserve">topia at the centre of the earth, a haven of music, peace, universal education and </w:t>
      </w:r>
      <w:r w:rsidR="00CC6030" w:rsidRPr="009D0740">
        <w:rPr>
          <w:rFonts w:ascii="Garamond" w:eastAsia="Times New Roman" w:hAnsi="Garamond" w:cs="Times New Roman"/>
          <w:color w:val="000000"/>
        </w:rPr>
        <w:t xml:space="preserve">beneficent, sophisticated </w:t>
      </w:r>
      <w:r w:rsidRPr="009D0740">
        <w:rPr>
          <w:rFonts w:ascii="Garamond" w:eastAsia="Times New Roman" w:hAnsi="Garamond" w:cs="Times New Roman"/>
          <w:color w:val="000000"/>
        </w:rPr>
        <w:t>technology.</w:t>
      </w:r>
      <w:r w:rsidR="00815600" w:rsidRPr="009D0740">
        <w:rPr>
          <w:rFonts w:ascii="Garamond" w:eastAsia="Times New Roman" w:hAnsi="Garamond" w:cs="Times New Roman"/>
          <w:color w:val="000000"/>
        </w:rPr>
        <w:t xml:space="preserve">Mizora has no domesticated animals and the women eat a </w:t>
      </w:r>
      <w:r w:rsidRPr="009D0740">
        <w:rPr>
          <w:rFonts w:ascii="Garamond" w:hAnsi="Garamond" w:cs="Times New Roman"/>
          <w:color w:val="252525"/>
          <w:shd w:val="clear" w:color="auto" w:fill="FFFFFF"/>
        </w:rPr>
        <w:t>chemically-prepared</w:t>
      </w:r>
      <w:r w:rsidR="00815600" w:rsidRPr="009D0740">
        <w:rPr>
          <w:rFonts w:ascii="Garamond" w:hAnsi="Garamond" w:cs="Times New Roman"/>
          <w:color w:val="252525"/>
          <w:shd w:val="clear" w:color="auto" w:fill="FFFFFF"/>
        </w:rPr>
        <w:t xml:space="preserve"> artificial meat. This is Quorn</w:t>
      </w:r>
      <w:r w:rsidR="00E4587C">
        <w:rPr>
          <w:rFonts w:ascii="Garamond" w:hAnsi="Garamond" w:cs="Times New Roman"/>
          <w:color w:val="252525"/>
          <w:shd w:val="clear" w:color="auto" w:fill="FFFFFF"/>
        </w:rPr>
        <w:t>,</w:t>
      </w:r>
      <w:r w:rsidR="00815600" w:rsidRPr="009D0740">
        <w:rPr>
          <w:rFonts w:ascii="Garamond" w:hAnsi="Garamond" w:cs="Times New Roman"/>
          <w:color w:val="252525"/>
          <w:shd w:val="clear" w:color="auto" w:fill="FFFFFF"/>
        </w:rPr>
        <w:t xml:space="preserve"> more than a century before it was produced.</w:t>
      </w:r>
    </w:p>
    <w:p w:rsidR="00815600" w:rsidRPr="009D0740" w:rsidRDefault="00815600" w:rsidP="009D0740">
      <w:pPr>
        <w:shd w:val="clear" w:color="auto" w:fill="FFFFFF"/>
        <w:spacing w:before="100" w:beforeAutospacing="1" w:after="100" w:afterAutospacing="1" w:line="240" w:lineRule="auto"/>
        <w:rPr>
          <w:rFonts w:ascii="Garamond" w:eastAsia="Times New Roman" w:hAnsi="Garamond" w:cs="Times New Roman"/>
          <w:color w:val="000000"/>
        </w:rPr>
      </w:pPr>
      <w:bookmarkStart w:id="4" w:name="A_Crystal_Age"/>
      <w:bookmarkEnd w:id="4"/>
      <w:r w:rsidRPr="009D0740">
        <w:rPr>
          <w:rFonts w:ascii="Garamond" w:eastAsia="Times New Roman" w:hAnsi="Garamond" w:cs="Times New Roman"/>
          <w:bCs/>
          <w:iCs/>
          <w:color w:val="000000"/>
        </w:rPr>
        <w:t xml:space="preserve">In contrast, </w:t>
      </w:r>
      <w:r w:rsidR="002115C2" w:rsidRPr="009D0740">
        <w:rPr>
          <w:rFonts w:ascii="Garamond" w:eastAsia="Times New Roman" w:hAnsi="Garamond" w:cs="Times New Roman"/>
          <w:bCs/>
          <w:i/>
          <w:iCs/>
          <w:color w:val="000000"/>
        </w:rPr>
        <w:t>A Crystal Age</w:t>
      </w:r>
      <w:r w:rsidR="002115C2" w:rsidRPr="009D0740">
        <w:rPr>
          <w:rFonts w:ascii="Garamond" w:eastAsia="Times New Roman" w:hAnsi="Garamond" w:cs="Times New Roman"/>
          <w:bCs/>
          <w:color w:val="000000"/>
        </w:rPr>
        <w:t> by W. H. Hudson</w:t>
      </w:r>
      <w:r w:rsidR="002115C2" w:rsidRPr="009D0740">
        <w:rPr>
          <w:rFonts w:ascii="Garamond" w:eastAsia="Times New Roman" w:hAnsi="Garamond" w:cs="Times New Roman"/>
          <w:color w:val="000000"/>
        </w:rPr>
        <w:t> (1887)</w:t>
      </w:r>
      <w:r w:rsidR="0057643B" w:rsidRPr="009D0740">
        <w:rPr>
          <w:rFonts w:ascii="Garamond" w:eastAsia="Times New Roman" w:hAnsi="Garamond" w:cs="Times New Roman"/>
          <w:color w:val="000000"/>
        </w:rPr>
        <w:t xml:space="preserve"> [slide 9]</w:t>
      </w:r>
      <w:r w:rsidRPr="009D0740">
        <w:rPr>
          <w:rFonts w:ascii="Garamond" w:eastAsia="Times New Roman" w:hAnsi="Garamond" w:cs="Times New Roman"/>
          <w:color w:val="000000"/>
        </w:rPr>
        <w:t>, is about a young man who is transported into the future and arrived in a peaceful Utopia where everyone lives in harmony. He falls in love and ought to have found the ultimate contentment but finds that he cannot live in the pastoral and mystical society in which he finds himself. Interestingly, the society is organised along matriarchal lines.</w:t>
      </w:r>
    </w:p>
    <w:p w:rsidR="002115C2" w:rsidRPr="009D0740" w:rsidRDefault="003C2651" w:rsidP="009D0740">
      <w:pPr>
        <w:shd w:val="clear" w:color="auto" w:fill="FFFFFF"/>
        <w:spacing w:before="100" w:beforeAutospacing="1" w:after="100" w:afterAutospacing="1" w:line="240" w:lineRule="auto"/>
        <w:rPr>
          <w:rFonts w:ascii="Garamond" w:eastAsia="Times New Roman" w:hAnsi="Garamond" w:cs="Times New Roman"/>
          <w:color w:val="000000"/>
        </w:rPr>
      </w:pPr>
      <w:bookmarkStart w:id="5" w:name="News_from_Nowhere"/>
      <w:bookmarkEnd w:id="5"/>
      <w:r w:rsidRPr="009D0740">
        <w:rPr>
          <w:rFonts w:ascii="Garamond" w:eastAsia="Times New Roman" w:hAnsi="Garamond" w:cs="Times New Roman"/>
          <w:bCs/>
          <w:i/>
          <w:iCs/>
          <w:color w:val="000000"/>
        </w:rPr>
        <w:t>N</w:t>
      </w:r>
      <w:r w:rsidR="002115C2" w:rsidRPr="009D0740">
        <w:rPr>
          <w:rFonts w:ascii="Garamond" w:eastAsia="Times New Roman" w:hAnsi="Garamond" w:cs="Times New Roman"/>
          <w:bCs/>
          <w:i/>
          <w:iCs/>
          <w:color w:val="000000"/>
        </w:rPr>
        <w:t>ews from Nowhere</w:t>
      </w:r>
      <w:r w:rsidR="002115C2" w:rsidRPr="009D0740">
        <w:rPr>
          <w:rFonts w:ascii="Garamond" w:eastAsia="Times New Roman" w:hAnsi="Garamond" w:cs="Times New Roman"/>
          <w:bCs/>
          <w:color w:val="000000"/>
        </w:rPr>
        <w:t> by William Morris</w:t>
      </w:r>
      <w:r w:rsidR="002115C2" w:rsidRPr="009D0740">
        <w:rPr>
          <w:rFonts w:ascii="Garamond" w:eastAsia="Times New Roman" w:hAnsi="Garamond" w:cs="Times New Roman"/>
          <w:color w:val="000000"/>
        </w:rPr>
        <w:t> </w:t>
      </w:r>
      <w:r w:rsidR="000C37BE" w:rsidRPr="009D0740">
        <w:rPr>
          <w:rFonts w:ascii="Garamond" w:eastAsia="Times New Roman" w:hAnsi="Garamond" w:cs="Times New Roman"/>
          <w:color w:val="000000"/>
        </w:rPr>
        <w:t>(</w:t>
      </w:r>
      <w:r w:rsidR="002115C2" w:rsidRPr="009D0740">
        <w:rPr>
          <w:rFonts w:ascii="Garamond" w:eastAsia="Times New Roman" w:hAnsi="Garamond" w:cs="Times New Roman"/>
          <w:color w:val="000000"/>
        </w:rPr>
        <w:t>1890)</w:t>
      </w:r>
      <w:r w:rsidR="00BE3FBD" w:rsidRPr="009D0740">
        <w:rPr>
          <w:rFonts w:ascii="Garamond" w:eastAsia="Times New Roman" w:hAnsi="Garamond" w:cs="Times New Roman"/>
          <w:color w:val="000000"/>
        </w:rPr>
        <w:t xml:space="preserve">[slide 10] </w:t>
      </w:r>
      <w:r w:rsidR="000C37BE" w:rsidRPr="009D0740">
        <w:rPr>
          <w:rFonts w:ascii="Garamond" w:eastAsia="Times New Roman" w:hAnsi="Garamond" w:cs="Times New Roman"/>
          <w:color w:val="000000"/>
        </w:rPr>
        <w:t xml:space="preserve">plays on Butler’s title, </w:t>
      </w:r>
      <w:r w:rsidR="000C37BE" w:rsidRPr="009D0740">
        <w:rPr>
          <w:rFonts w:ascii="Garamond" w:eastAsia="Times New Roman" w:hAnsi="Garamond" w:cs="Times New Roman"/>
          <w:i/>
          <w:color w:val="000000"/>
        </w:rPr>
        <w:t>Erewhon</w:t>
      </w:r>
      <w:r w:rsidR="000C37BE" w:rsidRPr="009D0740">
        <w:rPr>
          <w:rFonts w:ascii="Garamond" w:eastAsia="Times New Roman" w:hAnsi="Garamond" w:cs="Times New Roman"/>
          <w:color w:val="000000"/>
        </w:rPr>
        <w:t xml:space="preserve">. In it the protagonist </w:t>
      </w:r>
      <w:r w:rsidR="002115C2" w:rsidRPr="009D0740">
        <w:rPr>
          <w:rFonts w:ascii="Garamond" w:eastAsia="Times New Roman" w:hAnsi="Garamond" w:cs="Times New Roman"/>
          <w:color w:val="000000"/>
        </w:rPr>
        <w:t>wakes</w:t>
      </w:r>
      <w:r w:rsidR="000C37BE" w:rsidRPr="009D0740">
        <w:rPr>
          <w:rFonts w:ascii="Garamond" w:eastAsia="Times New Roman" w:hAnsi="Garamond" w:cs="Times New Roman"/>
          <w:color w:val="000000"/>
        </w:rPr>
        <w:t xml:space="preserve"> up to discover that he is in a </w:t>
      </w:r>
      <w:r w:rsidR="002115C2" w:rsidRPr="009D0740">
        <w:rPr>
          <w:rFonts w:ascii="Garamond" w:eastAsia="Times New Roman" w:hAnsi="Garamond" w:cs="Times New Roman"/>
          <w:color w:val="000000"/>
        </w:rPr>
        <w:t>post-revolutionary and post-industrial 21st Century England</w:t>
      </w:r>
      <w:r w:rsidR="000C37BE" w:rsidRPr="009D0740">
        <w:rPr>
          <w:rFonts w:ascii="Garamond" w:eastAsia="Times New Roman" w:hAnsi="Garamond" w:cs="Times New Roman"/>
          <w:color w:val="000000"/>
        </w:rPr>
        <w:t xml:space="preserve">. Life is organised according to idealistic </w:t>
      </w:r>
      <w:r w:rsidR="002115C2" w:rsidRPr="009D0740">
        <w:rPr>
          <w:rFonts w:ascii="Garamond" w:eastAsia="Times New Roman" w:hAnsi="Garamond" w:cs="Times New Roman"/>
          <w:color w:val="000000"/>
        </w:rPr>
        <w:t>communis</w:t>
      </w:r>
      <w:r w:rsidR="000C37BE" w:rsidRPr="009D0740">
        <w:rPr>
          <w:rFonts w:ascii="Garamond" w:eastAsia="Times New Roman" w:hAnsi="Garamond" w:cs="Times New Roman"/>
          <w:color w:val="000000"/>
        </w:rPr>
        <w:t>t principles. There is</w:t>
      </w:r>
      <w:r w:rsidR="002115C2" w:rsidRPr="009D0740">
        <w:rPr>
          <w:rFonts w:ascii="Garamond" w:eastAsia="Times New Roman" w:hAnsi="Garamond" w:cs="Times New Roman"/>
          <w:color w:val="000000"/>
        </w:rPr>
        <w:t xml:space="preserve"> no money, no private property and </w:t>
      </w:r>
      <w:r w:rsidR="000C37BE" w:rsidRPr="009D0740">
        <w:rPr>
          <w:rFonts w:ascii="Garamond" w:eastAsia="Times New Roman" w:hAnsi="Garamond" w:cs="Times New Roman"/>
          <w:color w:val="000000"/>
        </w:rPr>
        <w:t xml:space="preserve">everyone is </w:t>
      </w:r>
      <w:r w:rsidR="002115C2" w:rsidRPr="009D0740">
        <w:rPr>
          <w:rFonts w:ascii="Garamond" w:eastAsia="Times New Roman" w:hAnsi="Garamond" w:cs="Times New Roman"/>
          <w:color w:val="000000"/>
        </w:rPr>
        <w:t>equal</w:t>
      </w:r>
      <w:r w:rsidR="000C37BE" w:rsidRPr="009D0740">
        <w:rPr>
          <w:rFonts w:ascii="Garamond" w:eastAsia="Times New Roman" w:hAnsi="Garamond" w:cs="Times New Roman"/>
          <w:color w:val="000000"/>
        </w:rPr>
        <w:t xml:space="preserve">. </w:t>
      </w:r>
      <w:r w:rsidR="002115C2" w:rsidRPr="009D0740">
        <w:rPr>
          <w:rFonts w:ascii="Garamond" w:eastAsia="Times New Roman" w:hAnsi="Garamond" w:cs="Times New Roman"/>
          <w:color w:val="000000"/>
        </w:rPr>
        <w:t xml:space="preserve">Labour is </w:t>
      </w:r>
      <w:r w:rsidR="000C37BE" w:rsidRPr="009D0740">
        <w:rPr>
          <w:rFonts w:ascii="Garamond" w:eastAsia="Times New Roman" w:hAnsi="Garamond" w:cs="Times New Roman"/>
          <w:color w:val="000000"/>
        </w:rPr>
        <w:t xml:space="preserve">divided out </w:t>
      </w:r>
      <w:r w:rsidR="002115C2" w:rsidRPr="009D0740">
        <w:rPr>
          <w:rFonts w:ascii="Garamond" w:eastAsia="Times New Roman" w:hAnsi="Garamond" w:cs="Times New Roman"/>
          <w:color w:val="000000"/>
        </w:rPr>
        <w:t xml:space="preserve">equally and is </w:t>
      </w:r>
      <w:r w:rsidR="000C37BE" w:rsidRPr="009D0740">
        <w:rPr>
          <w:rFonts w:ascii="Garamond" w:eastAsia="Times New Roman" w:hAnsi="Garamond" w:cs="Times New Roman"/>
          <w:color w:val="000000"/>
        </w:rPr>
        <w:t>enjoyed, not seen as a chore. Mo</w:t>
      </w:r>
      <w:r w:rsidR="002115C2" w:rsidRPr="009D0740">
        <w:rPr>
          <w:rFonts w:ascii="Garamond" w:eastAsia="Times New Roman" w:hAnsi="Garamond" w:cs="Times New Roman"/>
          <w:color w:val="000000"/>
        </w:rPr>
        <w:t>dern</w:t>
      </w:r>
      <w:r w:rsidR="000C37BE" w:rsidRPr="009D0740">
        <w:rPr>
          <w:rFonts w:ascii="Garamond" w:eastAsia="Times New Roman" w:hAnsi="Garamond" w:cs="Times New Roman"/>
          <w:color w:val="000000"/>
        </w:rPr>
        <w:t xml:space="preserve"> technology and s</w:t>
      </w:r>
      <w:r w:rsidR="002115C2" w:rsidRPr="009D0740">
        <w:rPr>
          <w:rFonts w:ascii="Garamond" w:eastAsia="Times New Roman" w:hAnsi="Garamond" w:cs="Times New Roman"/>
          <w:color w:val="000000"/>
        </w:rPr>
        <w:t>cien</w:t>
      </w:r>
      <w:r w:rsidR="000C37BE" w:rsidRPr="009D0740">
        <w:rPr>
          <w:rFonts w:ascii="Garamond" w:eastAsia="Times New Roman" w:hAnsi="Garamond" w:cs="Times New Roman"/>
          <w:color w:val="000000"/>
        </w:rPr>
        <w:t xml:space="preserve">tific discoveries have been </w:t>
      </w:r>
      <w:r w:rsidR="002115C2" w:rsidRPr="009D0740">
        <w:rPr>
          <w:rFonts w:ascii="Garamond" w:eastAsia="Times New Roman" w:hAnsi="Garamond" w:cs="Times New Roman"/>
          <w:color w:val="000000"/>
        </w:rPr>
        <w:t>abandoned</w:t>
      </w:r>
      <w:r w:rsidR="000C37BE" w:rsidRPr="009D0740">
        <w:rPr>
          <w:rFonts w:ascii="Garamond" w:eastAsia="Times New Roman" w:hAnsi="Garamond" w:cs="Times New Roman"/>
          <w:color w:val="000000"/>
        </w:rPr>
        <w:t xml:space="preserve"> and forgotten in </w:t>
      </w:r>
      <w:r w:rsidR="002115C2" w:rsidRPr="009D0740">
        <w:rPr>
          <w:rFonts w:ascii="Garamond" w:eastAsia="Times New Roman" w:hAnsi="Garamond" w:cs="Times New Roman"/>
          <w:color w:val="000000"/>
        </w:rPr>
        <w:t>favour of low-tech crafts</w:t>
      </w:r>
      <w:r w:rsidR="000C37BE" w:rsidRPr="009D0740">
        <w:rPr>
          <w:rFonts w:ascii="Garamond" w:eastAsia="Times New Roman" w:hAnsi="Garamond" w:cs="Times New Roman"/>
          <w:color w:val="000000"/>
        </w:rPr>
        <w:t xml:space="preserve"> and simple ways of doing things.</w:t>
      </w:r>
    </w:p>
    <w:p w:rsidR="00C33684" w:rsidRPr="009D0740" w:rsidRDefault="00C33684" w:rsidP="009D0740">
      <w:pPr>
        <w:shd w:val="clear" w:color="auto" w:fill="FFFFFF"/>
        <w:spacing w:before="100" w:beforeAutospacing="1" w:after="100" w:afterAutospacing="1" w:line="240" w:lineRule="auto"/>
        <w:rPr>
          <w:rFonts w:ascii="Garamond" w:eastAsia="Times New Roman" w:hAnsi="Garamond" w:cs="Times New Roman"/>
          <w:color w:val="000000"/>
        </w:rPr>
      </w:pPr>
      <w:bookmarkStart w:id="6" w:name="Freiland"/>
      <w:bookmarkEnd w:id="6"/>
      <w:r w:rsidRPr="009D0740">
        <w:rPr>
          <w:rFonts w:ascii="Garamond" w:eastAsia="Times New Roman" w:hAnsi="Garamond" w:cs="Times New Roman"/>
          <w:bCs/>
          <w:iCs/>
          <w:color w:val="000000"/>
        </w:rPr>
        <w:t>William Morris was a Utopian socialist, not unlike Sand’s friend Leroux. All three were concerned to make a difference. In this respect they were not unlike the Austrian political economist Theodor Herzka</w:t>
      </w:r>
      <w:r w:rsidR="00BE3FBD" w:rsidRPr="009D0740">
        <w:rPr>
          <w:rFonts w:ascii="Garamond" w:eastAsia="Times New Roman" w:hAnsi="Garamond" w:cs="Times New Roman"/>
          <w:bCs/>
          <w:iCs/>
          <w:color w:val="000000"/>
        </w:rPr>
        <w:t xml:space="preserve"> [slide 11]</w:t>
      </w:r>
      <w:r w:rsidRPr="009D0740">
        <w:rPr>
          <w:rFonts w:ascii="Garamond" w:eastAsia="Times New Roman" w:hAnsi="Garamond" w:cs="Times New Roman"/>
          <w:bCs/>
          <w:iCs/>
          <w:color w:val="000000"/>
        </w:rPr>
        <w:t xml:space="preserve">. He wrote a novel, </w:t>
      </w:r>
      <w:r w:rsidR="002115C2" w:rsidRPr="009D0740">
        <w:rPr>
          <w:rFonts w:ascii="Garamond" w:eastAsia="Times New Roman" w:hAnsi="Garamond" w:cs="Times New Roman"/>
          <w:bCs/>
          <w:i/>
          <w:iCs/>
          <w:color w:val="000000"/>
        </w:rPr>
        <w:t>Freiland (Freeland)</w:t>
      </w:r>
      <w:r w:rsidRPr="009D0740">
        <w:rPr>
          <w:rFonts w:ascii="Garamond" w:eastAsia="Times New Roman" w:hAnsi="Garamond" w:cs="Times New Roman"/>
          <w:bCs/>
          <w:color w:val="000000"/>
        </w:rPr>
        <w:t xml:space="preserve">, published in </w:t>
      </w:r>
      <w:r w:rsidR="002115C2" w:rsidRPr="009D0740">
        <w:rPr>
          <w:rFonts w:ascii="Garamond" w:eastAsia="Times New Roman" w:hAnsi="Garamond" w:cs="Times New Roman"/>
          <w:color w:val="000000"/>
        </w:rPr>
        <w:t>1890</w:t>
      </w:r>
      <w:r w:rsidRPr="009D0740">
        <w:rPr>
          <w:rFonts w:ascii="Garamond" w:eastAsia="Times New Roman" w:hAnsi="Garamond" w:cs="Times New Roman"/>
          <w:color w:val="000000"/>
        </w:rPr>
        <w:t>. More remarkably, he actually tried to establish an ideal community – in Africa.</w:t>
      </w:r>
      <w:r w:rsidR="00441598" w:rsidRPr="009D0740">
        <w:rPr>
          <w:rFonts w:ascii="Garamond" w:eastAsia="Times New Roman" w:hAnsi="Garamond" w:cs="Times New Roman"/>
          <w:color w:val="000000"/>
        </w:rPr>
        <w:t xml:space="preserve"> It did</w:t>
      </w:r>
      <w:r w:rsidR="00E4587C">
        <w:rPr>
          <w:rFonts w:ascii="Garamond" w:eastAsia="Times New Roman" w:hAnsi="Garamond" w:cs="Times New Roman"/>
          <w:color w:val="000000"/>
        </w:rPr>
        <w:t xml:space="preserve"> no</w:t>
      </w:r>
      <w:r w:rsidR="00441598" w:rsidRPr="009D0740">
        <w:rPr>
          <w:rFonts w:ascii="Garamond" w:eastAsia="Times New Roman" w:hAnsi="Garamond" w:cs="Times New Roman"/>
          <w:color w:val="000000"/>
        </w:rPr>
        <w:t>t work.</w:t>
      </w:r>
    </w:p>
    <w:p w:rsidR="002115C2" w:rsidRPr="009D0740" w:rsidRDefault="00441598" w:rsidP="009D0740">
      <w:pPr>
        <w:shd w:val="clear" w:color="auto" w:fill="FFFFFF"/>
        <w:spacing w:before="100" w:beforeAutospacing="1" w:after="100" w:afterAutospacing="1" w:line="240" w:lineRule="auto"/>
        <w:rPr>
          <w:rFonts w:ascii="Garamond" w:eastAsia="Times New Roman" w:hAnsi="Garamond" w:cs="Times New Roman"/>
          <w:color w:val="000000"/>
        </w:rPr>
      </w:pPr>
      <w:r w:rsidRPr="009D0740">
        <w:rPr>
          <w:rFonts w:ascii="Garamond" w:eastAsia="Times New Roman" w:hAnsi="Garamond" w:cs="Times New Roman"/>
          <w:color w:val="000000"/>
        </w:rPr>
        <w:t>Two better-known novels with clear Utopian intent are by H.G.Wells</w:t>
      </w:r>
      <w:r w:rsidR="00BE3FBD" w:rsidRPr="009D0740">
        <w:rPr>
          <w:rFonts w:ascii="Garamond" w:eastAsia="Times New Roman" w:hAnsi="Garamond" w:cs="Times New Roman"/>
          <w:color w:val="000000"/>
        </w:rPr>
        <w:t xml:space="preserve"> [slide 12]</w:t>
      </w:r>
      <w:r w:rsidRPr="009D0740">
        <w:rPr>
          <w:rFonts w:ascii="Garamond" w:eastAsia="Times New Roman" w:hAnsi="Garamond" w:cs="Times New Roman"/>
          <w:color w:val="000000"/>
        </w:rPr>
        <w:t xml:space="preserve">. The first, </w:t>
      </w:r>
      <w:bookmarkStart w:id="7" w:name="Caesar’s_Column"/>
      <w:bookmarkStart w:id="8" w:name="The_Time_Machine"/>
      <w:bookmarkEnd w:id="7"/>
      <w:bookmarkEnd w:id="8"/>
      <w:r w:rsidR="002115C2" w:rsidRPr="009D0740">
        <w:rPr>
          <w:rFonts w:ascii="Garamond" w:eastAsia="Times New Roman" w:hAnsi="Garamond" w:cs="Times New Roman"/>
          <w:bCs/>
          <w:i/>
          <w:iCs/>
          <w:color w:val="000000"/>
        </w:rPr>
        <w:t>The Time Machine</w:t>
      </w:r>
      <w:r w:rsidR="002115C2" w:rsidRPr="009D0740">
        <w:rPr>
          <w:rFonts w:ascii="Garamond" w:eastAsia="Times New Roman" w:hAnsi="Garamond" w:cs="Times New Roman"/>
          <w:bCs/>
          <w:color w:val="000000"/>
        </w:rPr>
        <w:t> </w:t>
      </w:r>
      <w:r w:rsidRPr="009D0740">
        <w:rPr>
          <w:rFonts w:ascii="Garamond" w:eastAsia="Times New Roman" w:hAnsi="Garamond" w:cs="Times New Roman"/>
          <w:bCs/>
          <w:color w:val="000000"/>
        </w:rPr>
        <w:t>(</w:t>
      </w:r>
      <w:r w:rsidR="002115C2" w:rsidRPr="009D0740">
        <w:rPr>
          <w:rFonts w:ascii="Garamond" w:eastAsia="Times New Roman" w:hAnsi="Garamond" w:cs="Times New Roman"/>
          <w:color w:val="000000"/>
        </w:rPr>
        <w:t>1895)</w:t>
      </w:r>
      <w:r w:rsidRPr="009D0740">
        <w:rPr>
          <w:rFonts w:ascii="Garamond" w:eastAsia="Times New Roman" w:hAnsi="Garamond" w:cs="Times New Roman"/>
          <w:color w:val="000000"/>
        </w:rPr>
        <w:t xml:space="preserve"> tells of ‘The Time Traveller’. He journeys </w:t>
      </w:r>
      <w:r w:rsidR="002115C2" w:rsidRPr="009D0740">
        <w:rPr>
          <w:rFonts w:ascii="Garamond" w:eastAsia="Times New Roman" w:hAnsi="Garamond" w:cs="Times New Roman"/>
          <w:color w:val="000000"/>
        </w:rPr>
        <w:t xml:space="preserve">800,000 years into the future and finds an apparently gentle, </w:t>
      </w:r>
      <w:r w:rsidRPr="009D0740">
        <w:rPr>
          <w:rFonts w:ascii="Garamond" w:eastAsia="Times New Roman" w:hAnsi="Garamond" w:cs="Times New Roman"/>
          <w:color w:val="000000"/>
        </w:rPr>
        <w:t xml:space="preserve">fruitarian </w:t>
      </w:r>
      <w:r w:rsidR="002115C2" w:rsidRPr="009D0740">
        <w:rPr>
          <w:rFonts w:ascii="Garamond" w:eastAsia="Times New Roman" w:hAnsi="Garamond" w:cs="Times New Roman"/>
          <w:color w:val="000000"/>
        </w:rPr>
        <w:t xml:space="preserve">child-like species called the Eloi. </w:t>
      </w:r>
      <w:r w:rsidRPr="009D0740">
        <w:rPr>
          <w:rFonts w:ascii="Garamond" w:eastAsia="Times New Roman" w:hAnsi="Garamond" w:cs="Times New Roman"/>
          <w:color w:val="000000"/>
        </w:rPr>
        <w:t xml:space="preserve">But in a society without </w:t>
      </w:r>
      <w:r w:rsidR="002115C2" w:rsidRPr="009D0740">
        <w:rPr>
          <w:rFonts w:ascii="Garamond" w:eastAsia="Times New Roman" w:hAnsi="Garamond" w:cs="Times New Roman"/>
          <w:color w:val="000000"/>
        </w:rPr>
        <w:t xml:space="preserve">struggle, hardship or </w:t>
      </w:r>
      <w:r w:rsidRPr="009D0740">
        <w:rPr>
          <w:rFonts w:ascii="Garamond" w:eastAsia="Times New Roman" w:hAnsi="Garamond" w:cs="Times New Roman"/>
          <w:color w:val="000000"/>
        </w:rPr>
        <w:t xml:space="preserve">conflict </w:t>
      </w:r>
      <w:r w:rsidR="00BE3FBD" w:rsidRPr="009D0740">
        <w:rPr>
          <w:rFonts w:ascii="Garamond" w:eastAsia="Times New Roman" w:hAnsi="Garamond" w:cs="Times New Roman"/>
          <w:color w:val="000000"/>
        </w:rPr>
        <w:t xml:space="preserve">and </w:t>
      </w:r>
      <w:r w:rsidR="002115C2" w:rsidRPr="009D0740">
        <w:rPr>
          <w:rFonts w:ascii="Garamond" w:eastAsia="Times New Roman" w:hAnsi="Garamond" w:cs="Times New Roman"/>
          <w:color w:val="000000"/>
        </w:rPr>
        <w:t xml:space="preserve">war, the human race has become weak and unimaginative. </w:t>
      </w:r>
      <w:r w:rsidRPr="009D0740">
        <w:rPr>
          <w:rFonts w:ascii="Garamond" w:eastAsia="Times New Roman" w:hAnsi="Garamond" w:cs="Times New Roman"/>
          <w:color w:val="000000"/>
        </w:rPr>
        <w:t xml:space="preserve">But it soon emerges that there is </w:t>
      </w:r>
      <w:r w:rsidR="002115C2" w:rsidRPr="009D0740">
        <w:rPr>
          <w:rFonts w:ascii="Garamond" w:eastAsia="Times New Roman" w:hAnsi="Garamond" w:cs="Times New Roman"/>
          <w:color w:val="000000"/>
        </w:rPr>
        <w:t xml:space="preserve">a second branch of </w:t>
      </w:r>
      <w:r w:rsidRPr="009D0740">
        <w:rPr>
          <w:rFonts w:ascii="Garamond" w:eastAsia="Times New Roman" w:hAnsi="Garamond" w:cs="Times New Roman"/>
          <w:color w:val="000000"/>
        </w:rPr>
        <w:t>‘</w:t>
      </w:r>
      <w:r w:rsidR="002115C2" w:rsidRPr="009D0740">
        <w:rPr>
          <w:rFonts w:ascii="Garamond" w:eastAsia="Times New Roman" w:hAnsi="Garamond" w:cs="Times New Roman"/>
          <w:color w:val="000000"/>
        </w:rPr>
        <w:t>humanity</w:t>
      </w:r>
      <w:r w:rsidRPr="009D0740">
        <w:rPr>
          <w:rFonts w:ascii="Garamond" w:eastAsia="Times New Roman" w:hAnsi="Garamond" w:cs="Times New Roman"/>
          <w:color w:val="000000"/>
        </w:rPr>
        <w:t xml:space="preserve">’, </w:t>
      </w:r>
      <w:r w:rsidR="002115C2" w:rsidRPr="009D0740">
        <w:rPr>
          <w:rFonts w:ascii="Garamond" w:eastAsia="Times New Roman" w:hAnsi="Garamond" w:cs="Times New Roman"/>
          <w:color w:val="000000"/>
        </w:rPr>
        <w:t>the bestial cannibal Morlocks, who live underground</w:t>
      </w:r>
      <w:r w:rsidRPr="009D0740">
        <w:rPr>
          <w:rFonts w:ascii="Garamond" w:eastAsia="Times New Roman" w:hAnsi="Garamond" w:cs="Times New Roman"/>
          <w:color w:val="000000"/>
        </w:rPr>
        <w:t xml:space="preserve">. The Morlocks feed on the Eloi. </w:t>
      </w:r>
      <w:r w:rsidR="002115C2" w:rsidRPr="009D0740">
        <w:rPr>
          <w:rFonts w:ascii="Garamond" w:eastAsia="Times New Roman" w:hAnsi="Garamond" w:cs="Times New Roman"/>
          <w:color w:val="000000"/>
        </w:rPr>
        <w:t xml:space="preserve"> In Wells’ dystopia, it seems that both the downtrodden working classes and the leisured aristocracy have lost their edge and reverted to s</w:t>
      </w:r>
      <w:r w:rsidR="00FD31C4" w:rsidRPr="009D0740">
        <w:rPr>
          <w:rFonts w:ascii="Garamond" w:eastAsia="Times New Roman" w:hAnsi="Garamond" w:cs="Times New Roman"/>
          <w:color w:val="000000"/>
        </w:rPr>
        <w:t>ub-human levels of intelligence.</w:t>
      </w:r>
    </w:p>
    <w:p w:rsidR="00166F46" w:rsidRPr="009D0740" w:rsidRDefault="000C6F9D" w:rsidP="009D0740">
      <w:pPr>
        <w:pStyle w:val="Heading1"/>
        <w:spacing w:before="0" w:line="240" w:lineRule="auto"/>
        <w:rPr>
          <w:rFonts w:ascii="Garamond" w:eastAsia="Times New Roman" w:hAnsi="Garamond" w:cs="Times New Roman"/>
          <w:b w:val="0"/>
          <w:color w:val="000000"/>
          <w:sz w:val="22"/>
          <w:szCs w:val="22"/>
        </w:rPr>
      </w:pPr>
      <w:r w:rsidRPr="009D0740">
        <w:rPr>
          <w:rFonts w:ascii="Garamond" w:eastAsia="Times New Roman" w:hAnsi="Garamond" w:cs="Times New Roman"/>
          <w:b w:val="0"/>
          <w:color w:val="000000"/>
          <w:sz w:val="22"/>
          <w:szCs w:val="22"/>
        </w:rPr>
        <w:t>L</w:t>
      </w:r>
      <w:r w:rsidR="002115C2" w:rsidRPr="009D0740">
        <w:rPr>
          <w:rFonts w:ascii="Garamond" w:eastAsia="Times New Roman" w:hAnsi="Garamond" w:cs="Times New Roman"/>
          <w:b w:val="0"/>
          <w:color w:val="000000"/>
          <w:sz w:val="22"/>
          <w:szCs w:val="22"/>
        </w:rPr>
        <w:t>ater re-published as </w:t>
      </w:r>
      <w:r w:rsidR="002115C2" w:rsidRPr="009D0740">
        <w:rPr>
          <w:rFonts w:ascii="Garamond" w:eastAsia="Times New Roman" w:hAnsi="Garamond" w:cs="Times New Roman"/>
          <w:b w:val="0"/>
          <w:i/>
          <w:iCs/>
          <w:color w:val="000000"/>
          <w:sz w:val="22"/>
          <w:szCs w:val="22"/>
        </w:rPr>
        <w:t>The Sleeper Awakes</w:t>
      </w:r>
      <w:r w:rsidR="00BE3FBD" w:rsidRPr="009D0740">
        <w:rPr>
          <w:rFonts w:ascii="Garamond" w:eastAsia="Times New Roman" w:hAnsi="Garamond" w:cs="Times New Roman"/>
          <w:b w:val="0"/>
          <w:iCs/>
          <w:color w:val="000000"/>
          <w:sz w:val="22"/>
          <w:szCs w:val="22"/>
        </w:rPr>
        <w:t>[slide 13]</w:t>
      </w:r>
      <w:r w:rsidR="002115C2" w:rsidRPr="009D0740">
        <w:rPr>
          <w:rFonts w:ascii="Garamond" w:eastAsia="Times New Roman" w:hAnsi="Garamond" w:cs="Times New Roman"/>
          <w:b w:val="0"/>
          <w:color w:val="000000"/>
          <w:sz w:val="22"/>
          <w:szCs w:val="22"/>
        </w:rPr>
        <w:t xml:space="preserve">, </w:t>
      </w:r>
      <w:r w:rsidR="00441598" w:rsidRPr="009D0740">
        <w:rPr>
          <w:rFonts w:ascii="Garamond" w:eastAsia="Times New Roman" w:hAnsi="Garamond" w:cs="Times New Roman"/>
          <w:b w:val="0"/>
          <w:color w:val="000000"/>
          <w:sz w:val="22"/>
          <w:szCs w:val="22"/>
        </w:rPr>
        <w:t xml:space="preserve">first published as </w:t>
      </w:r>
      <w:r w:rsidR="00441598" w:rsidRPr="009D0740">
        <w:rPr>
          <w:rFonts w:ascii="Garamond" w:eastAsia="Times New Roman" w:hAnsi="Garamond" w:cs="Times New Roman"/>
          <w:b w:val="0"/>
          <w:bCs w:val="0"/>
          <w:i/>
          <w:iCs/>
          <w:color w:val="000000"/>
          <w:sz w:val="22"/>
          <w:szCs w:val="22"/>
        </w:rPr>
        <w:t>When the Sleeper Wakes</w:t>
      </w:r>
      <w:r w:rsidR="00441598" w:rsidRPr="009D0740">
        <w:rPr>
          <w:rFonts w:ascii="Garamond" w:eastAsia="Times New Roman" w:hAnsi="Garamond" w:cs="Times New Roman"/>
          <w:b w:val="0"/>
          <w:bCs w:val="0"/>
          <w:iCs/>
          <w:color w:val="000000"/>
          <w:sz w:val="22"/>
          <w:szCs w:val="22"/>
        </w:rPr>
        <w:t xml:space="preserve"> (in 1899), Well’s </w:t>
      </w:r>
      <w:r w:rsidR="002115C2" w:rsidRPr="009D0740">
        <w:rPr>
          <w:rFonts w:ascii="Garamond" w:eastAsia="Times New Roman" w:hAnsi="Garamond" w:cs="Times New Roman"/>
          <w:b w:val="0"/>
          <w:color w:val="000000"/>
          <w:sz w:val="22"/>
          <w:szCs w:val="22"/>
        </w:rPr>
        <w:t xml:space="preserve">dystopian novel </w:t>
      </w:r>
      <w:r w:rsidR="00441598" w:rsidRPr="009D0740">
        <w:rPr>
          <w:rFonts w:ascii="Garamond" w:eastAsia="Times New Roman" w:hAnsi="Garamond" w:cs="Times New Roman"/>
          <w:b w:val="0"/>
          <w:color w:val="000000"/>
          <w:sz w:val="22"/>
          <w:szCs w:val="22"/>
        </w:rPr>
        <w:t xml:space="preserve">is again set in the future, but this time after a </w:t>
      </w:r>
      <w:r w:rsidR="00846A49">
        <w:rPr>
          <w:rFonts w:ascii="Garamond" w:eastAsia="Times New Roman" w:hAnsi="Garamond" w:cs="Times New Roman"/>
          <w:b w:val="0"/>
          <w:color w:val="000000"/>
          <w:sz w:val="22"/>
          <w:szCs w:val="22"/>
        </w:rPr>
        <w:t xml:space="preserve">203-year </w:t>
      </w:r>
      <w:r w:rsidR="002115C2" w:rsidRPr="009D0740">
        <w:rPr>
          <w:rFonts w:ascii="Garamond" w:eastAsia="Times New Roman" w:hAnsi="Garamond" w:cs="Times New Roman"/>
          <w:b w:val="0"/>
          <w:color w:val="000000"/>
          <w:sz w:val="22"/>
          <w:szCs w:val="22"/>
        </w:rPr>
        <w:t>sleep. As well as the prescient imagination of airplanes</w:t>
      </w:r>
      <w:r w:rsidR="00441598" w:rsidRPr="009D0740">
        <w:rPr>
          <w:rFonts w:ascii="Garamond" w:eastAsia="Times New Roman" w:hAnsi="Garamond" w:cs="Times New Roman"/>
          <w:b w:val="0"/>
          <w:color w:val="000000"/>
          <w:sz w:val="22"/>
          <w:szCs w:val="22"/>
        </w:rPr>
        <w:t xml:space="preserve">, TVs and </w:t>
      </w:r>
      <w:r w:rsidR="002115C2" w:rsidRPr="009D0740">
        <w:rPr>
          <w:rFonts w:ascii="Garamond" w:eastAsia="Times New Roman" w:hAnsi="Garamond" w:cs="Times New Roman"/>
          <w:b w:val="0"/>
          <w:color w:val="000000"/>
          <w:sz w:val="22"/>
          <w:szCs w:val="22"/>
        </w:rPr>
        <w:t>moving walkways, Wells imagines a society two centuries after his own where the lower classes are de facto slaves and servants, most of the upper classes fritter life away in Pleasure Cities, and a tiny elite effectively rules the world, selfishly and ruthlessly.</w:t>
      </w:r>
    </w:p>
    <w:p w:rsidR="00166F46" w:rsidRPr="009D0740" w:rsidRDefault="00166F46" w:rsidP="009D0740">
      <w:pPr>
        <w:pStyle w:val="Heading1"/>
        <w:spacing w:before="0" w:line="240" w:lineRule="auto"/>
        <w:rPr>
          <w:rFonts w:ascii="Garamond" w:eastAsia="Times New Roman" w:hAnsi="Garamond" w:cs="Times New Roman"/>
          <w:b w:val="0"/>
          <w:color w:val="000000"/>
          <w:sz w:val="22"/>
          <w:szCs w:val="22"/>
        </w:rPr>
      </w:pPr>
    </w:p>
    <w:p w:rsidR="00166F46" w:rsidRPr="009D0740" w:rsidRDefault="00166F46" w:rsidP="009D0740">
      <w:pPr>
        <w:pStyle w:val="Heading1"/>
        <w:spacing w:before="0" w:line="240" w:lineRule="auto"/>
        <w:rPr>
          <w:rFonts w:ascii="Garamond" w:eastAsia="Times New Roman" w:hAnsi="Garamond" w:cs="Times New Roman"/>
          <w:b w:val="0"/>
          <w:color w:val="auto"/>
          <w:sz w:val="22"/>
          <w:szCs w:val="22"/>
        </w:rPr>
      </w:pPr>
      <w:r w:rsidRPr="009D0740">
        <w:rPr>
          <w:rFonts w:ascii="Garamond" w:eastAsia="Times New Roman" w:hAnsi="Garamond" w:cs="Times New Roman"/>
          <w:b w:val="0"/>
          <w:color w:val="000000"/>
          <w:sz w:val="22"/>
          <w:szCs w:val="22"/>
        </w:rPr>
        <w:t xml:space="preserve">Well we know that wealth globally is increasingly in the hands of ever-smaller numbers. A recent headline I saw announced that </w:t>
      </w:r>
      <w:r w:rsidR="002F14F7" w:rsidRPr="009D0740">
        <w:rPr>
          <w:rFonts w:ascii="Garamond" w:eastAsia="Times New Roman" w:hAnsi="Garamond" w:cs="Times New Roman"/>
          <w:b w:val="0"/>
          <w:color w:val="000000"/>
          <w:sz w:val="22"/>
          <w:szCs w:val="22"/>
        </w:rPr>
        <w:t xml:space="preserve">in the United States </w:t>
      </w:r>
      <w:r w:rsidRPr="009D0740">
        <w:rPr>
          <w:rFonts w:ascii="Garamond" w:eastAsia="Times New Roman" w:hAnsi="Garamond" w:cs="Times New Roman"/>
          <w:b w:val="0"/>
          <w:color w:val="000000"/>
          <w:sz w:val="22"/>
          <w:szCs w:val="22"/>
        </w:rPr>
        <w:t>the top 1% control almost half the financial wealth</w:t>
      </w:r>
      <w:r w:rsidR="002F14F7" w:rsidRPr="009D0740">
        <w:rPr>
          <w:rFonts w:ascii="Garamond" w:eastAsia="Times New Roman" w:hAnsi="Garamond" w:cs="Times New Roman"/>
          <w:b w:val="0"/>
          <w:color w:val="000000"/>
          <w:sz w:val="22"/>
          <w:szCs w:val="22"/>
        </w:rPr>
        <w:t>.</w:t>
      </w:r>
      <w:r w:rsidR="00FD31C4" w:rsidRPr="009D0740">
        <w:rPr>
          <w:rFonts w:ascii="Garamond" w:eastAsia="Times New Roman" w:hAnsi="Garamond" w:cs="Times New Roman"/>
          <w:b w:val="0"/>
          <w:color w:val="000000"/>
          <w:sz w:val="22"/>
          <w:szCs w:val="22"/>
        </w:rPr>
        <w:t xml:space="preserve"> And Oxfam has cleverly timed a press release to coincide with the world economic forum at Davos which is currently taking place. According to Oxfam</w:t>
      </w:r>
      <w:r w:rsidR="00FD31C4" w:rsidRPr="009D0740">
        <w:rPr>
          <w:rFonts w:ascii="Garamond" w:eastAsia="Times New Roman" w:hAnsi="Garamond" w:cs="Times New Roman"/>
          <w:b w:val="0"/>
          <w:color w:val="000000"/>
          <w:sz w:val="22"/>
          <w:szCs w:val="22"/>
          <w:u w:val="single"/>
        </w:rPr>
        <w:t>, ‘</w:t>
      </w:r>
      <w:r w:rsidR="00FD31C4" w:rsidRPr="009D0740">
        <w:rPr>
          <w:rFonts w:ascii="Garamond" w:hAnsi="Garamond" w:cs="Times New Roman"/>
          <w:b w:val="0"/>
          <w:color w:val="auto"/>
          <w:sz w:val="22"/>
          <w:szCs w:val="22"/>
          <w:shd w:val="clear" w:color="auto" w:fill="FFFFFF"/>
        </w:rPr>
        <w:t>inequality is rising: </w:t>
      </w:r>
      <w:hyperlink r:id="rId12" w:history="1">
        <w:r w:rsidR="00FD31C4" w:rsidRPr="009D0740">
          <w:rPr>
            <w:rStyle w:val="Hyperlink"/>
            <w:rFonts w:ascii="Garamond" w:hAnsi="Garamond" w:cs="Times New Roman"/>
            <w:b w:val="0"/>
            <w:bCs w:val="0"/>
            <w:color w:val="auto"/>
            <w:sz w:val="22"/>
            <w:szCs w:val="22"/>
            <w:u w:val="none"/>
            <w:shd w:val="clear" w:color="auto" w:fill="FFFFFF"/>
          </w:rPr>
          <w:t>the combined wealth of the richest 1 per cent will overtake that of the other 99 per cent of people next year</w:t>
        </w:r>
      </w:hyperlink>
      <w:r w:rsidR="00FD31C4" w:rsidRPr="009D0740">
        <w:rPr>
          <w:rStyle w:val="apple-converted-space"/>
          <w:rFonts w:ascii="Garamond" w:hAnsi="Garamond" w:cs="Times New Roman"/>
          <w:b w:val="0"/>
          <w:color w:val="auto"/>
          <w:sz w:val="22"/>
          <w:szCs w:val="22"/>
          <w:shd w:val="clear" w:color="auto" w:fill="FFFFFF"/>
        </w:rPr>
        <w:t> </w:t>
      </w:r>
      <w:r w:rsidR="00FD31C4" w:rsidRPr="009D0740">
        <w:rPr>
          <w:rFonts w:ascii="Garamond" w:hAnsi="Garamond" w:cs="Times New Roman"/>
          <w:b w:val="0"/>
          <w:color w:val="auto"/>
          <w:sz w:val="22"/>
          <w:szCs w:val="22"/>
          <w:shd w:val="clear" w:color="auto" w:fill="FFFFFF"/>
        </w:rPr>
        <w:t>unless the current trend is checked.’ (Oxfam website)</w:t>
      </w:r>
    </w:p>
    <w:p w:rsidR="00FF668B" w:rsidRPr="009D0740" w:rsidRDefault="00166F46" w:rsidP="009D0740">
      <w:pPr>
        <w:shd w:val="clear" w:color="auto" w:fill="FFFFFF"/>
        <w:spacing w:before="100" w:beforeAutospacing="1" w:after="100" w:afterAutospacing="1" w:line="240" w:lineRule="auto"/>
        <w:rPr>
          <w:rFonts w:ascii="Garamond" w:hAnsi="Garamond" w:cs="Times New Roman"/>
        </w:rPr>
      </w:pPr>
      <w:r w:rsidRPr="009D0740">
        <w:rPr>
          <w:rFonts w:ascii="Garamond" w:eastAsia="Times New Roman" w:hAnsi="Garamond" w:cs="Times New Roman"/>
          <w:color w:val="000000"/>
        </w:rPr>
        <w:t xml:space="preserve">These Utopian novels, and other like them, </w:t>
      </w:r>
      <w:r w:rsidR="00846A49">
        <w:rPr>
          <w:rFonts w:ascii="Garamond" w:eastAsia="Times New Roman" w:hAnsi="Garamond" w:cs="Times New Roman"/>
          <w:color w:val="000000"/>
        </w:rPr>
        <w:t>were extremely popular in the nineteenth</w:t>
      </w:r>
      <w:r w:rsidRPr="009D0740">
        <w:rPr>
          <w:rFonts w:ascii="Garamond" w:eastAsia="Times New Roman" w:hAnsi="Garamond" w:cs="Times New Roman"/>
          <w:color w:val="000000"/>
        </w:rPr>
        <w:t xml:space="preserve"> century and constitute the origins of what we loosely term Science Fiction.</w:t>
      </w:r>
      <w:r w:rsidR="00FD31C4" w:rsidRPr="009D0740">
        <w:rPr>
          <w:rFonts w:ascii="Garamond" w:eastAsia="Times New Roman" w:hAnsi="Garamond" w:cs="Times New Roman"/>
          <w:color w:val="000000"/>
        </w:rPr>
        <w:t xml:space="preserve">But </w:t>
      </w:r>
      <w:r w:rsidRPr="009D0740">
        <w:rPr>
          <w:rFonts w:ascii="Garamond" w:eastAsia="Times New Roman" w:hAnsi="Garamond" w:cs="Times New Roman"/>
          <w:color w:val="000000"/>
        </w:rPr>
        <w:t xml:space="preserve">Sand’s novel is </w:t>
      </w:r>
      <w:r w:rsidR="002F14F7" w:rsidRPr="009D0740">
        <w:rPr>
          <w:rFonts w:ascii="Garamond" w:eastAsia="Times New Roman" w:hAnsi="Garamond" w:cs="Times New Roman"/>
          <w:color w:val="000000"/>
        </w:rPr>
        <w:t xml:space="preserve">in many ways very different. It is </w:t>
      </w:r>
      <w:r w:rsidRPr="009D0740">
        <w:rPr>
          <w:rFonts w:ascii="Garamond" w:eastAsia="Times New Roman" w:hAnsi="Garamond" w:cs="Times New Roman"/>
          <w:color w:val="000000"/>
        </w:rPr>
        <w:t>set in contemporary rural France</w:t>
      </w:r>
      <w:r w:rsidR="002F14F7" w:rsidRPr="009D0740">
        <w:rPr>
          <w:rFonts w:ascii="Garamond" w:eastAsia="Times New Roman" w:hAnsi="Garamond" w:cs="Times New Roman"/>
          <w:color w:val="000000"/>
        </w:rPr>
        <w:t>, rather than an imagined elsewhere, often in the far future,</w:t>
      </w:r>
      <w:r w:rsidRPr="009D0740">
        <w:rPr>
          <w:rFonts w:ascii="Garamond" w:eastAsia="Times New Roman" w:hAnsi="Garamond" w:cs="Times New Roman"/>
          <w:color w:val="000000"/>
        </w:rPr>
        <w:t xml:space="preserve"> and </w:t>
      </w:r>
      <w:r w:rsidR="00FD31C4" w:rsidRPr="009D0740">
        <w:rPr>
          <w:rFonts w:ascii="Garamond" w:eastAsia="Times New Roman" w:hAnsi="Garamond" w:cs="Times New Roman"/>
          <w:color w:val="000000"/>
        </w:rPr>
        <w:t xml:space="preserve">it </w:t>
      </w:r>
      <w:r w:rsidRPr="009D0740">
        <w:rPr>
          <w:rFonts w:ascii="Garamond" w:eastAsia="Times New Roman" w:hAnsi="Garamond" w:cs="Times New Roman"/>
          <w:color w:val="000000"/>
        </w:rPr>
        <w:t>does</w:t>
      </w:r>
      <w:r w:rsidR="00846A49">
        <w:rPr>
          <w:rFonts w:ascii="Garamond" w:eastAsia="Times New Roman" w:hAnsi="Garamond" w:cs="Times New Roman"/>
          <w:color w:val="000000"/>
        </w:rPr>
        <w:t xml:space="preserve"> no</w:t>
      </w:r>
      <w:r w:rsidRPr="009D0740">
        <w:rPr>
          <w:rFonts w:ascii="Garamond" w:eastAsia="Times New Roman" w:hAnsi="Garamond" w:cs="Times New Roman"/>
          <w:color w:val="000000"/>
        </w:rPr>
        <w:t xml:space="preserve">t aim at prescience in technological terms, at least. The scale of most utopian and dystopian novels tends to be large. Sand’s </w:t>
      </w:r>
      <w:r w:rsidRPr="009D0740">
        <w:rPr>
          <w:rFonts w:ascii="Garamond" w:hAnsi="Garamond" w:cs="Times New Roman"/>
          <w:i/>
        </w:rPr>
        <w:t>François le champi</w:t>
      </w:r>
      <w:r w:rsidRPr="009D0740">
        <w:rPr>
          <w:rFonts w:ascii="Garamond" w:eastAsia="Times New Roman" w:hAnsi="Garamond" w:cs="Times New Roman"/>
          <w:color w:val="000000"/>
        </w:rPr>
        <w:t xml:space="preserve"> is modest in scale and utopian in a very different sense. What it recommends, by implication, is a re-thinking of conventional</w:t>
      </w:r>
      <w:r w:rsidR="004F06F9" w:rsidRPr="009D0740">
        <w:rPr>
          <w:rFonts w:ascii="Garamond" w:eastAsia="Times New Roman" w:hAnsi="Garamond" w:cs="Times New Roman"/>
          <w:color w:val="000000"/>
        </w:rPr>
        <w:t xml:space="preserve"> relationships between individuals in communities. Charitable behaviour towards others is rewarded and every individual has the right to be helped to be integrated whatever their position at birth. </w:t>
      </w:r>
      <w:r w:rsidR="00B16E7C" w:rsidRPr="009D0740">
        <w:rPr>
          <w:rFonts w:ascii="Garamond" w:hAnsi="Garamond" w:cs="Times New Roman"/>
        </w:rPr>
        <w:t>Fran</w:t>
      </w:r>
      <w:r w:rsidR="00F11635" w:rsidRPr="009D0740">
        <w:rPr>
          <w:rFonts w:ascii="Garamond" w:hAnsi="Garamond" w:cs="Times New Roman"/>
        </w:rPr>
        <w:t>ç</w:t>
      </w:r>
      <w:r w:rsidR="00B16E7C" w:rsidRPr="009D0740">
        <w:rPr>
          <w:rFonts w:ascii="Garamond" w:hAnsi="Garamond" w:cs="Times New Roman"/>
        </w:rPr>
        <w:t>ois achieves this status by a combination of native ability, hard work</w:t>
      </w:r>
      <w:r w:rsidR="00846A49">
        <w:rPr>
          <w:rFonts w:ascii="Garamond" w:hAnsi="Garamond" w:cs="Times New Roman"/>
        </w:rPr>
        <w:t xml:space="preserve"> and the respect of Madeleine. </w:t>
      </w:r>
      <w:r w:rsidR="004F06F9" w:rsidRPr="009D0740">
        <w:rPr>
          <w:rFonts w:ascii="Garamond" w:hAnsi="Garamond" w:cs="Times New Roman"/>
        </w:rPr>
        <w:t xml:space="preserve">Millers held a highly respected social position in nineteenth-century rural France. </w:t>
      </w:r>
      <w:r w:rsidR="00F11635" w:rsidRPr="009D0740">
        <w:rPr>
          <w:rFonts w:ascii="Garamond" w:hAnsi="Garamond" w:cs="Times New Roman"/>
        </w:rPr>
        <w:t xml:space="preserve">So Sand’s story demonstrates François’ meritocratic trajectory from stigmatised child from outside society, to respected </w:t>
      </w:r>
      <w:r w:rsidR="00F11635" w:rsidRPr="009D0740">
        <w:rPr>
          <w:rFonts w:ascii="Garamond" w:hAnsi="Garamond" w:cs="Times New Roman"/>
        </w:rPr>
        <w:lastRenderedPageBreak/>
        <w:t xml:space="preserve">and useful citizen. But </w:t>
      </w:r>
      <w:r w:rsidR="002F14F7" w:rsidRPr="009D0740">
        <w:rPr>
          <w:rFonts w:ascii="Garamond" w:hAnsi="Garamond" w:cs="Times New Roman"/>
        </w:rPr>
        <w:t xml:space="preserve">what is really intriguing is that </w:t>
      </w:r>
      <w:r w:rsidR="00F11635" w:rsidRPr="009D0740">
        <w:rPr>
          <w:rFonts w:ascii="Garamond" w:hAnsi="Garamond" w:cs="Times New Roman"/>
        </w:rPr>
        <w:t xml:space="preserve">this could be demonstrated without the quasi-incestuous ending. What does the </w:t>
      </w:r>
      <w:r w:rsidR="00FF668B" w:rsidRPr="009D0740">
        <w:rPr>
          <w:rFonts w:ascii="Garamond" w:hAnsi="Garamond" w:cs="Times New Roman"/>
        </w:rPr>
        <w:t>provocative ending suggest</w:t>
      </w:r>
      <w:r w:rsidR="00F11635" w:rsidRPr="009D0740">
        <w:rPr>
          <w:rFonts w:ascii="Garamond" w:hAnsi="Garamond" w:cs="Times New Roman"/>
        </w:rPr>
        <w:t>? I think there is</w:t>
      </w:r>
      <w:r w:rsidR="00FF668B" w:rsidRPr="009D0740">
        <w:rPr>
          <w:rFonts w:ascii="Garamond" w:hAnsi="Garamond" w:cs="Times New Roman"/>
        </w:rPr>
        <w:t xml:space="preserve">an </w:t>
      </w:r>
      <w:r w:rsidR="00F11635" w:rsidRPr="009D0740">
        <w:rPr>
          <w:rFonts w:ascii="Garamond" w:hAnsi="Garamond" w:cs="Times New Roman"/>
        </w:rPr>
        <w:t xml:space="preserve">ideological, </w:t>
      </w:r>
      <w:r w:rsidR="002F14F7" w:rsidRPr="009D0740">
        <w:rPr>
          <w:rFonts w:ascii="Garamond" w:hAnsi="Garamond" w:cs="Times New Roman"/>
        </w:rPr>
        <w:t>a quasi-</w:t>
      </w:r>
      <w:r w:rsidR="00F11635" w:rsidRPr="009D0740">
        <w:rPr>
          <w:rFonts w:ascii="Garamond" w:hAnsi="Garamond" w:cs="Times New Roman"/>
        </w:rPr>
        <w:t>feminist</w:t>
      </w:r>
      <w:r w:rsidR="00FF668B" w:rsidRPr="009D0740">
        <w:rPr>
          <w:rFonts w:ascii="Garamond" w:hAnsi="Garamond" w:cs="Times New Roman"/>
        </w:rPr>
        <w:t>,</w:t>
      </w:r>
      <w:r w:rsidR="00F11635" w:rsidRPr="009D0740">
        <w:rPr>
          <w:rFonts w:ascii="Garamond" w:hAnsi="Garamond" w:cs="Times New Roman"/>
        </w:rPr>
        <w:t xml:space="preserve"> and </w:t>
      </w:r>
      <w:r w:rsidR="002F14F7" w:rsidRPr="009D0740">
        <w:rPr>
          <w:rFonts w:ascii="Garamond" w:hAnsi="Garamond" w:cs="Times New Roman"/>
        </w:rPr>
        <w:t xml:space="preserve">an </w:t>
      </w:r>
      <w:r w:rsidR="00F11635" w:rsidRPr="009D0740">
        <w:rPr>
          <w:rFonts w:ascii="Garamond" w:hAnsi="Garamond" w:cs="Times New Roman"/>
        </w:rPr>
        <w:t>aesthetic answer.</w:t>
      </w:r>
    </w:p>
    <w:p w:rsidR="00FF668B" w:rsidRPr="009D0740" w:rsidRDefault="00F11635" w:rsidP="009D0740">
      <w:pPr>
        <w:spacing w:line="240" w:lineRule="auto"/>
        <w:rPr>
          <w:rFonts w:ascii="Garamond" w:hAnsi="Garamond" w:cs="Times New Roman"/>
        </w:rPr>
      </w:pPr>
      <w:r w:rsidRPr="009D0740">
        <w:rPr>
          <w:rFonts w:ascii="Garamond" w:hAnsi="Garamond" w:cs="Times New Roman"/>
        </w:rPr>
        <w:t xml:space="preserve">Madeleine and François’ relationship is highly unconventional, yet successful. The logic would seem to be that individuals can organise themselves in ways other than those prescribed by society – heterosexual love, marriage and the family. </w:t>
      </w:r>
      <w:r w:rsidR="00FC45F2" w:rsidRPr="009D0740">
        <w:rPr>
          <w:rFonts w:ascii="Garamond" w:hAnsi="Garamond" w:cs="Times New Roman"/>
        </w:rPr>
        <w:t>A feminist reading might suggest that Madeleine, unlike so many women, enjoys the fruits of her labour.François does not grow up and leave – or at least not permanently. He grows up and Madeleine</w:t>
      </w:r>
      <w:r w:rsidR="00FF668B" w:rsidRPr="009D0740">
        <w:rPr>
          <w:rFonts w:ascii="Garamond" w:hAnsi="Garamond" w:cs="Times New Roman"/>
        </w:rPr>
        <w:t>, having devotedly brought the boy up,</w:t>
      </w:r>
      <w:r w:rsidR="00FC45F2" w:rsidRPr="009D0740">
        <w:rPr>
          <w:rFonts w:ascii="Garamond" w:hAnsi="Garamond" w:cs="Times New Roman"/>
        </w:rPr>
        <w:t xml:space="preserve"> then </w:t>
      </w:r>
      <w:r w:rsidR="002F14F7" w:rsidRPr="009D0740">
        <w:rPr>
          <w:rFonts w:ascii="Garamond" w:hAnsi="Garamond" w:cs="Times New Roman"/>
        </w:rPr>
        <w:t xml:space="preserve">lives in a blissful </w:t>
      </w:r>
      <w:r w:rsidR="00FC45F2" w:rsidRPr="009D0740">
        <w:rPr>
          <w:rFonts w:ascii="Garamond" w:hAnsi="Garamond" w:cs="Times New Roman"/>
        </w:rPr>
        <w:t xml:space="preserve">marriage to a </w:t>
      </w:r>
      <w:r w:rsidR="002F14F7" w:rsidRPr="009D0740">
        <w:rPr>
          <w:rFonts w:ascii="Garamond" w:hAnsi="Garamond" w:cs="Times New Roman"/>
        </w:rPr>
        <w:t xml:space="preserve">principled, </w:t>
      </w:r>
      <w:r w:rsidR="00FC45F2" w:rsidRPr="009D0740">
        <w:rPr>
          <w:rFonts w:ascii="Garamond" w:hAnsi="Garamond" w:cs="Times New Roman"/>
        </w:rPr>
        <w:t>young, fit, able and devoted man.</w:t>
      </w:r>
      <w:r w:rsidR="00113922" w:rsidRPr="009D0740">
        <w:rPr>
          <w:rFonts w:ascii="Garamond" w:hAnsi="Garamond" w:cs="Times New Roman"/>
        </w:rPr>
        <w:t xml:space="preserve"> Aesthetically, everything comes full circle and ties up neatly.</w:t>
      </w:r>
      <w:r w:rsidR="002F14F7" w:rsidRPr="009D0740">
        <w:rPr>
          <w:rFonts w:ascii="Garamond" w:hAnsi="Garamond" w:cs="Times New Roman"/>
        </w:rPr>
        <w:t xml:space="preserve"> The couple meet, separate, and come together again.</w:t>
      </w:r>
      <w:r w:rsidR="00113922" w:rsidRPr="009D0740">
        <w:rPr>
          <w:rFonts w:ascii="Garamond" w:hAnsi="Garamond" w:cs="Times New Roman"/>
        </w:rPr>
        <w:t xml:space="preserve"> And there is symbolic symmetry </w:t>
      </w:r>
      <w:r w:rsidR="002F14F7" w:rsidRPr="009D0740">
        <w:rPr>
          <w:rFonts w:ascii="Garamond" w:hAnsi="Garamond" w:cs="Times New Roman"/>
        </w:rPr>
        <w:t xml:space="preserve">in this </w:t>
      </w:r>
      <w:r w:rsidR="00113922" w:rsidRPr="009D0740">
        <w:rPr>
          <w:rFonts w:ascii="Garamond" w:hAnsi="Garamond" w:cs="Times New Roman"/>
        </w:rPr>
        <w:t xml:space="preserve">too. They first meet by water (the </w:t>
      </w:r>
      <w:r w:rsidR="00113922" w:rsidRPr="009D0740">
        <w:rPr>
          <w:rFonts w:ascii="Garamond" w:hAnsi="Garamond" w:cs="Times New Roman"/>
          <w:i/>
        </w:rPr>
        <w:t>lavoir</w:t>
      </w:r>
      <w:r w:rsidR="00113922" w:rsidRPr="009D0740">
        <w:rPr>
          <w:rFonts w:ascii="Garamond" w:hAnsi="Garamond" w:cs="Times New Roman"/>
        </w:rPr>
        <w:t xml:space="preserve">), François learns that he is to be sent away by </w:t>
      </w:r>
      <w:r w:rsidR="00FF668B" w:rsidRPr="009D0740">
        <w:rPr>
          <w:rFonts w:ascii="Garamond" w:hAnsi="Garamond" w:cs="Times New Roman"/>
        </w:rPr>
        <w:t>the same spring and François declares his love for Madeleine and asks her to marry him at the same spot.</w:t>
      </w:r>
      <w:r w:rsidR="007537E4" w:rsidRPr="009D0740">
        <w:rPr>
          <w:rFonts w:ascii="Garamond" w:hAnsi="Garamond" w:cs="Times New Roman"/>
        </w:rPr>
        <w:t xml:space="preserve"> Water allows for cleansing and this is also part of the Christian tradition. When Madeleine first washes François this could be seen as his ‘baptism’. </w:t>
      </w:r>
    </w:p>
    <w:p w:rsidR="00906169" w:rsidRPr="009D0740" w:rsidRDefault="009D0EFD" w:rsidP="009D0740">
      <w:pPr>
        <w:spacing w:line="240" w:lineRule="auto"/>
        <w:rPr>
          <w:rFonts w:ascii="Garamond" w:hAnsi="Garamond" w:cs="Times New Roman"/>
        </w:rPr>
      </w:pPr>
      <w:r w:rsidRPr="009D0740">
        <w:rPr>
          <w:rFonts w:ascii="Garamond" w:hAnsi="Garamond" w:cs="Times New Roman"/>
        </w:rPr>
        <w:t>But how plausible is this ‘perfect ending’ and the Christian imagery which has accompanied it? And is Sand actually advocating this kind of quasi-incestuous union as a ‘perfect model’</w:t>
      </w:r>
      <w:r w:rsidR="00846A49">
        <w:rPr>
          <w:rFonts w:ascii="Garamond" w:hAnsi="Garamond" w:cs="Times New Roman"/>
        </w:rPr>
        <w:t>? Let u</w:t>
      </w:r>
      <w:r w:rsidRPr="009D0740">
        <w:rPr>
          <w:rFonts w:ascii="Garamond" w:hAnsi="Garamond" w:cs="Times New Roman"/>
        </w:rPr>
        <w:t xml:space="preserve">s start with the first question. </w:t>
      </w:r>
      <w:r w:rsidR="00FF668B" w:rsidRPr="009D0740">
        <w:rPr>
          <w:rFonts w:ascii="Garamond" w:hAnsi="Garamond" w:cs="Times New Roman"/>
        </w:rPr>
        <w:t xml:space="preserve">In a sense we are not asked to consider how plausible </w:t>
      </w:r>
      <w:r w:rsidR="00CA702B" w:rsidRPr="009D0740">
        <w:rPr>
          <w:rFonts w:ascii="Garamond" w:hAnsi="Garamond" w:cs="Times New Roman"/>
        </w:rPr>
        <w:t xml:space="preserve">the plot is, particularly the </w:t>
      </w:r>
      <w:r w:rsidR="00CA702B" w:rsidRPr="009D0740">
        <w:rPr>
          <w:rFonts w:ascii="Garamond" w:hAnsi="Garamond" w:cs="Times New Roman"/>
          <w:i/>
        </w:rPr>
        <w:t>dé</w:t>
      </w:r>
      <w:r w:rsidR="00FF668B" w:rsidRPr="009D0740">
        <w:rPr>
          <w:rFonts w:ascii="Garamond" w:hAnsi="Garamond" w:cs="Times New Roman"/>
          <w:i/>
        </w:rPr>
        <w:t>nouement</w:t>
      </w:r>
      <w:r w:rsidR="00FF668B" w:rsidRPr="009D0740">
        <w:rPr>
          <w:rFonts w:ascii="Garamond" w:hAnsi="Garamond" w:cs="Times New Roman"/>
        </w:rPr>
        <w:t xml:space="preserve">, because the story is framed by a conversation between </w:t>
      </w:r>
      <w:r w:rsidR="000269FB" w:rsidRPr="009D0740">
        <w:rPr>
          <w:rFonts w:ascii="Garamond" w:hAnsi="Garamond" w:cs="Times New Roman"/>
        </w:rPr>
        <w:t xml:space="preserve">two interlocutors and one then tells the other a story heard at a </w:t>
      </w:r>
      <w:r w:rsidR="000269FB" w:rsidRPr="009D0740">
        <w:rPr>
          <w:rFonts w:ascii="Garamond" w:hAnsi="Garamond" w:cs="Times New Roman"/>
          <w:i/>
        </w:rPr>
        <w:t>veillée</w:t>
      </w:r>
      <w:r w:rsidR="000269FB" w:rsidRPr="009D0740">
        <w:rPr>
          <w:rFonts w:ascii="Garamond" w:hAnsi="Garamond" w:cs="Times New Roman"/>
        </w:rPr>
        <w:t xml:space="preserve">(a late night social </w:t>
      </w:r>
      <w:r w:rsidR="007537E4" w:rsidRPr="009D0740">
        <w:rPr>
          <w:rFonts w:ascii="Garamond" w:hAnsi="Garamond" w:cs="Times New Roman"/>
        </w:rPr>
        <w:t>gathering</w:t>
      </w:r>
      <w:r w:rsidR="000269FB" w:rsidRPr="009D0740">
        <w:rPr>
          <w:rFonts w:ascii="Garamond" w:hAnsi="Garamond" w:cs="Times New Roman"/>
        </w:rPr>
        <w:t>). The story was told by a hemp beater with the local vicar’s servant helping out</w:t>
      </w:r>
      <w:r w:rsidR="007A0F48" w:rsidRPr="009D0740">
        <w:rPr>
          <w:rFonts w:ascii="Garamond" w:hAnsi="Garamond" w:cs="Times New Roman"/>
        </w:rPr>
        <w:t>, the former less educated, the latter more so, we are told. The question the two interlocutors discuss is the language in which the story will now be recounted as the hemp beater and servant spoke in their own language, which is described as ‘naïve’. They then argue about the title of the story as one claims that ‘champi’ isn’t a French word. The other speaker then claims that it is French, old French perhaps, but used by none other than Montaigne</w:t>
      </w:r>
      <w:r w:rsidR="00BC6531" w:rsidRPr="009D0740">
        <w:rPr>
          <w:rFonts w:ascii="Garamond" w:hAnsi="Garamond" w:cs="Times New Roman"/>
        </w:rPr>
        <w:t xml:space="preserve"> (</w:t>
      </w:r>
      <w:r w:rsidR="00BC6531" w:rsidRPr="009D0740">
        <w:rPr>
          <w:rFonts w:ascii="Garamond" w:hAnsi="Garamond" w:cs="Times New Roman"/>
          <w:shd w:val="clear" w:color="auto" w:fill="FFFFFF"/>
        </w:rPr>
        <w:t>one of the most influential philosophers of the</w:t>
      </w:r>
      <w:r w:rsidR="00BC6531" w:rsidRPr="009D0740">
        <w:rPr>
          <w:rStyle w:val="apple-converted-space"/>
          <w:rFonts w:ascii="Garamond" w:hAnsi="Garamond" w:cs="Times New Roman"/>
          <w:shd w:val="clear" w:color="auto" w:fill="FFFFFF"/>
        </w:rPr>
        <w:t> </w:t>
      </w:r>
      <w:hyperlink r:id="rId13" w:tooltip="French Renaissance" w:history="1">
        <w:r w:rsidR="00BC6531" w:rsidRPr="009D0740">
          <w:rPr>
            <w:rStyle w:val="Hyperlink"/>
            <w:rFonts w:ascii="Garamond" w:hAnsi="Garamond" w:cs="Times New Roman"/>
            <w:color w:val="auto"/>
            <w:u w:val="none"/>
            <w:shd w:val="clear" w:color="auto" w:fill="FFFFFF"/>
          </w:rPr>
          <w:t>French Renaissance</w:t>
        </w:r>
      </w:hyperlink>
      <w:r w:rsidR="00BC6531" w:rsidRPr="009D0740">
        <w:rPr>
          <w:rFonts w:ascii="Garamond" w:hAnsi="Garamond" w:cs="Times New Roman"/>
        </w:rPr>
        <w:t>)</w:t>
      </w:r>
      <w:r w:rsidR="007A0F48" w:rsidRPr="009D0740">
        <w:rPr>
          <w:rFonts w:ascii="Garamond" w:hAnsi="Garamond" w:cs="Times New Roman"/>
        </w:rPr>
        <w:t xml:space="preserve">. </w:t>
      </w:r>
      <w:r w:rsidR="00BC6531" w:rsidRPr="009D0740">
        <w:rPr>
          <w:rFonts w:ascii="Garamond" w:hAnsi="Garamond" w:cs="Times New Roman"/>
        </w:rPr>
        <w:t>This is a way of suggesting that the local patois has validity and, by extension, the world view of its speakers is to be taken seriously too. The systematic suppression of local dialects and the promotion of modern French was not something that had universal approval. For Sand it threatened to eradicate local wisdom and mores.</w:t>
      </w:r>
      <w:r w:rsidRPr="009D0740">
        <w:rPr>
          <w:rFonts w:ascii="Garamond" w:hAnsi="Garamond" w:cs="Times New Roman"/>
        </w:rPr>
        <w:t xml:space="preserve"> So the suggestion is that this story is folklore. The novel ends with one of the two interlocutors asking, ‘l’histoireestdoncvraie de tous points?’ [‘the story is true in every respect?’]. And the following answer is given, ‘’Si elle ne l’est pas, elle le pourraitetre…, etsivous ne me croyez, allez y voir.’ [If it isn’t, it could be…, and if you don’t believe me, go and see.’] </w:t>
      </w:r>
    </w:p>
    <w:p w:rsidR="002B697F" w:rsidRPr="009D0740" w:rsidRDefault="00906169" w:rsidP="009D0740">
      <w:pPr>
        <w:spacing w:line="240" w:lineRule="auto"/>
        <w:rPr>
          <w:rFonts w:ascii="Garamond" w:hAnsi="Garamond" w:cs="Times New Roman"/>
        </w:rPr>
      </w:pPr>
      <w:r w:rsidRPr="009D0740">
        <w:rPr>
          <w:rFonts w:ascii="Garamond" w:hAnsi="Garamond" w:cs="Times New Roman"/>
        </w:rPr>
        <w:t xml:space="preserve">So what is the purpose of the double-framed narrative: two people taking about a story </w:t>
      </w:r>
      <w:r w:rsidR="00E26BB8" w:rsidRPr="009D0740">
        <w:rPr>
          <w:rFonts w:ascii="Garamond" w:hAnsi="Garamond" w:cs="Times New Roman"/>
        </w:rPr>
        <w:t xml:space="preserve">in turn </w:t>
      </w:r>
      <w:r w:rsidRPr="009D0740">
        <w:rPr>
          <w:rFonts w:ascii="Garamond" w:hAnsi="Garamond" w:cs="Times New Roman"/>
        </w:rPr>
        <w:t>told by two people?</w:t>
      </w:r>
      <w:r w:rsidR="00E26BB8" w:rsidRPr="009D0740">
        <w:rPr>
          <w:rFonts w:ascii="Garamond" w:hAnsi="Garamond" w:cs="Times New Roman"/>
        </w:rPr>
        <w:t xml:space="preserve"> This adds a sense that the story’s wisdom is both tru</w:t>
      </w:r>
      <w:r w:rsidR="00382F8F" w:rsidRPr="009D0740">
        <w:rPr>
          <w:rFonts w:ascii="Garamond" w:hAnsi="Garamond" w:cs="Times New Roman"/>
        </w:rPr>
        <w:t>e</w:t>
      </w:r>
      <w:r w:rsidR="00E26BB8" w:rsidRPr="009D0740">
        <w:rPr>
          <w:rFonts w:ascii="Garamond" w:hAnsi="Garamond" w:cs="Times New Roman"/>
        </w:rPr>
        <w:t xml:space="preserve"> and proverbial. Rather than advocating unconventional unions, Sand gives the impression of relaying a story which is both authentic and age-old. At the same time, by keeping stories like this in circulation the ‘idea’ of the protagonists’ union remains in the public consciousness and suggests itself as an ‘ideal’</w:t>
      </w:r>
      <w:r w:rsidR="00901C31" w:rsidRPr="009D0740">
        <w:rPr>
          <w:rFonts w:ascii="Garamond" w:hAnsi="Garamond" w:cs="Times New Roman"/>
        </w:rPr>
        <w:t xml:space="preserve">. </w:t>
      </w:r>
      <w:r w:rsidR="009D0EFD" w:rsidRPr="009D0740">
        <w:rPr>
          <w:rFonts w:ascii="Garamond" w:hAnsi="Garamond" w:cs="Times New Roman"/>
        </w:rPr>
        <w:t>To come to my second question, I do</w:t>
      </w:r>
      <w:r w:rsidR="00846A49">
        <w:rPr>
          <w:rFonts w:ascii="Garamond" w:hAnsi="Garamond" w:cs="Times New Roman"/>
        </w:rPr>
        <w:t xml:space="preserve"> no</w:t>
      </w:r>
      <w:r w:rsidR="009D0EFD" w:rsidRPr="009D0740">
        <w:rPr>
          <w:rFonts w:ascii="Garamond" w:hAnsi="Garamond" w:cs="Times New Roman"/>
        </w:rPr>
        <w:t>t think that Sand is advocating this kind of union but rather suggesting that no-one is ever ‘lost’ to society, irrespective of how they come into the world. And the story also emphasises the difference women can make.</w:t>
      </w:r>
    </w:p>
    <w:p w:rsidR="00BB69FD" w:rsidRPr="009D0740" w:rsidRDefault="00901C31" w:rsidP="009D0740">
      <w:pPr>
        <w:spacing w:line="240" w:lineRule="auto"/>
        <w:rPr>
          <w:rFonts w:ascii="Garamond" w:hAnsi="Garamond" w:cs="Times New Roman"/>
        </w:rPr>
      </w:pPr>
      <w:r w:rsidRPr="009D0740">
        <w:rPr>
          <w:rFonts w:ascii="Garamond" w:hAnsi="Garamond" w:cs="Times New Roman"/>
        </w:rPr>
        <w:t xml:space="preserve">One feature of the story that may strike you as peculiar </w:t>
      </w:r>
      <w:r w:rsidR="009D0EFD" w:rsidRPr="009D0740">
        <w:rPr>
          <w:rFonts w:ascii="Garamond" w:hAnsi="Garamond" w:cs="Times New Roman"/>
        </w:rPr>
        <w:t xml:space="preserve">which we haven’t yet discussed </w:t>
      </w:r>
      <w:r w:rsidRPr="009D0740">
        <w:rPr>
          <w:rFonts w:ascii="Garamond" w:hAnsi="Garamond" w:cs="Times New Roman"/>
        </w:rPr>
        <w:t>is the implication that François’ status a</w:t>
      </w:r>
      <w:r w:rsidR="00445E8A" w:rsidRPr="009D0740">
        <w:rPr>
          <w:rFonts w:ascii="Garamond" w:hAnsi="Garamond" w:cs="Times New Roman"/>
        </w:rPr>
        <w:t>s</w:t>
      </w:r>
      <w:r w:rsidRPr="009D0740">
        <w:rPr>
          <w:rFonts w:ascii="Garamond" w:hAnsi="Garamond" w:cs="Times New Roman"/>
        </w:rPr>
        <w:t xml:space="preserve"> an illegitimate child can be presented as something fortunate, despite its stigma.</w:t>
      </w:r>
      <w:r w:rsidR="002F14F7" w:rsidRPr="009D0740">
        <w:rPr>
          <w:rFonts w:ascii="Garamond" w:hAnsi="Garamond" w:cs="Times New Roman"/>
        </w:rPr>
        <w:t xml:space="preserve"> Sand was writing some seventy years before Sigmund Freud proposed the </w:t>
      </w:r>
      <w:r w:rsidR="00BB69FD" w:rsidRPr="009D0740">
        <w:rPr>
          <w:rFonts w:ascii="Garamond" w:hAnsi="Garamond" w:cs="Times New Roman"/>
        </w:rPr>
        <w:t>Oedipus Complex. Briefly, Freud suggested that there are complex relations between same sex parents and children and that if the ‘complex’ is not resolved, the child may suffer from neurosis, paedophilia or homosexuality. I doubt that Sand believed any such things</w:t>
      </w:r>
      <w:r w:rsidR="009D0EFD" w:rsidRPr="009D0740">
        <w:rPr>
          <w:rFonts w:ascii="Garamond" w:hAnsi="Garamond" w:cs="Times New Roman"/>
        </w:rPr>
        <w:t>,</w:t>
      </w:r>
      <w:r w:rsidR="00BB69FD" w:rsidRPr="009D0740">
        <w:rPr>
          <w:rFonts w:ascii="Garamond" w:hAnsi="Garamond" w:cs="Times New Roman"/>
        </w:rPr>
        <w:t xml:space="preserve"> but growing up without the influence of a father was something she herself had experienced. And it may well be that she regarded this as having given her greater freedom to be herself.   </w:t>
      </w:r>
    </w:p>
    <w:p w:rsidR="00BB69FD" w:rsidRPr="009D0740" w:rsidRDefault="00BB69FD" w:rsidP="009D0740">
      <w:pPr>
        <w:spacing w:line="240" w:lineRule="auto"/>
        <w:rPr>
          <w:rFonts w:ascii="Garamond" w:hAnsi="Garamond" w:cs="Times New Roman"/>
        </w:rPr>
      </w:pPr>
      <w:r w:rsidRPr="009D0740">
        <w:rPr>
          <w:rFonts w:ascii="Garamond" w:hAnsi="Garamond" w:cs="Times New Roman"/>
        </w:rPr>
        <w:t>And interestingly, in modern French literature</w:t>
      </w:r>
      <w:r w:rsidR="00BC6531" w:rsidRPr="009D0740">
        <w:rPr>
          <w:rFonts w:ascii="Garamond" w:hAnsi="Garamond" w:cs="Times New Roman"/>
        </w:rPr>
        <w:t xml:space="preserve"> from the nineteenth century on</w:t>
      </w:r>
      <w:r w:rsidRPr="009D0740">
        <w:rPr>
          <w:rFonts w:ascii="Garamond" w:hAnsi="Garamond" w:cs="Times New Roman"/>
        </w:rPr>
        <w:t>, the bastard often has a privileged status. Flora Tristan</w:t>
      </w:r>
      <w:r w:rsidR="00BC6531" w:rsidRPr="009D0740">
        <w:rPr>
          <w:rFonts w:ascii="Garamond" w:hAnsi="Garamond" w:cs="Times New Roman"/>
        </w:rPr>
        <w:t xml:space="preserve"> (a s</w:t>
      </w:r>
      <w:r w:rsidR="00BC6531" w:rsidRPr="009D0740">
        <w:rPr>
          <w:rFonts w:ascii="Garamond" w:hAnsi="Garamond" w:cs="Times New Roman"/>
          <w:shd w:val="clear" w:color="auto" w:fill="FFFFFF"/>
        </w:rPr>
        <w:t>ocialist writer and activist, sometimes considered one of the founders of modern feminism)</w:t>
      </w:r>
      <w:r w:rsidRPr="009D0740">
        <w:rPr>
          <w:rFonts w:ascii="Garamond" w:hAnsi="Garamond" w:cs="Times New Roman"/>
        </w:rPr>
        <w:t xml:space="preserve"> made a great deal of her illegitimacy,  Gérard de Nerval</w:t>
      </w:r>
      <w:r w:rsidR="00BC6531" w:rsidRPr="009D0740">
        <w:rPr>
          <w:rFonts w:ascii="Garamond" w:hAnsi="Garamond" w:cs="Times New Roman"/>
        </w:rPr>
        <w:t>(</w:t>
      </w:r>
      <w:r w:rsidR="00BC6531" w:rsidRPr="009D0740">
        <w:rPr>
          <w:rFonts w:ascii="Garamond" w:hAnsi="Garamond" w:cs="Times New Roman"/>
          <w:shd w:val="clear" w:color="auto" w:fill="FFFFFF"/>
        </w:rPr>
        <w:t>one of the most essentially</w:t>
      </w:r>
      <w:r w:rsidR="00BC6531" w:rsidRPr="009D0740">
        <w:rPr>
          <w:rStyle w:val="apple-converted-space"/>
          <w:rFonts w:ascii="Garamond" w:hAnsi="Garamond" w:cs="Times New Roman"/>
          <w:shd w:val="clear" w:color="auto" w:fill="FFFFFF"/>
        </w:rPr>
        <w:t> </w:t>
      </w:r>
      <w:hyperlink r:id="rId14" w:tooltip="Romanticism" w:history="1">
        <w:r w:rsidR="00BC6531" w:rsidRPr="009D0740">
          <w:rPr>
            <w:rStyle w:val="Hyperlink"/>
            <w:rFonts w:ascii="Garamond" w:hAnsi="Garamond" w:cs="Times New Roman"/>
            <w:color w:val="auto"/>
            <w:u w:val="none"/>
            <w:shd w:val="clear" w:color="auto" w:fill="FFFFFF"/>
          </w:rPr>
          <w:t>Romantic</w:t>
        </w:r>
      </w:hyperlink>
      <w:r w:rsidR="00BC6531" w:rsidRPr="009D0740">
        <w:rPr>
          <w:rStyle w:val="apple-converted-space"/>
          <w:rFonts w:ascii="Garamond" w:hAnsi="Garamond" w:cs="Times New Roman"/>
          <w:shd w:val="clear" w:color="auto" w:fill="FFFFFF"/>
        </w:rPr>
        <w:t> </w:t>
      </w:r>
      <w:r w:rsidR="00BC6531" w:rsidRPr="009D0740">
        <w:rPr>
          <w:rFonts w:ascii="Garamond" w:hAnsi="Garamond" w:cs="Times New Roman"/>
          <w:shd w:val="clear" w:color="auto" w:fill="FFFFFF"/>
        </w:rPr>
        <w:t>of</w:t>
      </w:r>
      <w:r w:rsidR="00BC6531" w:rsidRPr="009D0740">
        <w:rPr>
          <w:rStyle w:val="apple-converted-space"/>
          <w:rFonts w:ascii="Garamond" w:hAnsi="Garamond" w:cs="Times New Roman"/>
          <w:shd w:val="clear" w:color="auto" w:fill="FFFFFF"/>
        </w:rPr>
        <w:t> </w:t>
      </w:r>
      <w:hyperlink r:id="rId15" w:tooltip="French poets" w:history="1">
        <w:r w:rsidR="00BC6531" w:rsidRPr="009D0740">
          <w:rPr>
            <w:rStyle w:val="Hyperlink"/>
            <w:rFonts w:ascii="Garamond" w:hAnsi="Garamond" w:cs="Times New Roman"/>
            <w:color w:val="auto"/>
            <w:u w:val="none"/>
            <w:shd w:val="clear" w:color="auto" w:fill="FFFFFF"/>
          </w:rPr>
          <w:t>French poets</w:t>
        </w:r>
      </w:hyperlink>
      <w:r w:rsidR="00BC6531" w:rsidRPr="009D0740">
        <w:rPr>
          <w:rFonts w:ascii="Garamond" w:hAnsi="Garamond" w:cs="Times New Roman"/>
        </w:rPr>
        <w:t xml:space="preserve"> ) </w:t>
      </w:r>
      <w:r w:rsidRPr="009D0740">
        <w:rPr>
          <w:rFonts w:ascii="Garamond" w:hAnsi="Garamond" w:cs="Times New Roman"/>
        </w:rPr>
        <w:t>cast himself as symbolically illegitimate because of his distance from his father, Charles Baudelaire whose father died when he was young cast himself similarly as symbolically illegitimate, and likewise Jean-Paul Sartre, whose father died when he was two years old. The writer Jean Genet was also born illegitimate.</w:t>
      </w:r>
      <w:r w:rsidR="007A4393" w:rsidRPr="009D0740">
        <w:rPr>
          <w:rFonts w:ascii="Garamond" w:hAnsi="Garamond" w:cs="Times New Roman"/>
        </w:rPr>
        <w:t xml:space="preserve"> The suggestion is that without paternal influence the individual is more likely to be ‘himself’ or ‘herself’.</w:t>
      </w:r>
    </w:p>
    <w:p w:rsidR="00BF4C98" w:rsidRPr="009D0740" w:rsidRDefault="00BB69FD" w:rsidP="009D0740">
      <w:pPr>
        <w:spacing w:line="240" w:lineRule="auto"/>
        <w:rPr>
          <w:rFonts w:ascii="Garamond" w:hAnsi="Garamond" w:cs="Times New Roman"/>
        </w:rPr>
      </w:pPr>
      <w:r w:rsidRPr="009D0740">
        <w:rPr>
          <w:rFonts w:ascii="Garamond" w:hAnsi="Garamond" w:cs="Times New Roman"/>
        </w:rPr>
        <w:t xml:space="preserve">But to return to Sand. Her François is a </w:t>
      </w:r>
      <w:r w:rsidRPr="009D0740">
        <w:rPr>
          <w:rFonts w:ascii="Garamond" w:hAnsi="Garamond" w:cs="Times New Roman"/>
          <w:i/>
        </w:rPr>
        <w:t xml:space="preserve">tabula rasa </w:t>
      </w:r>
      <w:r w:rsidRPr="009D0740">
        <w:rPr>
          <w:rFonts w:ascii="Garamond" w:hAnsi="Garamond" w:cs="Times New Roman"/>
        </w:rPr>
        <w:t xml:space="preserve">at the outset of the novel. He has not been influenced by either a mother or a father. Essentially brought up by the good Madeleine, he turns out as well as any mother might hope. </w:t>
      </w:r>
      <w:r w:rsidR="00E07785" w:rsidRPr="009D0740">
        <w:rPr>
          <w:rFonts w:ascii="Garamond" w:hAnsi="Garamond" w:cs="Times New Roman"/>
        </w:rPr>
        <w:t>Sand wanted to influence her contemporaries so as to promote a fairer society where the poor were given adequate assistance by the rich</w:t>
      </w:r>
      <w:r w:rsidRPr="009D0740">
        <w:rPr>
          <w:rFonts w:ascii="Garamond" w:hAnsi="Garamond" w:cs="Times New Roman"/>
        </w:rPr>
        <w:t>,</w:t>
      </w:r>
      <w:r w:rsidR="00E07785" w:rsidRPr="009D0740">
        <w:rPr>
          <w:rFonts w:ascii="Garamond" w:hAnsi="Garamond" w:cs="Times New Roman"/>
        </w:rPr>
        <w:t xml:space="preserve"> and education was available to all.</w:t>
      </w:r>
      <w:r w:rsidRPr="009D0740">
        <w:rPr>
          <w:rFonts w:ascii="Garamond" w:hAnsi="Garamond" w:cs="Times New Roman"/>
        </w:rPr>
        <w:t xml:space="preserve"> Nor was she </w:t>
      </w:r>
      <w:r w:rsidR="007E22DE" w:rsidRPr="009D0740">
        <w:rPr>
          <w:rFonts w:ascii="Garamond" w:hAnsi="Garamond" w:cs="Times New Roman"/>
        </w:rPr>
        <w:t xml:space="preserve">simply a writer. She involved herself in the politics of </w:t>
      </w:r>
      <w:r w:rsidRPr="009D0740">
        <w:rPr>
          <w:rFonts w:ascii="Garamond" w:hAnsi="Garamond" w:cs="Times New Roman"/>
        </w:rPr>
        <w:t xml:space="preserve">the </w:t>
      </w:r>
      <w:r w:rsidR="007E22DE" w:rsidRPr="009D0740">
        <w:rPr>
          <w:rFonts w:ascii="Garamond" w:hAnsi="Garamond" w:cs="Times New Roman"/>
        </w:rPr>
        <w:t>mid nineteenth-century, writing propaganda</w:t>
      </w:r>
      <w:r w:rsidR="00C661CF" w:rsidRPr="009D0740">
        <w:rPr>
          <w:rFonts w:ascii="Garamond" w:hAnsi="Garamond" w:cs="Times New Roman"/>
        </w:rPr>
        <w:t>. She mixed with the notable writers and politicians of the day – de Tocqueville, Richard Monkton Milnes (the British politician), Merimée and Vigny.De Tocqueville’s</w:t>
      </w:r>
      <w:r w:rsidR="00BF4C98" w:rsidRPr="009D0740">
        <w:rPr>
          <w:rFonts w:ascii="Garamond" w:hAnsi="Garamond" w:cs="Times New Roman"/>
        </w:rPr>
        <w:t xml:space="preserve"> response to Sand was typical of many of his male contemporaries. He wrote, ‘I had great prejudices against Mme Sand, because I detest women who </w:t>
      </w:r>
      <w:r w:rsidR="00BF4C98" w:rsidRPr="009D0740">
        <w:rPr>
          <w:rFonts w:ascii="Garamond" w:hAnsi="Garamond" w:cs="Times New Roman"/>
        </w:rPr>
        <w:lastRenderedPageBreak/>
        <w:t xml:space="preserve">write…’ and so on. But he adds, ‘Mme Sand painted a very detailed, and unusually vivid picture for me, of the state of the workers of Paris, their organisation, their numbers, their weapons, their preparations, their thoughts, their passions, their terrible intentions. I thought the picture was biased but it was not; what followed amply testifies.’ </w:t>
      </w:r>
    </w:p>
    <w:p w:rsidR="0087651E" w:rsidRPr="009D0740" w:rsidRDefault="00BF4C98" w:rsidP="009D0740">
      <w:pPr>
        <w:spacing w:line="240" w:lineRule="auto"/>
        <w:rPr>
          <w:rFonts w:ascii="Garamond" w:hAnsi="Garamond" w:cs="Times New Roman"/>
        </w:rPr>
      </w:pPr>
      <w:r w:rsidRPr="009D0740">
        <w:rPr>
          <w:rFonts w:ascii="Garamond" w:hAnsi="Garamond" w:cs="Times New Roman"/>
        </w:rPr>
        <w:t>Ten days after de Tocqueville and Sand had met</w:t>
      </w:r>
      <w:r w:rsidR="00BB69FD" w:rsidRPr="009D0740">
        <w:rPr>
          <w:rFonts w:ascii="Garamond" w:hAnsi="Garamond" w:cs="Times New Roman"/>
        </w:rPr>
        <w:t>,</w:t>
      </w:r>
      <w:r w:rsidRPr="009D0740">
        <w:rPr>
          <w:rFonts w:ascii="Garamond" w:hAnsi="Garamond" w:cs="Times New Roman"/>
        </w:rPr>
        <w:t xml:space="preserve"> violence broke out</w:t>
      </w:r>
      <w:r w:rsidR="00BB69FD" w:rsidRPr="009D0740">
        <w:rPr>
          <w:rFonts w:ascii="Garamond" w:hAnsi="Garamond" w:cs="Times New Roman"/>
        </w:rPr>
        <w:t xml:space="preserve"> in Paris. I</w:t>
      </w:r>
      <w:r w:rsidRPr="009D0740">
        <w:rPr>
          <w:rFonts w:ascii="Garamond" w:hAnsi="Garamond" w:cs="Times New Roman"/>
        </w:rPr>
        <w:t>rishmen</w:t>
      </w:r>
      <w:r w:rsidR="00BB69FD" w:rsidRPr="009D0740">
        <w:rPr>
          <w:rFonts w:ascii="Garamond" w:hAnsi="Garamond" w:cs="Times New Roman"/>
        </w:rPr>
        <w:t xml:space="preserve"> protested against B</w:t>
      </w:r>
      <w:r w:rsidRPr="009D0740">
        <w:rPr>
          <w:rFonts w:ascii="Garamond" w:hAnsi="Garamond" w:cs="Times New Roman"/>
        </w:rPr>
        <w:t xml:space="preserve">ritish rule, and German and Belgian democrats </w:t>
      </w:r>
      <w:r w:rsidR="00BB69FD" w:rsidRPr="009D0740">
        <w:rPr>
          <w:rFonts w:ascii="Garamond" w:hAnsi="Garamond" w:cs="Times New Roman"/>
        </w:rPr>
        <w:t xml:space="preserve">protested, </w:t>
      </w:r>
      <w:r w:rsidRPr="009D0740">
        <w:rPr>
          <w:rFonts w:ascii="Garamond" w:hAnsi="Garamond" w:cs="Times New Roman"/>
        </w:rPr>
        <w:t>want</w:t>
      </w:r>
      <w:r w:rsidR="00BB69FD" w:rsidRPr="009D0740">
        <w:rPr>
          <w:rFonts w:ascii="Garamond" w:hAnsi="Garamond" w:cs="Times New Roman"/>
        </w:rPr>
        <w:t xml:space="preserve">ing </w:t>
      </w:r>
      <w:r w:rsidRPr="009D0740">
        <w:rPr>
          <w:rFonts w:ascii="Garamond" w:hAnsi="Garamond" w:cs="Times New Roman"/>
        </w:rPr>
        <w:t>to wrest power from their respective leaders. But it was aff</w:t>
      </w:r>
      <w:r w:rsidR="00BB69FD" w:rsidRPr="009D0740">
        <w:rPr>
          <w:rFonts w:ascii="Garamond" w:hAnsi="Garamond" w:cs="Times New Roman"/>
        </w:rPr>
        <w:t>ai</w:t>
      </w:r>
      <w:r w:rsidRPr="009D0740">
        <w:rPr>
          <w:rFonts w:ascii="Garamond" w:hAnsi="Garamond" w:cs="Times New Roman"/>
        </w:rPr>
        <w:t>rs in</w:t>
      </w:r>
      <w:r w:rsidR="00BC6531" w:rsidRPr="009D0740">
        <w:rPr>
          <w:rFonts w:ascii="Garamond" w:hAnsi="Garamond" w:cs="Times New Roman"/>
        </w:rPr>
        <w:t xml:space="preserve"> Prussian</w:t>
      </w:r>
      <w:r w:rsidRPr="009D0740">
        <w:rPr>
          <w:rFonts w:ascii="Garamond" w:hAnsi="Garamond" w:cs="Times New Roman"/>
        </w:rPr>
        <w:t xml:space="preserve"> Poland that had the most direct effect on </w:t>
      </w:r>
      <w:r w:rsidR="000462AE" w:rsidRPr="009D0740">
        <w:rPr>
          <w:rFonts w:ascii="Garamond" w:hAnsi="Garamond" w:cs="Times New Roman"/>
        </w:rPr>
        <w:t xml:space="preserve">what happened in </w:t>
      </w:r>
      <w:r w:rsidRPr="009D0740">
        <w:rPr>
          <w:rFonts w:ascii="Garamond" w:hAnsi="Garamond" w:cs="Times New Roman"/>
        </w:rPr>
        <w:t>Paris. On 13 May news of the Polish insurrection</w:t>
      </w:r>
      <w:r w:rsidR="000462AE" w:rsidRPr="009D0740">
        <w:rPr>
          <w:rFonts w:ascii="Garamond" w:hAnsi="Garamond" w:cs="Times New Roman"/>
        </w:rPr>
        <w:t xml:space="preserve"> reached the French capital. The brutal suppression of the P</w:t>
      </w:r>
      <w:r w:rsidRPr="009D0740">
        <w:rPr>
          <w:rFonts w:ascii="Garamond" w:hAnsi="Garamond" w:cs="Times New Roman"/>
        </w:rPr>
        <w:t>oles by Prussian troops c</w:t>
      </w:r>
      <w:r w:rsidR="000462AE" w:rsidRPr="009D0740">
        <w:rPr>
          <w:rFonts w:ascii="Garamond" w:hAnsi="Garamond" w:cs="Times New Roman"/>
        </w:rPr>
        <w:t xml:space="preserve">alled for intervention. </w:t>
      </w:r>
      <w:r w:rsidRPr="009D0740">
        <w:rPr>
          <w:rFonts w:ascii="Garamond" w:hAnsi="Garamond" w:cs="Times New Roman"/>
        </w:rPr>
        <w:t xml:space="preserve">In the streets of Paris the people </w:t>
      </w:r>
      <w:r w:rsidR="000462AE" w:rsidRPr="009D0740">
        <w:rPr>
          <w:rFonts w:ascii="Garamond" w:hAnsi="Garamond" w:cs="Times New Roman"/>
        </w:rPr>
        <w:t xml:space="preserve">demanded </w:t>
      </w:r>
      <w:r w:rsidRPr="009D0740">
        <w:rPr>
          <w:rFonts w:ascii="Garamond" w:hAnsi="Garamond" w:cs="Times New Roman"/>
        </w:rPr>
        <w:t>Fr</w:t>
      </w:r>
      <w:r w:rsidR="000462AE" w:rsidRPr="009D0740">
        <w:rPr>
          <w:rFonts w:ascii="Garamond" w:hAnsi="Garamond" w:cs="Times New Roman"/>
        </w:rPr>
        <w:t>ench invol</w:t>
      </w:r>
      <w:r w:rsidRPr="009D0740">
        <w:rPr>
          <w:rFonts w:ascii="Garamond" w:hAnsi="Garamond" w:cs="Times New Roman"/>
        </w:rPr>
        <w:t>vement, shouting, ‘Long live Poland’.</w:t>
      </w:r>
      <w:r w:rsidR="00B21A19" w:rsidRPr="009D0740">
        <w:rPr>
          <w:rFonts w:ascii="Garamond" w:hAnsi="Garamond" w:cs="Times New Roman"/>
        </w:rPr>
        <w:t xml:space="preserve"> The ostensible</w:t>
      </w:r>
      <w:r w:rsidR="00BB69FD" w:rsidRPr="009D0740">
        <w:rPr>
          <w:rFonts w:ascii="Garamond" w:hAnsi="Garamond" w:cs="Times New Roman"/>
        </w:rPr>
        <w:t xml:space="preserve"> reason for the march which grew</w:t>
      </w:r>
      <w:r w:rsidR="00B21A19" w:rsidRPr="009D0740">
        <w:rPr>
          <w:rFonts w:ascii="Garamond" w:hAnsi="Garamond" w:cs="Times New Roman"/>
        </w:rPr>
        <w:t xml:space="preserve"> steadily in numbers of participants, was to persuade France’s leaders to send an army to Poland. But the </w:t>
      </w:r>
      <w:r w:rsidR="000462AE" w:rsidRPr="009D0740">
        <w:rPr>
          <w:rFonts w:ascii="Garamond" w:hAnsi="Garamond" w:cs="Times New Roman"/>
        </w:rPr>
        <w:t>‘</w:t>
      </w:r>
      <w:r w:rsidR="00B21A19" w:rsidRPr="009D0740">
        <w:rPr>
          <w:rFonts w:ascii="Garamond" w:hAnsi="Garamond" w:cs="Times New Roman"/>
        </w:rPr>
        <w:t>mob</w:t>
      </w:r>
      <w:r w:rsidR="000462AE" w:rsidRPr="009D0740">
        <w:rPr>
          <w:rFonts w:ascii="Garamond" w:hAnsi="Garamond" w:cs="Times New Roman"/>
        </w:rPr>
        <w:t>’</w:t>
      </w:r>
      <w:r w:rsidR="00B21A19" w:rsidRPr="009D0740">
        <w:rPr>
          <w:rFonts w:ascii="Garamond" w:hAnsi="Garamond" w:cs="Times New Roman"/>
        </w:rPr>
        <w:t>, as Sand later termed it, pushed on to the Assembly.</w:t>
      </w:r>
      <w:r w:rsidR="00DC37E5" w:rsidRPr="009D0740">
        <w:rPr>
          <w:rFonts w:ascii="Garamond" w:hAnsi="Garamond" w:cs="Times New Roman"/>
        </w:rPr>
        <w:t xml:space="preserve"> The railings were trampled down and the crowd burst into the amphitheatre. There was pandemonium. The National Guard was called in and there were numerous arrests; among those arrested was </w:t>
      </w:r>
      <w:r w:rsidR="000462AE" w:rsidRPr="009D0740">
        <w:rPr>
          <w:rFonts w:ascii="Garamond" w:hAnsi="Garamond" w:cs="Times New Roman"/>
        </w:rPr>
        <w:t xml:space="preserve">Sand’s friend, </w:t>
      </w:r>
      <w:r w:rsidR="00DC37E5" w:rsidRPr="009D0740">
        <w:rPr>
          <w:rFonts w:ascii="Garamond" w:hAnsi="Garamond" w:cs="Times New Roman"/>
        </w:rPr>
        <w:t>Pierre Leroux.</w:t>
      </w:r>
    </w:p>
    <w:p w:rsidR="0008394F" w:rsidRPr="009D0740" w:rsidRDefault="00D17362" w:rsidP="009D0740">
      <w:pPr>
        <w:spacing w:line="240" w:lineRule="auto"/>
        <w:rPr>
          <w:rFonts w:ascii="Garamond" w:hAnsi="Garamond" w:cs="Times New Roman"/>
          <w:color w:val="000000" w:themeColor="text1"/>
          <w:shd w:val="clear" w:color="auto" w:fill="FFFFFF"/>
        </w:rPr>
      </w:pPr>
      <w:r>
        <w:rPr>
          <w:rFonts w:ascii="Garamond" w:hAnsi="Garamond" w:cs="Times New Roman"/>
        </w:rPr>
        <w:t>To conclude, I woul</w:t>
      </w:r>
      <w:r w:rsidR="0087651E" w:rsidRPr="009D0740">
        <w:rPr>
          <w:rFonts w:ascii="Garamond" w:hAnsi="Garamond" w:cs="Times New Roman"/>
        </w:rPr>
        <w:t>d like to emphasise the degree to which the novel can contribute to the future. Many novels are autobiographical and historical. Satire, of course, is also, by implica</w:t>
      </w:r>
      <w:r>
        <w:rPr>
          <w:rFonts w:ascii="Garamond" w:hAnsi="Garamond" w:cs="Times New Roman"/>
        </w:rPr>
        <w:t xml:space="preserve">tion, criticism with a purpose. </w:t>
      </w:r>
      <w:r w:rsidR="0087651E" w:rsidRPr="009D0740">
        <w:rPr>
          <w:rFonts w:ascii="Garamond" w:hAnsi="Garamond" w:cs="Times New Roman"/>
        </w:rPr>
        <w:t>But novels can also be Idealist or Utopian, proposing different ways of organising ourselves and living out our lives in society. Sand herself came up with a telling distinction in a letter of 1 April, 1845, to Jules Michelet, thanking him – belatedly – for having sent a number of his works. Michelet</w:t>
      </w:r>
      <w:r w:rsidR="001F66F9" w:rsidRPr="009D0740">
        <w:rPr>
          <w:rFonts w:ascii="Garamond" w:hAnsi="Garamond" w:cs="Times New Roman"/>
        </w:rPr>
        <w:t xml:space="preserve"> (</w:t>
      </w:r>
      <w:r w:rsidR="001F66F9" w:rsidRPr="009D0740">
        <w:rPr>
          <w:rFonts w:ascii="Garamond" w:hAnsi="Garamond" w:cs="Times New Roman"/>
          <w:bdr w:val="none" w:sz="0" w:space="0" w:color="auto" w:frame="1"/>
          <w:shd w:val="clear" w:color="auto" w:fill="FFFFFF"/>
        </w:rPr>
        <w:t xml:space="preserve">1798 – 1874) </w:t>
      </w:r>
      <w:r w:rsidR="000663D1" w:rsidRPr="009D0740">
        <w:rPr>
          <w:rFonts w:ascii="Garamond" w:hAnsi="Garamond" w:cs="Times New Roman"/>
          <w:bdr w:val="none" w:sz="0" w:space="0" w:color="auto" w:frame="1"/>
          <w:shd w:val="clear" w:color="auto" w:fill="FFFFFF"/>
        </w:rPr>
        <w:t xml:space="preserve">[slide 14] </w:t>
      </w:r>
      <w:r w:rsidR="001F66F9" w:rsidRPr="009D0740">
        <w:rPr>
          <w:rFonts w:ascii="Garamond" w:hAnsi="Garamond" w:cs="Times New Roman"/>
          <w:bdr w:val="none" w:sz="0" w:space="0" w:color="auto" w:frame="1"/>
          <w:shd w:val="clear" w:color="auto" w:fill="FFFFFF"/>
        </w:rPr>
        <w:t xml:space="preserve">was a </w:t>
      </w:r>
      <w:r w:rsidR="001F66F9" w:rsidRPr="009D0740">
        <w:rPr>
          <w:rFonts w:ascii="Garamond" w:hAnsi="Garamond" w:cs="Times New Roman"/>
          <w:shd w:val="clear" w:color="auto" w:fill="FFFFFF"/>
        </w:rPr>
        <w:t xml:space="preserve">French nationalist historian best known for his monumental </w:t>
      </w:r>
      <w:r w:rsidR="001F66F9" w:rsidRPr="009D0740">
        <w:rPr>
          <w:rStyle w:val="Emphasis"/>
          <w:rFonts w:ascii="Garamond" w:hAnsi="Garamond" w:cs="Times New Roman"/>
          <w:bdr w:val="none" w:sz="0" w:space="0" w:color="auto" w:frame="1"/>
          <w:shd w:val="clear" w:color="auto" w:fill="FFFFFF"/>
        </w:rPr>
        <w:t>Histoire de France</w:t>
      </w:r>
      <w:r w:rsidR="001F66F9" w:rsidRPr="009D0740">
        <w:rPr>
          <w:rStyle w:val="apple-converted-space"/>
          <w:rFonts w:ascii="Garamond" w:hAnsi="Garamond" w:cs="Times New Roman"/>
          <w:shd w:val="clear" w:color="auto" w:fill="FFFFFF"/>
        </w:rPr>
        <w:t> </w:t>
      </w:r>
      <w:r w:rsidR="001F66F9" w:rsidRPr="009D0740">
        <w:rPr>
          <w:rFonts w:ascii="Garamond" w:hAnsi="Garamond" w:cs="Times New Roman"/>
          <w:shd w:val="clear" w:color="auto" w:fill="FFFFFF"/>
        </w:rPr>
        <w:t>(1833–67)</w:t>
      </w:r>
      <w:r w:rsidR="0008394F" w:rsidRPr="009D0740">
        <w:rPr>
          <w:rFonts w:ascii="Garamond" w:hAnsi="Garamond" w:cs="Times New Roman"/>
          <w:shd w:val="clear" w:color="auto" w:fill="FFFFFF"/>
        </w:rPr>
        <w:t>, published in nineteen large volumes</w:t>
      </w:r>
      <w:r w:rsidR="001F66F9" w:rsidRPr="009D0740">
        <w:rPr>
          <w:rFonts w:ascii="Garamond" w:hAnsi="Garamond" w:cs="Times New Roman"/>
          <w:shd w:val="clear" w:color="auto" w:fill="FFFFFF"/>
        </w:rPr>
        <w:t>. Michelet’s method</w:t>
      </w:r>
      <w:r w:rsidR="0008394F" w:rsidRPr="009D0740">
        <w:rPr>
          <w:rFonts w:ascii="Garamond" w:hAnsi="Garamond" w:cs="Times New Roman"/>
          <w:shd w:val="clear" w:color="auto" w:fill="FFFFFF"/>
        </w:rPr>
        <w:t xml:space="preserve"> involved immersing his own personality into his narrative so as to </w:t>
      </w:r>
      <w:r w:rsidR="001F66F9" w:rsidRPr="009D0740">
        <w:rPr>
          <w:rFonts w:ascii="Garamond" w:hAnsi="Garamond" w:cs="Times New Roman"/>
          <w:shd w:val="clear" w:color="auto" w:fill="FFFFFF"/>
        </w:rPr>
        <w:t>attempt to resurrect the past</w:t>
      </w:r>
      <w:r w:rsidR="0008394F" w:rsidRPr="009D0740">
        <w:rPr>
          <w:rFonts w:ascii="Garamond" w:hAnsi="Garamond" w:cs="Times New Roman"/>
          <w:shd w:val="clear" w:color="auto" w:fill="FFFFFF"/>
        </w:rPr>
        <w:t xml:space="preserve">. It is a work of remarkable </w:t>
      </w:r>
      <w:r w:rsidR="001F66F9" w:rsidRPr="009D0740">
        <w:rPr>
          <w:rFonts w:ascii="Garamond" w:hAnsi="Garamond" w:cs="Times New Roman"/>
          <w:shd w:val="clear" w:color="auto" w:fill="FFFFFF"/>
        </w:rPr>
        <w:t xml:space="preserve">historical synthesis </w:t>
      </w:r>
      <w:r w:rsidR="0008394F" w:rsidRPr="009D0740">
        <w:rPr>
          <w:rFonts w:ascii="Garamond" w:hAnsi="Garamond" w:cs="Times New Roman"/>
          <w:shd w:val="clear" w:color="auto" w:fill="FFFFFF"/>
        </w:rPr>
        <w:t>and one with g</w:t>
      </w:r>
      <w:r w:rsidR="001F66F9" w:rsidRPr="009D0740">
        <w:rPr>
          <w:rFonts w:ascii="Garamond" w:hAnsi="Garamond" w:cs="Times New Roman"/>
          <w:shd w:val="clear" w:color="auto" w:fill="FFFFFF"/>
        </w:rPr>
        <w:t>reat dramatic power</w:t>
      </w:r>
      <w:r w:rsidR="001F66F9" w:rsidRPr="009D0740">
        <w:rPr>
          <w:rFonts w:ascii="Garamond" w:hAnsi="Garamond" w:cs="Times New Roman"/>
          <w:color w:val="444444"/>
          <w:shd w:val="clear" w:color="auto" w:fill="FFFFFF"/>
        </w:rPr>
        <w:t>.</w:t>
      </w:r>
      <w:r w:rsidR="0008394F" w:rsidRPr="009D0740">
        <w:rPr>
          <w:rFonts w:ascii="Garamond" w:hAnsi="Garamond" w:cs="Times New Roman"/>
          <w:shd w:val="clear" w:color="auto" w:fill="FFFFFF"/>
        </w:rPr>
        <w:t xml:space="preserve">Michelet abhorred the Middle Ages </w:t>
      </w:r>
      <w:r w:rsidR="0008394F" w:rsidRPr="009D0740">
        <w:rPr>
          <w:rFonts w:ascii="Garamond" w:hAnsi="Garamond" w:cs="Times New Roman"/>
          <w:color w:val="000000" w:themeColor="text1"/>
          <w:shd w:val="clear" w:color="auto" w:fill="FFFFFF"/>
        </w:rPr>
        <w:t>and celebrated the Enlightenment. Having paid Michelet appropriate compliments, Sand goes on to write:</w:t>
      </w:r>
    </w:p>
    <w:p w:rsidR="003B57FD" w:rsidRPr="009D0740" w:rsidRDefault="0008394F" w:rsidP="009D0740">
      <w:pPr>
        <w:spacing w:line="240" w:lineRule="auto"/>
        <w:rPr>
          <w:rFonts w:ascii="Garamond" w:hAnsi="Garamond" w:cs="Times New Roman"/>
          <w:color w:val="000000" w:themeColor="text1"/>
          <w:shd w:val="clear" w:color="auto" w:fill="FFFFFF"/>
          <w:lang w:val="fr-FR"/>
        </w:rPr>
      </w:pPr>
      <w:r w:rsidRPr="009D0740">
        <w:rPr>
          <w:rFonts w:ascii="Garamond" w:hAnsi="Garamond" w:cs="Times New Roman"/>
          <w:color w:val="000000" w:themeColor="text1"/>
          <w:shd w:val="clear" w:color="auto" w:fill="FFFFFF"/>
          <w:lang w:val="fr-FR"/>
        </w:rPr>
        <w:t xml:space="preserve">J’admire votre talent, et en cela je fais comme tout le monde. Je trouve que vous avez mille fois raison mais je trouve que vous avez raison avec trop de monde, et pas assez avec quelques-uns. Vous me comprenez, ou plutôt vous me devinez. Je suis utopiste, vous êtes réformateur ce n’est pas la même nature d’ésprit. Je trouve que vous </w:t>
      </w:r>
      <w:r w:rsidR="003B57FD" w:rsidRPr="009D0740">
        <w:rPr>
          <w:rFonts w:ascii="Garamond" w:hAnsi="Garamond" w:cs="Times New Roman"/>
          <w:color w:val="000000" w:themeColor="text1"/>
          <w:shd w:val="clear" w:color="auto" w:fill="FFFFFF"/>
          <w:lang w:val="fr-FR"/>
        </w:rPr>
        <w:t>dépensez</w:t>
      </w:r>
      <w:r w:rsidRPr="009D0740">
        <w:rPr>
          <w:rFonts w:ascii="Garamond" w:hAnsi="Garamond" w:cs="Times New Roman"/>
          <w:color w:val="000000" w:themeColor="text1"/>
          <w:shd w:val="clear" w:color="auto" w:fill="FFFFFF"/>
          <w:lang w:val="fr-FR"/>
        </w:rPr>
        <w:t xml:space="preserve"> trop de force et de </w:t>
      </w:r>
      <w:r w:rsidR="003B57FD" w:rsidRPr="009D0740">
        <w:rPr>
          <w:rFonts w:ascii="Garamond" w:hAnsi="Garamond" w:cs="Times New Roman"/>
          <w:color w:val="000000" w:themeColor="text1"/>
          <w:shd w:val="clear" w:color="auto" w:fill="FFFFFF"/>
          <w:lang w:val="fr-FR"/>
        </w:rPr>
        <w:t>génieà</w:t>
      </w:r>
      <w:r w:rsidRPr="009D0740">
        <w:rPr>
          <w:rFonts w:ascii="Garamond" w:hAnsi="Garamond" w:cs="Times New Roman"/>
          <w:color w:val="000000" w:themeColor="text1"/>
          <w:shd w:val="clear" w:color="auto" w:fill="FFFFFF"/>
          <w:lang w:val="fr-FR"/>
        </w:rPr>
        <w:t xml:space="preserve"> frapper sur trop peu de chose. Vous voulez reformer l’</w:t>
      </w:r>
      <w:r w:rsidR="003B57FD" w:rsidRPr="009D0740">
        <w:rPr>
          <w:rFonts w:ascii="Garamond" w:hAnsi="Garamond" w:cs="Times New Roman"/>
          <w:color w:val="000000" w:themeColor="text1"/>
          <w:shd w:val="clear" w:color="auto" w:fill="FFFFFF"/>
          <w:lang w:val="fr-FR"/>
        </w:rPr>
        <w:t>église</w:t>
      </w:r>
      <w:r w:rsidRPr="009D0740">
        <w:rPr>
          <w:rFonts w:ascii="Garamond" w:hAnsi="Garamond" w:cs="Times New Roman"/>
          <w:color w:val="000000" w:themeColor="text1"/>
          <w:shd w:val="clear" w:color="auto" w:fill="FFFFFF"/>
          <w:lang w:val="fr-FR"/>
        </w:rPr>
        <w:t xml:space="preserve"> et changer le </w:t>
      </w:r>
      <w:r w:rsidR="003B57FD" w:rsidRPr="009D0740">
        <w:rPr>
          <w:rFonts w:ascii="Garamond" w:hAnsi="Garamond" w:cs="Times New Roman"/>
          <w:color w:val="000000" w:themeColor="text1"/>
          <w:shd w:val="clear" w:color="auto" w:fill="FFFFFF"/>
          <w:lang w:val="fr-FR"/>
        </w:rPr>
        <w:t>prêtre, moi je ne veux ni de ces prêtres, ni cette église.</w:t>
      </w:r>
    </w:p>
    <w:p w:rsidR="003B57FD" w:rsidRPr="009D0740" w:rsidRDefault="003B57FD" w:rsidP="009D0740">
      <w:pPr>
        <w:spacing w:line="240" w:lineRule="auto"/>
        <w:rPr>
          <w:rFonts w:ascii="Garamond" w:hAnsi="Garamond" w:cs="Times New Roman"/>
          <w:color w:val="000000" w:themeColor="text1"/>
          <w:shd w:val="clear" w:color="auto" w:fill="FFFFFF"/>
          <w:lang w:val="fr-FR"/>
        </w:rPr>
      </w:pPr>
      <w:r w:rsidRPr="009D0740">
        <w:rPr>
          <w:rFonts w:ascii="Garamond" w:hAnsi="Garamond" w:cs="Times New Roman"/>
          <w:color w:val="000000" w:themeColor="text1"/>
          <w:shd w:val="clear" w:color="auto" w:fill="FFFFFF"/>
          <w:lang w:val="fr-FR"/>
        </w:rPr>
        <w:t>[Corr. Vol. VI, p.836]</w:t>
      </w:r>
    </w:p>
    <w:p w:rsidR="003B57FD" w:rsidRPr="009D0740" w:rsidRDefault="003B57FD" w:rsidP="009D0740">
      <w:pPr>
        <w:spacing w:line="240" w:lineRule="auto"/>
        <w:rPr>
          <w:rFonts w:ascii="Garamond" w:hAnsi="Garamond" w:cs="Times New Roman"/>
          <w:color w:val="000000" w:themeColor="text1"/>
          <w:shd w:val="clear" w:color="auto" w:fill="FFFFFF"/>
        </w:rPr>
      </w:pPr>
      <w:r w:rsidRPr="009D0740">
        <w:rPr>
          <w:rFonts w:ascii="Garamond" w:hAnsi="Garamond" w:cs="Times New Roman"/>
          <w:color w:val="000000" w:themeColor="text1"/>
          <w:shd w:val="clear" w:color="auto" w:fill="FFFFFF"/>
        </w:rPr>
        <w:t xml:space="preserve">I admire your talent and in this I am like everyone else. I believe that you are a thousand times right but I believe you are right in relation to </w:t>
      </w:r>
      <w:r w:rsidR="00465573" w:rsidRPr="009D0740">
        <w:rPr>
          <w:rFonts w:ascii="Garamond" w:hAnsi="Garamond" w:cs="Times New Roman"/>
          <w:color w:val="000000" w:themeColor="text1"/>
          <w:shd w:val="clear" w:color="auto" w:fill="FFFFFF"/>
        </w:rPr>
        <w:t xml:space="preserve">too many people, </w:t>
      </w:r>
      <w:r w:rsidRPr="009D0740">
        <w:rPr>
          <w:rFonts w:ascii="Garamond" w:hAnsi="Garamond" w:cs="Times New Roman"/>
          <w:color w:val="000000" w:themeColor="text1"/>
          <w:shd w:val="clear" w:color="auto" w:fill="FFFFFF"/>
        </w:rPr>
        <w:t>and not sufficiently with some. You understand me, or rather you can guess what I mean. I am a utopian, you are a reformer and these are not the same casts of mind. I think you expend too much energy and genius attacking nothing much. You want to reform the church and change the priesthood, while I want nothing of priests nor of the church.</w:t>
      </w:r>
    </w:p>
    <w:p w:rsidR="003B57FD" w:rsidRPr="009D0740" w:rsidRDefault="007A4393" w:rsidP="009D0740">
      <w:pPr>
        <w:spacing w:line="240" w:lineRule="auto"/>
        <w:rPr>
          <w:rFonts w:ascii="Garamond" w:hAnsi="Garamond" w:cs="Times New Roman"/>
          <w:color w:val="000000" w:themeColor="text1"/>
          <w:shd w:val="clear" w:color="auto" w:fill="FFFFFF"/>
        </w:rPr>
      </w:pPr>
      <w:r w:rsidRPr="009D0740">
        <w:rPr>
          <w:rFonts w:ascii="Garamond" w:hAnsi="Garamond" w:cs="Times New Roman"/>
          <w:color w:val="000000" w:themeColor="text1"/>
          <w:shd w:val="clear" w:color="auto" w:fill="FFFFFF"/>
        </w:rPr>
        <w:t>George Sand doe</w:t>
      </w:r>
      <w:r w:rsidR="00D17362">
        <w:rPr>
          <w:rFonts w:ascii="Garamond" w:hAnsi="Garamond" w:cs="Times New Roman"/>
          <w:color w:val="000000" w:themeColor="text1"/>
          <w:shd w:val="clear" w:color="auto" w:fill="FFFFFF"/>
        </w:rPr>
        <w:t>s no</w:t>
      </w:r>
      <w:r w:rsidRPr="009D0740">
        <w:rPr>
          <w:rFonts w:ascii="Garamond" w:hAnsi="Garamond" w:cs="Times New Roman"/>
          <w:color w:val="000000" w:themeColor="text1"/>
          <w:shd w:val="clear" w:color="auto" w:fill="FFFFFF"/>
        </w:rPr>
        <w:t xml:space="preserve">t occupy an important place within the canon of French literature today. Her male contemporaries are much more widely read in schools and universities – Stendhal, Balzac, Flaubert. </w:t>
      </w:r>
      <w:r w:rsidR="000C6F9D" w:rsidRPr="009D0740">
        <w:rPr>
          <w:rFonts w:ascii="Garamond" w:hAnsi="Garamond" w:cs="Times New Roman"/>
          <w:color w:val="000000" w:themeColor="text1"/>
          <w:shd w:val="clear" w:color="auto" w:fill="FFFFFF"/>
        </w:rPr>
        <w:t>To some extent this may be because Realism is seen to be superior to Idealism and the two also seem to be gendered – Realism is manly</w:t>
      </w:r>
      <w:r w:rsidR="00D17362">
        <w:rPr>
          <w:rFonts w:ascii="Garamond" w:hAnsi="Garamond" w:cs="Times New Roman"/>
          <w:color w:val="000000" w:themeColor="text1"/>
          <w:shd w:val="clear" w:color="auto" w:fill="FFFFFF"/>
        </w:rPr>
        <w:t>, Idealism effeminate. I hope I ha</w:t>
      </w:r>
      <w:r w:rsidR="000C6F9D" w:rsidRPr="009D0740">
        <w:rPr>
          <w:rFonts w:ascii="Garamond" w:hAnsi="Garamond" w:cs="Times New Roman"/>
          <w:color w:val="000000" w:themeColor="text1"/>
          <w:shd w:val="clear" w:color="auto" w:fill="FFFFFF"/>
        </w:rPr>
        <w:t>ve made a case for Sand and in my next lecture I want to make a case for Edith Wharton, who was a great admirer of Sand.</w:t>
      </w:r>
    </w:p>
    <w:p w:rsidR="000C6F9D" w:rsidRPr="009D0740" w:rsidRDefault="000C6F9D" w:rsidP="009D0740">
      <w:pPr>
        <w:spacing w:line="240" w:lineRule="auto"/>
        <w:rPr>
          <w:rFonts w:ascii="Garamond" w:hAnsi="Garamond" w:cs="Times New Roman"/>
          <w:color w:val="000000" w:themeColor="text1"/>
          <w:shd w:val="clear" w:color="auto" w:fill="FFFFFF"/>
        </w:rPr>
      </w:pPr>
      <w:r w:rsidRPr="009D0740">
        <w:rPr>
          <w:rFonts w:ascii="Garamond" w:hAnsi="Garamond" w:cs="Times New Roman"/>
          <w:color w:val="000000" w:themeColor="text1"/>
          <w:shd w:val="clear" w:color="auto" w:fill="FFFFFF"/>
        </w:rPr>
        <w:t>So to conclude, a quotation from Sand:</w:t>
      </w:r>
    </w:p>
    <w:p w:rsidR="007320A3" w:rsidRPr="009D0740" w:rsidRDefault="00A43924" w:rsidP="009D0740">
      <w:pPr>
        <w:spacing w:line="240" w:lineRule="auto"/>
        <w:rPr>
          <w:rFonts w:ascii="Garamond" w:hAnsi="Garamond"/>
          <w:color w:val="000000" w:themeColor="text1"/>
        </w:rPr>
      </w:pPr>
      <w:r w:rsidRPr="009D0740">
        <w:rPr>
          <w:rFonts w:ascii="Garamond" w:hAnsi="Garamond"/>
          <w:color w:val="000000" w:themeColor="text1"/>
          <w:shd w:val="clear" w:color="auto" w:fill="FFFFFF"/>
        </w:rPr>
        <w:t>“The world will know and understand me someday. But if that day does not arrive, it does not greatly matter. I shall have opened the way for other women.”</w:t>
      </w:r>
      <w:r w:rsidRPr="009D0740">
        <w:rPr>
          <w:rStyle w:val="apple-converted-space"/>
          <w:rFonts w:ascii="Garamond" w:hAnsi="Garamond"/>
          <w:color w:val="000000" w:themeColor="text1"/>
          <w:shd w:val="clear" w:color="auto" w:fill="FFFFFF"/>
        </w:rPr>
        <w:t> </w:t>
      </w:r>
      <w:r w:rsidRPr="009D0740">
        <w:rPr>
          <w:rFonts w:ascii="Garamond" w:hAnsi="Garamond"/>
          <w:color w:val="000000" w:themeColor="text1"/>
        </w:rPr>
        <w:br/>
      </w:r>
      <w:r w:rsidRPr="009D0740">
        <w:rPr>
          <w:rFonts w:ascii="Garamond" w:hAnsi="Garamond"/>
          <w:color w:val="000000" w:themeColor="text1"/>
          <w:shd w:val="clear" w:color="auto" w:fill="FFFFFF"/>
        </w:rPr>
        <w:t>―</w:t>
      </w:r>
      <w:r w:rsidRPr="009D0740">
        <w:rPr>
          <w:rStyle w:val="apple-converted-space"/>
          <w:rFonts w:ascii="Garamond" w:hAnsi="Garamond"/>
          <w:color w:val="000000" w:themeColor="text1"/>
          <w:shd w:val="clear" w:color="auto" w:fill="FFFFFF"/>
        </w:rPr>
        <w:t> </w:t>
      </w:r>
      <w:hyperlink r:id="rId16" w:history="1">
        <w:r w:rsidRPr="009D0740">
          <w:rPr>
            <w:rStyle w:val="Hyperlink"/>
            <w:rFonts w:ascii="Garamond" w:hAnsi="Garamond"/>
            <w:color w:val="000000" w:themeColor="text1"/>
            <w:shd w:val="clear" w:color="auto" w:fill="FFFFFF"/>
          </w:rPr>
          <w:t>George Sand</w:t>
        </w:r>
      </w:hyperlink>
    </w:p>
    <w:p w:rsidR="007320A3" w:rsidRPr="009D0740" w:rsidRDefault="007320A3" w:rsidP="009D0740">
      <w:pPr>
        <w:spacing w:line="240" w:lineRule="auto"/>
        <w:rPr>
          <w:rFonts w:ascii="Garamond" w:hAnsi="Garamond"/>
          <w:color w:val="000000" w:themeColor="text1"/>
        </w:rPr>
      </w:pPr>
      <w:r w:rsidRPr="009D0740">
        <w:rPr>
          <w:rFonts w:ascii="Garamond" w:hAnsi="Garamond"/>
          <w:color w:val="000000" w:themeColor="text1"/>
        </w:rPr>
        <w:t>And she did!</w:t>
      </w:r>
    </w:p>
    <w:p w:rsidR="009D0740" w:rsidRDefault="007320A3" w:rsidP="009D0740">
      <w:pPr>
        <w:spacing w:line="240" w:lineRule="auto"/>
        <w:rPr>
          <w:rFonts w:ascii="Garamond" w:hAnsi="Garamond" w:cs="Times New Roman"/>
          <w:color w:val="000000" w:themeColor="text1"/>
          <w:shd w:val="clear" w:color="auto" w:fill="FFFFFF"/>
        </w:rPr>
      </w:pPr>
      <w:r w:rsidRPr="009D0740">
        <w:rPr>
          <w:rFonts w:ascii="Garamond" w:hAnsi="Garamond"/>
          <w:color w:val="000000" w:themeColor="text1"/>
        </w:rPr>
        <w:t>Thank you.</w:t>
      </w:r>
    </w:p>
    <w:p w:rsidR="009D0740" w:rsidRDefault="009D0740" w:rsidP="009D0740">
      <w:pPr>
        <w:spacing w:line="240" w:lineRule="auto"/>
        <w:rPr>
          <w:rFonts w:ascii="Garamond" w:hAnsi="Garamond" w:cs="Times New Roman"/>
          <w:color w:val="000000" w:themeColor="text1"/>
          <w:shd w:val="clear" w:color="auto" w:fill="FFFFFF"/>
        </w:rPr>
      </w:pPr>
    </w:p>
    <w:p w:rsidR="0087651E" w:rsidRPr="009D0740" w:rsidRDefault="000C6F9D" w:rsidP="00D17362">
      <w:pPr>
        <w:spacing w:line="240" w:lineRule="auto"/>
        <w:jc w:val="right"/>
        <w:rPr>
          <w:rFonts w:ascii="Garamond" w:hAnsi="Garamond" w:cs="Times New Roman"/>
          <w:color w:val="000000" w:themeColor="text1"/>
        </w:rPr>
      </w:pPr>
      <w:r w:rsidRPr="009D0740">
        <w:rPr>
          <w:rFonts w:ascii="Garamond" w:hAnsi="Garamond" w:cs="Times New Roman"/>
          <w:color w:val="000000" w:themeColor="text1"/>
        </w:rPr>
        <w:t>© Belinda Jack</w:t>
      </w:r>
      <w:r w:rsidR="009D0740">
        <w:rPr>
          <w:rFonts w:ascii="Garamond" w:hAnsi="Garamond" w:cs="Times New Roman"/>
          <w:color w:val="000000" w:themeColor="text1"/>
        </w:rPr>
        <w:t>, 2015</w:t>
      </w:r>
    </w:p>
    <w:sectPr w:rsidR="0087651E" w:rsidRPr="009D0740" w:rsidSect="009D0740">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3C6" w:rsidRDefault="00BE63C6" w:rsidP="00DE5AA1">
      <w:pPr>
        <w:spacing w:after="0" w:line="240" w:lineRule="auto"/>
      </w:pPr>
      <w:r>
        <w:separator/>
      </w:r>
    </w:p>
  </w:endnote>
  <w:endnote w:type="continuationSeparator" w:id="1">
    <w:p w:rsidR="00BE63C6" w:rsidRDefault="00BE63C6" w:rsidP="00DE5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313386"/>
      <w:docPartObj>
        <w:docPartGallery w:val="Page Numbers (Bottom of Page)"/>
        <w:docPartUnique/>
      </w:docPartObj>
    </w:sdtPr>
    <w:sdtEndPr>
      <w:rPr>
        <w:noProof/>
      </w:rPr>
    </w:sdtEndPr>
    <w:sdtContent>
      <w:p w:rsidR="009D0740" w:rsidRDefault="009A2BBA">
        <w:pPr>
          <w:pStyle w:val="Footer"/>
          <w:jc w:val="right"/>
        </w:pPr>
        <w:r>
          <w:fldChar w:fldCharType="begin"/>
        </w:r>
        <w:r w:rsidR="009D0740">
          <w:instrText xml:space="preserve"> PAGE   \* MERGEFORMAT </w:instrText>
        </w:r>
        <w:r>
          <w:fldChar w:fldCharType="separate"/>
        </w:r>
        <w:r w:rsidR="00087F82">
          <w:rPr>
            <w:noProof/>
          </w:rPr>
          <w:t>4</w:t>
        </w:r>
        <w:r>
          <w:rPr>
            <w:noProof/>
          </w:rPr>
          <w:fldChar w:fldCharType="end"/>
        </w:r>
      </w:p>
    </w:sdtContent>
  </w:sdt>
  <w:p w:rsidR="0008394F" w:rsidRDefault="000839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3C6" w:rsidRDefault="00BE63C6" w:rsidP="00DE5AA1">
      <w:pPr>
        <w:spacing w:after="0" w:line="240" w:lineRule="auto"/>
      </w:pPr>
      <w:r>
        <w:separator/>
      </w:r>
    </w:p>
  </w:footnote>
  <w:footnote w:type="continuationSeparator" w:id="1">
    <w:p w:rsidR="00BE63C6" w:rsidRDefault="00BE63C6" w:rsidP="00DE5A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F16AA"/>
    <w:multiLevelType w:val="multilevel"/>
    <w:tmpl w:val="768E9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230208"/>
    <w:multiLevelType w:val="multilevel"/>
    <w:tmpl w:val="52DE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C4161E"/>
    <w:multiLevelType w:val="multilevel"/>
    <w:tmpl w:val="873C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CB0518"/>
    <w:multiLevelType w:val="multilevel"/>
    <w:tmpl w:val="17FC9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450983"/>
    <w:multiLevelType w:val="hybridMultilevel"/>
    <w:tmpl w:val="3D00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2E568E"/>
    <w:multiLevelType w:val="multilevel"/>
    <w:tmpl w:val="B2445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7723E3"/>
    <w:multiLevelType w:val="hybridMultilevel"/>
    <w:tmpl w:val="5D54EA2A"/>
    <w:lvl w:ilvl="0" w:tplc="EAEAB8F6">
      <w:numFmt w:val="bullet"/>
      <w:lvlText w:val="-"/>
      <w:lvlJc w:val="left"/>
      <w:pPr>
        <w:ind w:left="720" w:hanging="360"/>
      </w:pPr>
      <w:rPr>
        <w:rFonts w:ascii="Times New Roman" w:eastAsiaTheme="minorHAnsi"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E07785"/>
    <w:rsid w:val="00003887"/>
    <w:rsid w:val="00006437"/>
    <w:rsid w:val="00006838"/>
    <w:rsid w:val="0000683D"/>
    <w:rsid w:val="000070B1"/>
    <w:rsid w:val="000126FB"/>
    <w:rsid w:val="000149D1"/>
    <w:rsid w:val="00016EE4"/>
    <w:rsid w:val="0002073A"/>
    <w:rsid w:val="00020A1A"/>
    <w:rsid w:val="00021D75"/>
    <w:rsid w:val="00023DCB"/>
    <w:rsid w:val="00024390"/>
    <w:rsid w:val="000269FB"/>
    <w:rsid w:val="00034878"/>
    <w:rsid w:val="00034BFA"/>
    <w:rsid w:val="00035FAC"/>
    <w:rsid w:val="000361C2"/>
    <w:rsid w:val="000424E2"/>
    <w:rsid w:val="00045365"/>
    <w:rsid w:val="000462AE"/>
    <w:rsid w:val="0005108F"/>
    <w:rsid w:val="000518CB"/>
    <w:rsid w:val="0005313E"/>
    <w:rsid w:val="00055649"/>
    <w:rsid w:val="000576E8"/>
    <w:rsid w:val="00060D72"/>
    <w:rsid w:val="00060F7D"/>
    <w:rsid w:val="000613A3"/>
    <w:rsid w:val="00061670"/>
    <w:rsid w:val="00063E2D"/>
    <w:rsid w:val="000663D1"/>
    <w:rsid w:val="000664E2"/>
    <w:rsid w:val="00071286"/>
    <w:rsid w:val="00073189"/>
    <w:rsid w:val="000734C9"/>
    <w:rsid w:val="000746B3"/>
    <w:rsid w:val="0008038F"/>
    <w:rsid w:val="000803F7"/>
    <w:rsid w:val="00082901"/>
    <w:rsid w:val="0008394F"/>
    <w:rsid w:val="00087216"/>
    <w:rsid w:val="000875BE"/>
    <w:rsid w:val="000878B5"/>
    <w:rsid w:val="00087F82"/>
    <w:rsid w:val="000911CE"/>
    <w:rsid w:val="00094647"/>
    <w:rsid w:val="000952DD"/>
    <w:rsid w:val="000A1FE9"/>
    <w:rsid w:val="000A331C"/>
    <w:rsid w:val="000A402B"/>
    <w:rsid w:val="000A4CB6"/>
    <w:rsid w:val="000A585C"/>
    <w:rsid w:val="000B0212"/>
    <w:rsid w:val="000B0E82"/>
    <w:rsid w:val="000B2F8D"/>
    <w:rsid w:val="000B5350"/>
    <w:rsid w:val="000C03C2"/>
    <w:rsid w:val="000C169E"/>
    <w:rsid w:val="000C37BE"/>
    <w:rsid w:val="000C5787"/>
    <w:rsid w:val="000C6BB7"/>
    <w:rsid w:val="000C6D7A"/>
    <w:rsid w:val="000C6F9D"/>
    <w:rsid w:val="000D089A"/>
    <w:rsid w:val="000D6841"/>
    <w:rsid w:val="000D791A"/>
    <w:rsid w:val="000E0CE4"/>
    <w:rsid w:val="000E3E19"/>
    <w:rsid w:val="000E5901"/>
    <w:rsid w:val="000E7841"/>
    <w:rsid w:val="000F5BDE"/>
    <w:rsid w:val="000F6D9D"/>
    <w:rsid w:val="000F6E6C"/>
    <w:rsid w:val="001015D2"/>
    <w:rsid w:val="00104476"/>
    <w:rsid w:val="00105163"/>
    <w:rsid w:val="0010720E"/>
    <w:rsid w:val="001072A9"/>
    <w:rsid w:val="00107556"/>
    <w:rsid w:val="00111F3E"/>
    <w:rsid w:val="00113922"/>
    <w:rsid w:val="00117633"/>
    <w:rsid w:val="00117D4F"/>
    <w:rsid w:val="00122607"/>
    <w:rsid w:val="00122B44"/>
    <w:rsid w:val="00125375"/>
    <w:rsid w:val="00126823"/>
    <w:rsid w:val="00126E4D"/>
    <w:rsid w:val="00131477"/>
    <w:rsid w:val="00141874"/>
    <w:rsid w:val="00150EE8"/>
    <w:rsid w:val="00155BF5"/>
    <w:rsid w:val="00156B95"/>
    <w:rsid w:val="00160242"/>
    <w:rsid w:val="001605DC"/>
    <w:rsid w:val="00160FBB"/>
    <w:rsid w:val="00161E9D"/>
    <w:rsid w:val="001649B8"/>
    <w:rsid w:val="00166607"/>
    <w:rsid w:val="00166F46"/>
    <w:rsid w:val="00170454"/>
    <w:rsid w:val="001713BD"/>
    <w:rsid w:val="00173581"/>
    <w:rsid w:val="00173D82"/>
    <w:rsid w:val="00174207"/>
    <w:rsid w:val="00174523"/>
    <w:rsid w:val="00174AE9"/>
    <w:rsid w:val="00174CA9"/>
    <w:rsid w:val="00175213"/>
    <w:rsid w:val="001754F1"/>
    <w:rsid w:val="00176026"/>
    <w:rsid w:val="0018131A"/>
    <w:rsid w:val="00183260"/>
    <w:rsid w:val="001835A8"/>
    <w:rsid w:val="001847A4"/>
    <w:rsid w:val="00186AFA"/>
    <w:rsid w:val="00187548"/>
    <w:rsid w:val="00190CE2"/>
    <w:rsid w:val="00192F13"/>
    <w:rsid w:val="00195D65"/>
    <w:rsid w:val="00196124"/>
    <w:rsid w:val="001A0347"/>
    <w:rsid w:val="001A2F07"/>
    <w:rsid w:val="001A3514"/>
    <w:rsid w:val="001A4A68"/>
    <w:rsid w:val="001A64FE"/>
    <w:rsid w:val="001B09BC"/>
    <w:rsid w:val="001B3287"/>
    <w:rsid w:val="001B49AF"/>
    <w:rsid w:val="001C192F"/>
    <w:rsid w:val="001C2B18"/>
    <w:rsid w:val="001C37C5"/>
    <w:rsid w:val="001D292E"/>
    <w:rsid w:val="001D4EF3"/>
    <w:rsid w:val="001E15B2"/>
    <w:rsid w:val="001E36E0"/>
    <w:rsid w:val="001E3E90"/>
    <w:rsid w:val="001E7494"/>
    <w:rsid w:val="001E7D18"/>
    <w:rsid w:val="001F2786"/>
    <w:rsid w:val="001F279E"/>
    <w:rsid w:val="001F3E1A"/>
    <w:rsid w:val="001F46A2"/>
    <w:rsid w:val="001F4C57"/>
    <w:rsid w:val="001F5495"/>
    <w:rsid w:val="001F5538"/>
    <w:rsid w:val="001F66F9"/>
    <w:rsid w:val="001F7649"/>
    <w:rsid w:val="00201CE0"/>
    <w:rsid w:val="0021079E"/>
    <w:rsid w:val="002115C2"/>
    <w:rsid w:val="00212182"/>
    <w:rsid w:val="00212390"/>
    <w:rsid w:val="00213C8C"/>
    <w:rsid w:val="00220FDB"/>
    <w:rsid w:val="0022393F"/>
    <w:rsid w:val="002253A2"/>
    <w:rsid w:val="00226265"/>
    <w:rsid w:val="002262E8"/>
    <w:rsid w:val="002308D5"/>
    <w:rsid w:val="00233A7B"/>
    <w:rsid w:val="00235315"/>
    <w:rsid w:val="002358A7"/>
    <w:rsid w:val="002373F6"/>
    <w:rsid w:val="0024361B"/>
    <w:rsid w:val="00247487"/>
    <w:rsid w:val="00253201"/>
    <w:rsid w:val="002545E5"/>
    <w:rsid w:val="00262AF1"/>
    <w:rsid w:val="002631CF"/>
    <w:rsid w:val="002646D9"/>
    <w:rsid w:val="002649C9"/>
    <w:rsid w:val="0026567A"/>
    <w:rsid w:val="00265E4B"/>
    <w:rsid w:val="002724A9"/>
    <w:rsid w:val="00272F2F"/>
    <w:rsid w:val="002734CF"/>
    <w:rsid w:val="0027647D"/>
    <w:rsid w:val="00277E60"/>
    <w:rsid w:val="002817E9"/>
    <w:rsid w:val="002851EF"/>
    <w:rsid w:val="00287643"/>
    <w:rsid w:val="00287725"/>
    <w:rsid w:val="002929B1"/>
    <w:rsid w:val="0029495E"/>
    <w:rsid w:val="00295FD8"/>
    <w:rsid w:val="002A1D04"/>
    <w:rsid w:val="002A2361"/>
    <w:rsid w:val="002A4815"/>
    <w:rsid w:val="002A557D"/>
    <w:rsid w:val="002A75C6"/>
    <w:rsid w:val="002B0437"/>
    <w:rsid w:val="002B2E40"/>
    <w:rsid w:val="002B5324"/>
    <w:rsid w:val="002B697F"/>
    <w:rsid w:val="002C0A09"/>
    <w:rsid w:val="002C1990"/>
    <w:rsid w:val="002C54DF"/>
    <w:rsid w:val="002C5D71"/>
    <w:rsid w:val="002C6A9A"/>
    <w:rsid w:val="002D46AD"/>
    <w:rsid w:val="002D5CB6"/>
    <w:rsid w:val="002D787D"/>
    <w:rsid w:val="002D7BB2"/>
    <w:rsid w:val="002E243F"/>
    <w:rsid w:val="002E2CBD"/>
    <w:rsid w:val="002E3D0B"/>
    <w:rsid w:val="002F14F7"/>
    <w:rsid w:val="002F1816"/>
    <w:rsid w:val="002F5756"/>
    <w:rsid w:val="002F6378"/>
    <w:rsid w:val="002F7C11"/>
    <w:rsid w:val="0030004C"/>
    <w:rsid w:val="00301785"/>
    <w:rsid w:val="0030285E"/>
    <w:rsid w:val="00304E73"/>
    <w:rsid w:val="00305DDC"/>
    <w:rsid w:val="00314CBA"/>
    <w:rsid w:val="00315C31"/>
    <w:rsid w:val="0031647F"/>
    <w:rsid w:val="00316560"/>
    <w:rsid w:val="00321CD6"/>
    <w:rsid w:val="00321D20"/>
    <w:rsid w:val="003230E8"/>
    <w:rsid w:val="00323A65"/>
    <w:rsid w:val="00324953"/>
    <w:rsid w:val="00325F53"/>
    <w:rsid w:val="00325FF6"/>
    <w:rsid w:val="00326110"/>
    <w:rsid w:val="00326D5C"/>
    <w:rsid w:val="00330C53"/>
    <w:rsid w:val="00331D87"/>
    <w:rsid w:val="00332DC8"/>
    <w:rsid w:val="003331F2"/>
    <w:rsid w:val="00334398"/>
    <w:rsid w:val="00335BF5"/>
    <w:rsid w:val="0034289E"/>
    <w:rsid w:val="003434AA"/>
    <w:rsid w:val="003438B5"/>
    <w:rsid w:val="0034484A"/>
    <w:rsid w:val="003457FA"/>
    <w:rsid w:val="003461B7"/>
    <w:rsid w:val="00346E0D"/>
    <w:rsid w:val="0035034D"/>
    <w:rsid w:val="0035050A"/>
    <w:rsid w:val="003507F4"/>
    <w:rsid w:val="00351627"/>
    <w:rsid w:val="00351E93"/>
    <w:rsid w:val="003545AF"/>
    <w:rsid w:val="003630A3"/>
    <w:rsid w:val="003637D5"/>
    <w:rsid w:val="00365765"/>
    <w:rsid w:val="00365B98"/>
    <w:rsid w:val="00366868"/>
    <w:rsid w:val="003676FB"/>
    <w:rsid w:val="0037189A"/>
    <w:rsid w:val="0037349C"/>
    <w:rsid w:val="0038294A"/>
    <w:rsid w:val="00382F8F"/>
    <w:rsid w:val="00384A24"/>
    <w:rsid w:val="0038526A"/>
    <w:rsid w:val="003854CA"/>
    <w:rsid w:val="00385C37"/>
    <w:rsid w:val="003876F3"/>
    <w:rsid w:val="00387C71"/>
    <w:rsid w:val="00390B9E"/>
    <w:rsid w:val="00392471"/>
    <w:rsid w:val="003947AC"/>
    <w:rsid w:val="0039690D"/>
    <w:rsid w:val="003976AB"/>
    <w:rsid w:val="003977E9"/>
    <w:rsid w:val="003A0A9B"/>
    <w:rsid w:val="003A1318"/>
    <w:rsid w:val="003A3662"/>
    <w:rsid w:val="003A3735"/>
    <w:rsid w:val="003B077D"/>
    <w:rsid w:val="003B0858"/>
    <w:rsid w:val="003B4FD5"/>
    <w:rsid w:val="003B57FD"/>
    <w:rsid w:val="003B5EE5"/>
    <w:rsid w:val="003B6352"/>
    <w:rsid w:val="003C0AB7"/>
    <w:rsid w:val="003C1EF9"/>
    <w:rsid w:val="003C2651"/>
    <w:rsid w:val="003C38E7"/>
    <w:rsid w:val="003C7C78"/>
    <w:rsid w:val="003D0C85"/>
    <w:rsid w:val="003D3D95"/>
    <w:rsid w:val="003D5490"/>
    <w:rsid w:val="003D6556"/>
    <w:rsid w:val="003E0679"/>
    <w:rsid w:val="003E12DA"/>
    <w:rsid w:val="003E16F4"/>
    <w:rsid w:val="003E4B60"/>
    <w:rsid w:val="003E623D"/>
    <w:rsid w:val="003F1899"/>
    <w:rsid w:val="003F4627"/>
    <w:rsid w:val="003F6917"/>
    <w:rsid w:val="003F798D"/>
    <w:rsid w:val="00402888"/>
    <w:rsid w:val="00404730"/>
    <w:rsid w:val="00407265"/>
    <w:rsid w:val="0040759A"/>
    <w:rsid w:val="0041164F"/>
    <w:rsid w:val="00412B78"/>
    <w:rsid w:val="00412D2A"/>
    <w:rsid w:val="00415A08"/>
    <w:rsid w:val="0041727B"/>
    <w:rsid w:val="004248D5"/>
    <w:rsid w:val="00425C7B"/>
    <w:rsid w:val="00427929"/>
    <w:rsid w:val="00432216"/>
    <w:rsid w:val="00437277"/>
    <w:rsid w:val="0044134B"/>
    <w:rsid w:val="00441598"/>
    <w:rsid w:val="004429AB"/>
    <w:rsid w:val="00442D2D"/>
    <w:rsid w:val="00445E8A"/>
    <w:rsid w:val="004510CA"/>
    <w:rsid w:val="00451628"/>
    <w:rsid w:val="00452DD2"/>
    <w:rsid w:val="00461A90"/>
    <w:rsid w:val="00461BD8"/>
    <w:rsid w:val="00461CAE"/>
    <w:rsid w:val="00461F9A"/>
    <w:rsid w:val="0046304A"/>
    <w:rsid w:val="004643AE"/>
    <w:rsid w:val="00464733"/>
    <w:rsid w:val="00465573"/>
    <w:rsid w:val="00465B3F"/>
    <w:rsid w:val="00470847"/>
    <w:rsid w:val="0047209D"/>
    <w:rsid w:val="004755EA"/>
    <w:rsid w:val="00475BC7"/>
    <w:rsid w:val="00480E11"/>
    <w:rsid w:val="00482C52"/>
    <w:rsid w:val="0048526C"/>
    <w:rsid w:val="00487054"/>
    <w:rsid w:val="00487463"/>
    <w:rsid w:val="00487845"/>
    <w:rsid w:val="00490401"/>
    <w:rsid w:val="00494858"/>
    <w:rsid w:val="00495709"/>
    <w:rsid w:val="00495714"/>
    <w:rsid w:val="0049607F"/>
    <w:rsid w:val="004961C9"/>
    <w:rsid w:val="00497F48"/>
    <w:rsid w:val="004A4E1F"/>
    <w:rsid w:val="004A61A4"/>
    <w:rsid w:val="004A7D00"/>
    <w:rsid w:val="004B1E65"/>
    <w:rsid w:val="004B3441"/>
    <w:rsid w:val="004B5922"/>
    <w:rsid w:val="004B7D2C"/>
    <w:rsid w:val="004C1061"/>
    <w:rsid w:val="004C28D5"/>
    <w:rsid w:val="004C3C1B"/>
    <w:rsid w:val="004C4E5E"/>
    <w:rsid w:val="004C4F70"/>
    <w:rsid w:val="004C6916"/>
    <w:rsid w:val="004C6B9B"/>
    <w:rsid w:val="004C7607"/>
    <w:rsid w:val="004D09BB"/>
    <w:rsid w:val="004D24E7"/>
    <w:rsid w:val="004D27B3"/>
    <w:rsid w:val="004D2A15"/>
    <w:rsid w:val="004D3C87"/>
    <w:rsid w:val="004D485D"/>
    <w:rsid w:val="004D496C"/>
    <w:rsid w:val="004D5D39"/>
    <w:rsid w:val="004E223F"/>
    <w:rsid w:val="004E4B80"/>
    <w:rsid w:val="004E4F98"/>
    <w:rsid w:val="004E6B20"/>
    <w:rsid w:val="004F04B0"/>
    <w:rsid w:val="004F06F9"/>
    <w:rsid w:val="004F34A0"/>
    <w:rsid w:val="004F65EF"/>
    <w:rsid w:val="00501AD3"/>
    <w:rsid w:val="00503830"/>
    <w:rsid w:val="00503872"/>
    <w:rsid w:val="00503D49"/>
    <w:rsid w:val="00506980"/>
    <w:rsid w:val="005077A6"/>
    <w:rsid w:val="00510EB8"/>
    <w:rsid w:val="00511EB0"/>
    <w:rsid w:val="00514CA2"/>
    <w:rsid w:val="00516322"/>
    <w:rsid w:val="00520EC5"/>
    <w:rsid w:val="00521F68"/>
    <w:rsid w:val="0052249D"/>
    <w:rsid w:val="005232C2"/>
    <w:rsid w:val="005245A6"/>
    <w:rsid w:val="005251A2"/>
    <w:rsid w:val="00525908"/>
    <w:rsid w:val="00530B13"/>
    <w:rsid w:val="00530B38"/>
    <w:rsid w:val="005347FF"/>
    <w:rsid w:val="005403E7"/>
    <w:rsid w:val="005426E9"/>
    <w:rsid w:val="00544D35"/>
    <w:rsid w:val="00552A5B"/>
    <w:rsid w:val="00554AE4"/>
    <w:rsid w:val="00555932"/>
    <w:rsid w:val="00557CA5"/>
    <w:rsid w:val="0056025D"/>
    <w:rsid w:val="0056026A"/>
    <w:rsid w:val="005602F7"/>
    <w:rsid w:val="00562425"/>
    <w:rsid w:val="00566181"/>
    <w:rsid w:val="00567690"/>
    <w:rsid w:val="005723B5"/>
    <w:rsid w:val="005731C8"/>
    <w:rsid w:val="00573A68"/>
    <w:rsid w:val="0057643B"/>
    <w:rsid w:val="00581F97"/>
    <w:rsid w:val="0058459B"/>
    <w:rsid w:val="0058599A"/>
    <w:rsid w:val="00586302"/>
    <w:rsid w:val="005876D5"/>
    <w:rsid w:val="005904F3"/>
    <w:rsid w:val="00590AB0"/>
    <w:rsid w:val="0059124B"/>
    <w:rsid w:val="0059682B"/>
    <w:rsid w:val="00597A8F"/>
    <w:rsid w:val="005A2DF6"/>
    <w:rsid w:val="005A2F14"/>
    <w:rsid w:val="005A6617"/>
    <w:rsid w:val="005A7BC6"/>
    <w:rsid w:val="005B0064"/>
    <w:rsid w:val="005B097F"/>
    <w:rsid w:val="005B52BE"/>
    <w:rsid w:val="005B5D2C"/>
    <w:rsid w:val="005B60A4"/>
    <w:rsid w:val="005B7B00"/>
    <w:rsid w:val="005C1AF0"/>
    <w:rsid w:val="005C2B3E"/>
    <w:rsid w:val="005C4C28"/>
    <w:rsid w:val="005C4E9D"/>
    <w:rsid w:val="005C762E"/>
    <w:rsid w:val="005D0EF3"/>
    <w:rsid w:val="005D22CE"/>
    <w:rsid w:val="005D3CF1"/>
    <w:rsid w:val="005D541A"/>
    <w:rsid w:val="005E3242"/>
    <w:rsid w:val="005E386A"/>
    <w:rsid w:val="005E38B2"/>
    <w:rsid w:val="005E5B86"/>
    <w:rsid w:val="005E5D8E"/>
    <w:rsid w:val="00600512"/>
    <w:rsid w:val="006022D7"/>
    <w:rsid w:val="00605729"/>
    <w:rsid w:val="00607454"/>
    <w:rsid w:val="00607854"/>
    <w:rsid w:val="00610033"/>
    <w:rsid w:val="00611391"/>
    <w:rsid w:val="006123C2"/>
    <w:rsid w:val="00612CCB"/>
    <w:rsid w:val="0061370A"/>
    <w:rsid w:val="00615399"/>
    <w:rsid w:val="00615871"/>
    <w:rsid w:val="00620D22"/>
    <w:rsid w:val="00622ACA"/>
    <w:rsid w:val="00626517"/>
    <w:rsid w:val="006275A0"/>
    <w:rsid w:val="00627CD9"/>
    <w:rsid w:val="00627F4B"/>
    <w:rsid w:val="0064097F"/>
    <w:rsid w:val="00642125"/>
    <w:rsid w:val="00644B69"/>
    <w:rsid w:val="00645B11"/>
    <w:rsid w:val="006467C4"/>
    <w:rsid w:val="00651657"/>
    <w:rsid w:val="00652114"/>
    <w:rsid w:val="0065509F"/>
    <w:rsid w:val="0065692D"/>
    <w:rsid w:val="00661E01"/>
    <w:rsid w:val="006621E4"/>
    <w:rsid w:val="00666239"/>
    <w:rsid w:val="00666C64"/>
    <w:rsid w:val="006674B0"/>
    <w:rsid w:val="00673D6F"/>
    <w:rsid w:val="0068079F"/>
    <w:rsid w:val="00681D98"/>
    <w:rsid w:val="0068233E"/>
    <w:rsid w:val="00683894"/>
    <w:rsid w:val="0068528B"/>
    <w:rsid w:val="00685E37"/>
    <w:rsid w:val="00686093"/>
    <w:rsid w:val="0069119A"/>
    <w:rsid w:val="006919FE"/>
    <w:rsid w:val="0069347E"/>
    <w:rsid w:val="006944DC"/>
    <w:rsid w:val="00695DC3"/>
    <w:rsid w:val="006A7E02"/>
    <w:rsid w:val="006B3542"/>
    <w:rsid w:val="006B6454"/>
    <w:rsid w:val="006C4260"/>
    <w:rsid w:val="006C5C29"/>
    <w:rsid w:val="006C6725"/>
    <w:rsid w:val="006D0428"/>
    <w:rsid w:val="006D546E"/>
    <w:rsid w:val="006D701B"/>
    <w:rsid w:val="006D77DD"/>
    <w:rsid w:val="006E1BD2"/>
    <w:rsid w:val="006E26B0"/>
    <w:rsid w:val="006E4A8E"/>
    <w:rsid w:val="006E5338"/>
    <w:rsid w:val="006E7A64"/>
    <w:rsid w:val="006F2315"/>
    <w:rsid w:val="006F267D"/>
    <w:rsid w:val="006F5C7E"/>
    <w:rsid w:val="006F7781"/>
    <w:rsid w:val="00700FAF"/>
    <w:rsid w:val="007033DA"/>
    <w:rsid w:val="007037F4"/>
    <w:rsid w:val="007040A1"/>
    <w:rsid w:val="00704213"/>
    <w:rsid w:val="007067F9"/>
    <w:rsid w:val="00707501"/>
    <w:rsid w:val="00713DFC"/>
    <w:rsid w:val="00713E5D"/>
    <w:rsid w:val="0071670A"/>
    <w:rsid w:val="00717667"/>
    <w:rsid w:val="0072111F"/>
    <w:rsid w:val="00722A55"/>
    <w:rsid w:val="007239EB"/>
    <w:rsid w:val="00723B75"/>
    <w:rsid w:val="00723C50"/>
    <w:rsid w:val="007248C7"/>
    <w:rsid w:val="0072499A"/>
    <w:rsid w:val="007320A3"/>
    <w:rsid w:val="00734EBF"/>
    <w:rsid w:val="00735637"/>
    <w:rsid w:val="00735CCC"/>
    <w:rsid w:val="00735D5E"/>
    <w:rsid w:val="00737D4B"/>
    <w:rsid w:val="007407DF"/>
    <w:rsid w:val="007412F8"/>
    <w:rsid w:val="007413D3"/>
    <w:rsid w:val="00744A04"/>
    <w:rsid w:val="00750ADD"/>
    <w:rsid w:val="00752B71"/>
    <w:rsid w:val="00753237"/>
    <w:rsid w:val="007537E4"/>
    <w:rsid w:val="007554DC"/>
    <w:rsid w:val="007557B7"/>
    <w:rsid w:val="00756B77"/>
    <w:rsid w:val="00761C5F"/>
    <w:rsid w:val="0076254D"/>
    <w:rsid w:val="00767EB7"/>
    <w:rsid w:val="00770098"/>
    <w:rsid w:val="00774366"/>
    <w:rsid w:val="00774A93"/>
    <w:rsid w:val="00774F71"/>
    <w:rsid w:val="00777E54"/>
    <w:rsid w:val="00780C00"/>
    <w:rsid w:val="00783760"/>
    <w:rsid w:val="00786DD2"/>
    <w:rsid w:val="00791261"/>
    <w:rsid w:val="00791FDB"/>
    <w:rsid w:val="00792D32"/>
    <w:rsid w:val="00793497"/>
    <w:rsid w:val="00797CEA"/>
    <w:rsid w:val="007A0F48"/>
    <w:rsid w:val="007A3636"/>
    <w:rsid w:val="007A4393"/>
    <w:rsid w:val="007B2A18"/>
    <w:rsid w:val="007B3120"/>
    <w:rsid w:val="007B49B1"/>
    <w:rsid w:val="007B538B"/>
    <w:rsid w:val="007B76D8"/>
    <w:rsid w:val="007C09BA"/>
    <w:rsid w:val="007C28BE"/>
    <w:rsid w:val="007C72EE"/>
    <w:rsid w:val="007D19EC"/>
    <w:rsid w:val="007D3113"/>
    <w:rsid w:val="007D5AB8"/>
    <w:rsid w:val="007D7FC3"/>
    <w:rsid w:val="007E201F"/>
    <w:rsid w:val="007E22DE"/>
    <w:rsid w:val="007E78DF"/>
    <w:rsid w:val="007F2D87"/>
    <w:rsid w:val="007F3707"/>
    <w:rsid w:val="007F5B70"/>
    <w:rsid w:val="007F5BEF"/>
    <w:rsid w:val="007F71FF"/>
    <w:rsid w:val="0080171C"/>
    <w:rsid w:val="00802966"/>
    <w:rsid w:val="008032F5"/>
    <w:rsid w:val="0080590A"/>
    <w:rsid w:val="00805BC3"/>
    <w:rsid w:val="0080603E"/>
    <w:rsid w:val="008109B7"/>
    <w:rsid w:val="00810E8E"/>
    <w:rsid w:val="00814817"/>
    <w:rsid w:val="00814B6A"/>
    <w:rsid w:val="00815600"/>
    <w:rsid w:val="0081792D"/>
    <w:rsid w:val="00817992"/>
    <w:rsid w:val="00822C41"/>
    <w:rsid w:val="008243A4"/>
    <w:rsid w:val="00832FFF"/>
    <w:rsid w:val="00834B38"/>
    <w:rsid w:val="008359F9"/>
    <w:rsid w:val="0084234F"/>
    <w:rsid w:val="00846294"/>
    <w:rsid w:val="00846A49"/>
    <w:rsid w:val="0085123F"/>
    <w:rsid w:val="00852054"/>
    <w:rsid w:val="00855853"/>
    <w:rsid w:val="00863FEE"/>
    <w:rsid w:val="008642DA"/>
    <w:rsid w:val="008653D8"/>
    <w:rsid w:val="008666BA"/>
    <w:rsid w:val="00866E39"/>
    <w:rsid w:val="00866F83"/>
    <w:rsid w:val="00870517"/>
    <w:rsid w:val="00873D3C"/>
    <w:rsid w:val="0087651E"/>
    <w:rsid w:val="00876B75"/>
    <w:rsid w:val="008770BE"/>
    <w:rsid w:val="00877273"/>
    <w:rsid w:val="00877FB3"/>
    <w:rsid w:val="008801E2"/>
    <w:rsid w:val="0088113A"/>
    <w:rsid w:val="00884A8B"/>
    <w:rsid w:val="008864D1"/>
    <w:rsid w:val="0088677D"/>
    <w:rsid w:val="0089148B"/>
    <w:rsid w:val="00891FDF"/>
    <w:rsid w:val="00892209"/>
    <w:rsid w:val="008926CA"/>
    <w:rsid w:val="00892A4B"/>
    <w:rsid w:val="00893FB6"/>
    <w:rsid w:val="008963A6"/>
    <w:rsid w:val="00896E41"/>
    <w:rsid w:val="008A25E7"/>
    <w:rsid w:val="008B0499"/>
    <w:rsid w:val="008B0B64"/>
    <w:rsid w:val="008B53C6"/>
    <w:rsid w:val="008B69E2"/>
    <w:rsid w:val="008C08F1"/>
    <w:rsid w:val="008C47BE"/>
    <w:rsid w:val="008C5714"/>
    <w:rsid w:val="008C5CC5"/>
    <w:rsid w:val="008D0B20"/>
    <w:rsid w:val="008D11A2"/>
    <w:rsid w:val="008D559A"/>
    <w:rsid w:val="008E48CF"/>
    <w:rsid w:val="008E4F1B"/>
    <w:rsid w:val="008E59FF"/>
    <w:rsid w:val="008E6F3E"/>
    <w:rsid w:val="008E7F97"/>
    <w:rsid w:val="008F260F"/>
    <w:rsid w:val="008F4510"/>
    <w:rsid w:val="008F75D4"/>
    <w:rsid w:val="00901C31"/>
    <w:rsid w:val="0090255F"/>
    <w:rsid w:val="00906169"/>
    <w:rsid w:val="00910BB1"/>
    <w:rsid w:val="0091142E"/>
    <w:rsid w:val="00916C70"/>
    <w:rsid w:val="00916E5A"/>
    <w:rsid w:val="0092038F"/>
    <w:rsid w:val="00921E3A"/>
    <w:rsid w:val="00924021"/>
    <w:rsid w:val="00932671"/>
    <w:rsid w:val="009331DD"/>
    <w:rsid w:val="00934CBD"/>
    <w:rsid w:val="00935657"/>
    <w:rsid w:val="00935E2D"/>
    <w:rsid w:val="00935ED0"/>
    <w:rsid w:val="00936622"/>
    <w:rsid w:val="00936DC8"/>
    <w:rsid w:val="00940488"/>
    <w:rsid w:val="00945CD8"/>
    <w:rsid w:val="00950B98"/>
    <w:rsid w:val="00951DD6"/>
    <w:rsid w:val="0095225A"/>
    <w:rsid w:val="009524FD"/>
    <w:rsid w:val="00955FEF"/>
    <w:rsid w:val="009570A2"/>
    <w:rsid w:val="009575F3"/>
    <w:rsid w:val="00962F06"/>
    <w:rsid w:val="00962F46"/>
    <w:rsid w:val="009642DE"/>
    <w:rsid w:val="00966F8A"/>
    <w:rsid w:val="00967445"/>
    <w:rsid w:val="009707B2"/>
    <w:rsid w:val="00970824"/>
    <w:rsid w:val="009720CB"/>
    <w:rsid w:val="00976695"/>
    <w:rsid w:val="00977397"/>
    <w:rsid w:val="009817C7"/>
    <w:rsid w:val="00983D61"/>
    <w:rsid w:val="0098469D"/>
    <w:rsid w:val="00984C30"/>
    <w:rsid w:val="00985806"/>
    <w:rsid w:val="00991A29"/>
    <w:rsid w:val="009973CE"/>
    <w:rsid w:val="009A1C9B"/>
    <w:rsid w:val="009A2BBA"/>
    <w:rsid w:val="009A317B"/>
    <w:rsid w:val="009A5219"/>
    <w:rsid w:val="009A599C"/>
    <w:rsid w:val="009A7D75"/>
    <w:rsid w:val="009B01ED"/>
    <w:rsid w:val="009B39CF"/>
    <w:rsid w:val="009B45C7"/>
    <w:rsid w:val="009B5ED3"/>
    <w:rsid w:val="009B7562"/>
    <w:rsid w:val="009B773F"/>
    <w:rsid w:val="009C0011"/>
    <w:rsid w:val="009C06D4"/>
    <w:rsid w:val="009C1538"/>
    <w:rsid w:val="009C1680"/>
    <w:rsid w:val="009C17F1"/>
    <w:rsid w:val="009C1A0E"/>
    <w:rsid w:val="009C33E3"/>
    <w:rsid w:val="009C4ADC"/>
    <w:rsid w:val="009C5A4D"/>
    <w:rsid w:val="009C5C13"/>
    <w:rsid w:val="009D0740"/>
    <w:rsid w:val="009D0EFD"/>
    <w:rsid w:val="009D44B4"/>
    <w:rsid w:val="009D76E7"/>
    <w:rsid w:val="009E1273"/>
    <w:rsid w:val="009E2155"/>
    <w:rsid w:val="009E321A"/>
    <w:rsid w:val="009E32DE"/>
    <w:rsid w:val="009E3770"/>
    <w:rsid w:val="009E3D3C"/>
    <w:rsid w:val="009E457A"/>
    <w:rsid w:val="009E5638"/>
    <w:rsid w:val="009E6CC6"/>
    <w:rsid w:val="009F1A80"/>
    <w:rsid w:val="009F2FC5"/>
    <w:rsid w:val="009F2FE3"/>
    <w:rsid w:val="009F4B1E"/>
    <w:rsid w:val="009F6212"/>
    <w:rsid w:val="009F622D"/>
    <w:rsid w:val="00A0188C"/>
    <w:rsid w:val="00A02648"/>
    <w:rsid w:val="00A02788"/>
    <w:rsid w:val="00A03534"/>
    <w:rsid w:val="00A03A11"/>
    <w:rsid w:val="00A0582D"/>
    <w:rsid w:val="00A108D3"/>
    <w:rsid w:val="00A11654"/>
    <w:rsid w:val="00A12C1C"/>
    <w:rsid w:val="00A14BD0"/>
    <w:rsid w:val="00A15641"/>
    <w:rsid w:val="00A203CD"/>
    <w:rsid w:val="00A222CB"/>
    <w:rsid w:val="00A244C0"/>
    <w:rsid w:val="00A25CD5"/>
    <w:rsid w:val="00A27904"/>
    <w:rsid w:val="00A3151C"/>
    <w:rsid w:val="00A35922"/>
    <w:rsid w:val="00A362DD"/>
    <w:rsid w:val="00A37C78"/>
    <w:rsid w:val="00A41BD8"/>
    <w:rsid w:val="00A43924"/>
    <w:rsid w:val="00A507C2"/>
    <w:rsid w:val="00A519B0"/>
    <w:rsid w:val="00A51C9C"/>
    <w:rsid w:val="00A51D78"/>
    <w:rsid w:val="00A539C9"/>
    <w:rsid w:val="00A55288"/>
    <w:rsid w:val="00A56943"/>
    <w:rsid w:val="00A6184B"/>
    <w:rsid w:val="00A61D4C"/>
    <w:rsid w:val="00A626C7"/>
    <w:rsid w:val="00A63B6B"/>
    <w:rsid w:val="00A6690F"/>
    <w:rsid w:val="00A706E2"/>
    <w:rsid w:val="00A70804"/>
    <w:rsid w:val="00A750DA"/>
    <w:rsid w:val="00A7667B"/>
    <w:rsid w:val="00A77561"/>
    <w:rsid w:val="00A83CC4"/>
    <w:rsid w:val="00A844A2"/>
    <w:rsid w:val="00A87A0F"/>
    <w:rsid w:val="00A90467"/>
    <w:rsid w:val="00A91194"/>
    <w:rsid w:val="00A92C5D"/>
    <w:rsid w:val="00A934F6"/>
    <w:rsid w:val="00A95380"/>
    <w:rsid w:val="00A95D3E"/>
    <w:rsid w:val="00A95F7F"/>
    <w:rsid w:val="00A9622C"/>
    <w:rsid w:val="00AA208D"/>
    <w:rsid w:val="00AA29F6"/>
    <w:rsid w:val="00AA531A"/>
    <w:rsid w:val="00AB056C"/>
    <w:rsid w:val="00AB0890"/>
    <w:rsid w:val="00AB207A"/>
    <w:rsid w:val="00AB377D"/>
    <w:rsid w:val="00AB568B"/>
    <w:rsid w:val="00AB5C57"/>
    <w:rsid w:val="00AB5FD0"/>
    <w:rsid w:val="00AB6843"/>
    <w:rsid w:val="00AB6992"/>
    <w:rsid w:val="00AB69CB"/>
    <w:rsid w:val="00AC0D7D"/>
    <w:rsid w:val="00AC1CFE"/>
    <w:rsid w:val="00AC1E95"/>
    <w:rsid w:val="00AD08C1"/>
    <w:rsid w:val="00AD18D4"/>
    <w:rsid w:val="00AD23E0"/>
    <w:rsid w:val="00AD5C41"/>
    <w:rsid w:val="00AE1203"/>
    <w:rsid w:val="00AE3C20"/>
    <w:rsid w:val="00AE43BE"/>
    <w:rsid w:val="00AE4F6A"/>
    <w:rsid w:val="00AE6754"/>
    <w:rsid w:val="00AE6A4E"/>
    <w:rsid w:val="00AE72A6"/>
    <w:rsid w:val="00AF2A13"/>
    <w:rsid w:val="00AF407A"/>
    <w:rsid w:val="00AF56F2"/>
    <w:rsid w:val="00AF5C38"/>
    <w:rsid w:val="00AF7440"/>
    <w:rsid w:val="00AF7CF8"/>
    <w:rsid w:val="00B01206"/>
    <w:rsid w:val="00B032F7"/>
    <w:rsid w:val="00B039C0"/>
    <w:rsid w:val="00B0647A"/>
    <w:rsid w:val="00B06CA3"/>
    <w:rsid w:val="00B07882"/>
    <w:rsid w:val="00B11614"/>
    <w:rsid w:val="00B16E7C"/>
    <w:rsid w:val="00B21A19"/>
    <w:rsid w:val="00B226B1"/>
    <w:rsid w:val="00B2301C"/>
    <w:rsid w:val="00B23367"/>
    <w:rsid w:val="00B25752"/>
    <w:rsid w:val="00B26E0B"/>
    <w:rsid w:val="00B319F5"/>
    <w:rsid w:val="00B32516"/>
    <w:rsid w:val="00B3716E"/>
    <w:rsid w:val="00B4084F"/>
    <w:rsid w:val="00B41AC1"/>
    <w:rsid w:val="00B4690B"/>
    <w:rsid w:val="00B4706C"/>
    <w:rsid w:val="00B51DC5"/>
    <w:rsid w:val="00B54806"/>
    <w:rsid w:val="00B60B66"/>
    <w:rsid w:val="00B64222"/>
    <w:rsid w:val="00B654A9"/>
    <w:rsid w:val="00B65743"/>
    <w:rsid w:val="00B716CB"/>
    <w:rsid w:val="00B7173D"/>
    <w:rsid w:val="00B71A7A"/>
    <w:rsid w:val="00B729C1"/>
    <w:rsid w:val="00B72AA6"/>
    <w:rsid w:val="00B73915"/>
    <w:rsid w:val="00B7610B"/>
    <w:rsid w:val="00B7786B"/>
    <w:rsid w:val="00B82325"/>
    <w:rsid w:val="00B85809"/>
    <w:rsid w:val="00B86BF4"/>
    <w:rsid w:val="00B91C4C"/>
    <w:rsid w:val="00B92E15"/>
    <w:rsid w:val="00B95079"/>
    <w:rsid w:val="00B958C8"/>
    <w:rsid w:val="00B9737F"/>
    <w:rsid w:val="00B976C2"/>
    <w:rsid w:val="00BA2069"/>
    <w:rsid w:val="00BA3BCE"/>
    <w:rsid w:val="00BA4DBE"/>
    <w:rsid w:val="00BA4FD3"/>
    <w:rsid w:val="00BA5A05"/>
    <w:rsid w:val="00BA5A65"/>
    <w:rsid w:val="00BA5DF3"/>
    <w:rsid w:val="00BA6B5C"/>
    <w:rsid w:val="00BA713C"/>
    <w:rsid w:val="00BB02B9"/>
    <w:rsid w:val="00BB2010"/>
    <w:rsid w:val="00BB2513"/>
    <w:rsid w:val="00BB69FD"/>
    <w:rsid w:val="00BB6A08"/>
    <w:rsid w:val="00BB74D9"/>
    <w:rsid w:val="00BB776B"/>
    <w:rsid w:val="00BC16A9"/>
    <w:rsid w:val="00BC6531"/>
    <w:rsid w:val="00BC7190"/>
    <w:rsid w:val="00BD0E92"/>
    <w:rsid w:val="00BD1A6D"/>
    <w:rsid w:val="00BD244D"/>
    <w:rsid w:val="00BD2EB7"/>
    <w:rsid w:val="00BD5541"/>
    <w:rsid w:val="00BD652E"/>
    <w:rsid w:val="00BE3FBD"/>
    <w:rsid w:val="00BE5609"/>
    <w:rsid w:val="00BE5C1C"/>
    <w:rsid w:val="00BE63C6"/>
    <w:rsid w:val="00BE7DE8"/>
    <w:rsid w:val="00BF3563"/>
    <w:rsid w:val="00BF4C98"/>
    <w:rsid w:val="00BF59BA"/>
    <w:rsid w:val="00C0042F"/>
    <w:rsid w:val="00C00A2A"/>
    <w:rsid w:val="00C00CF8"/>
    <w:rsid w:val="00C00E2B"/>
    <w:rsid w:val="00C011B8"/>
    <w:rsid w:val="00C04DDD"/>
    <w:rsid w:val="00C05A35"/>
    <w:rsid w:val="00C128BA"/>
    <w:rsid w:val="00C20B77"/>
    <w:rsid w:val="00C21F91"/>
    <w:rsid w:val="00C22698"/>
    <w:rsid w:val="00C22E6F"/>
    <w:rsid w:val="00C26E08"/>
    <w:rsid w:val="00C30B85"/>
    <w:rsid w:val="00C311C6"/>
    <w:rsid w:val="00C31CF6"/>
    <w:rsid w:val="00C329C6"/>
    <w:rsid w:val="00C33684"/>
    <w:rsid w:val="00C35904"/>
    <w:rsid w:val="00C36F38"/>
    <w:rsid w:val="00C3747C"/>
    <w:rsid w:val="00C40F9A"/>
    <w:rsid w:val="00C41A33"/>
    <w:rsid w:val="00C422DB"/>
    <w:rsid w:val="00C43E3A"/>
    <w:rsid w:val="00C45D10"/>
    <w:rsid w:val="00C472EC"/>
    <w:rsid w:val="00C4788E"/>
    <w:rsid w:val="00C51670"/>
    <w:rsid w:val="00C52265"/>
    <w:rsid w:val="00C52C43"/>
    <w:rsid w:val="00C63DB1"/>
    <w:rsid w:val="00C661CF"/>
    <w:rsid w:val="00C66A85"/>
    <w:rsid w:val="00C71982"/>
    <w:rsid w:val="00C75D0A"/>
    <w:rsid w:val="00C76FF1"/>
    <w:rsid w:val="00C8173A"/>
    <w:rsid w:val="00C82F52"/>
    <w:rsid w:val="00C87548"/>
    <w:rsid w:val="00C90495"/>
    <w:rsid w:val="00C941EB"/>
    <w:rsid w:val="00C97B12"/>
    <w:rsid w:val="00CA0F0B"/>
    <w:rsid w:val="00CA22CA"/>
    <w:rsid w:val="00CA3661"/>
    <w:rsid w:val="00CA66FE"/>
    <w:rsid w:val="00CA702B"/>
    <w:rsid w:val="00CA7B05"/>
    <w:rsid w:val="00CB0095"/>
    <w:rsid w:val="00CB1642"/>
    <w:rsid w:val="00CB1709"/>
    <w:rsid w:val="00CB19F5"/>
    <w:rsid w:val="00CB38D4"/>
    <w:rsid w:val="00CB6652"/>
    <w:rsid w:val="00CB6BB1"/>
    <w:rsid w:val="00CB7C5D"/>
    <w:rsid w:val="00CB7D21"/>
    <w:rsid w:val="00CC021B"/>
    <w:rsid w:val="00CC1E53"/>
    <w:rsid w:val="00CC395B"/>
    <w:rsid w:val="00CC3E5B"/>
    <w:rsid w:val="00CC6030"/>
    <w:rsid w:val="00CC63FC"/>
    <w:rsid w:val="00CC7E38"/>
    <w:rsid w:val="00CD0627"/>
    <w:rsid w:val="00CD2080"/>
    <w:rsid w:val="00CD463D"/>
    <w:rsid w:val="00CD550C"/>
    <w:rsid w:val="00CD63EA"/>
    <w:rsid w:val="00CE24CC"/>
    <w:rsid w:val="00CF28CE"/>
    <w:rsid w:val="00CF3667"/>
    <w:rsid w:val="00D01629"/>
    <w:rsid w:val="00D01EFC"/>
    <w:rsid w:val="00D01F20"/>
    <w:rsid w:val="00D02920"/>
    <w:rsid w:val="00D02B0A"/>
    <w:rsid w:val="00D02EE6"/>
    <w:rsid w:val="00D04635"/>
    <w:rsid w:val="00D060C6"/>
    <w:rsid w:val="00D07331"/>
    <w:rsid w:val="00D1096C"/>
    <w:rsid w:val="00D1576E"/>
    <w:rsid w:val="00D17362"/>
    <w:rsid w:val="00D238CA"/>
    <w:rsid w:val="00D24589"/>
    <w:rsid w:val="00D3010B"/>
    <w:rsid w:val="00D31F58"/>
    <w:rsid w:val="00D33DFF"/>
    <w:rsid w:val="00D36DE2"/>
    <w:rsid w:val="00D377FF"/>
    <w:rsid w:val="00D613D6"/>
    <w:rsid w:val="00D6404C"/>
    <w:rsid w:val="00D6566A"/>
    <w:rsid w:val="00D71EB1"/>
    <w:rsid w:val="00D75309"/>
    <w:rsid w:val="00D757C2"/>
    <w:rsid w:val="00D763A2"/>
    <w:rsid w:val="00D7683F"/>
    <w:rsid w:val="00D77040"/>
    <w:rsid w:val="00D80873"/>
    <w:rsid w:val="00D85CFC"/>
    <w:rsid w:val="00D87053"/>
    <w:rsid w:val="00D90A8B"/>
    <w:rsid w:val="00D91920"/>
    <w:rsid w:val="00D93B50"/>
    <w:rsid w:val="00D95D16"/>
    <w:rsid w:val="00D96118"/>
    <w:rsid w:val="00D97229"/>
    <w:rsid w:val="00DA04B6"/>
    <w:rsid w:val="00DA08D9"/>
    <w:rsid w:val="00DA12CB"/>
    <w:rsid w:val="00DA30FE"/>
    <w:rsid w:val="00DA6A98"/>
    <w:rsid w:val="00DB06CD"/>
    <w:rsid w:val="00DB20DA"/>
    <w:rsid w:val="00DB34BD"/>
    <w:rsid w:val="00DB3746"/>
    <w:rsid w:val="00DB3809"/>
    <w:rsid w:val="00DB383B"/>
    <w:rsid w:val="00DB523F"/>
    <w:rsid w:val="00DB6708"/>
    <w:rsid w:val="00DC1FFF"/>
    <w:rsid w:val="00DC2680"/>
    <w:rsid w:val="00DC27DF"/>
    <w:rsid w:val="00DC369C"/>
    <w:rsid w:val="00DC37E5"/>
    <w:rsid w:val="00DD1826"/>
    <w:rsid w:val="00DD19D2"/>
    <w:rsid w:val="00DD20F9"/>
    <w:rsid w:val="00DD53E7"/>
    <w:rsid w:val="00DD5D16"/>
    <w:rsid w:val="00DD6F68"/>
    <w:rsid w:val="00DE48D6"/>
    <w:rsid w:val="00DE4957"/>
    <w:rsid w:val="00DE4C88"/>
    <w:rsid w:val="00DE5615"/>
    <w:rsid w:val="00DE5AA1"/>
    <w:rsid w:val="00DE6C68"/>
    <w:rsid w:val="00DE774A"/>
    <w:rsid w:val="00DF04B9"/>
    <w:rsid w:val="00DF0A0C"/>
    <w:rsid w:val="00DF180C"/>
    <w:rsid w:val="00E035D3"/>
    <w:rsid w:val="00E03CC0"/>
    <w:rsid w:val="00E042F1"/>
    <w:rsid w:val="00E06BB2"/>
    <w:rsid w:val="00E06FE2"/>
    <w:rsid w:val="00E07785"/>
    <w:rsid w:val="00E07EC2"/>
    <w:rsid w:val="00E07FC1"/>
    <w:rsid w:val="00E11109"/>
    <w:rsid w:val="00E14131"/>
    <w:rsid w:val="00E1417B"/>
    <w:rsid w:val="00E1572A"/>
    <w:rsid w:val="00E15E6F"/>
    <w:rsid w:val="00E20326"/>
    <w:rsid w:val="00E22D9B"/>
    <w:rsid w:val="00E23CBE"/>
    <w:rsid w:val="00E24051"/>
    <w:rsid w:val="00E26BB8"/>
    <w:rsid w:val="00E30160"/>
    <w:rsid w:val="00E322F9"/>
    <w:rsid w:val="00E33452"/>
    <w:rsid w:val="00E3551B"/>
    <w:rsid w:val="00E35F08"/>
    <w:rsid w:val="00E37CA0"/>
    <w:rsid w:val="00E40808"/>
    <w:rsid w:val="00E41997"/>
    <w:rsid w:val="00E43C7C"/>
    <w:rsid w:val="00E44562"/>
    <w:rsid w:val="00E44657"/>
    <w:rsid w:val="00E453F0"/>
    <w:rsid w:val="00E4587C"/>
    <w:rsid w:val="00E46839"/>
    <w:rsid w:val="00E47524"/>
    <w:rsid w:val="00E475CB"/>
    <w:rsid w:val="00E477BA"/>
    <w:rsid w:val="00E50ED1"/>
    <w:rsid w:val="00E537B4"/>
    <w:rsid w:val="00E53959"/>
    <w:rsid w:val="00E548CA"/>
    <w:rsid w:val="00E5496D"/>
    <w:rsid w:val="00E54B32"/>
    <w:rsid w:val="00E55295"/>
    <w:rsid w:val="00E558C1"/>
    <w:rsid w:val="00E55B03"/>
    <w:rsid w:val="00E56ED7"/>
    <w:rsid w:val="00E61342"/>
    <w:rsid w:val="00E61A5E"/>
    <w:rsid w:val="00E63259"/>
    <w:rsid w:val="00E6607A"/>
    <w:rsid w:val="00E66485"/>
    <w:rsid w:val="00E67CA4"/>
    <w:rsid w:val="00E71C8C"/>
    <w:rsid w:val="00E72B4F"/>
    <w:rsid w:val="00E73492"/>
    <w:rsid w:val="00E755A3"/>
    <w:rsid w:val="00E77F3F"/>
    <w:rsid w:val="00E83009"/>
    <w:rsid w:val="00E830D8"/>
    <w:rsid w:val="00E837BC"/>
    <w:rsid w:val="00E909A9"/>
    <w:rsid w:val="00E90E51"/>
    <w:rsid w:val="00E94351"/>
    <w:rsid w:val="00E96971"/>
    <w:rsid w:val="00EA0A7C"/>
    <w:rsid w:val="00EA0B1E"/>
    <w:rsid w:val="00EA19F9"/>
    <w:rsid w:val="00EA49BA"/>
    <w:rsid w:val="00EB10D3"/>
    <w:rsid w:val="00EB274A"/>
    <w:rsid w:val="00EB6346"/>
    <w:rsid w:val="00EB6C82"/>
    <w:rsid w:val="00EB7CCD"/>
    <w:rsid w:val="00EC2767"/>
    <w:rsid w:val="00EC2EE0"/>
    <w:rsid w:val="00EC3449"/>
    <w:rsid w:val="00EC4003"/>
    <w:rsid w:val="00EC46FB"/>
    <w:rsid w:val="00EC5F78"/>
    <w:rsid w:val="00EC6679"/>
    <w:rsid w:val="00ED2DD2"/>
    <w:rsid w:val="00ED7813"/>
    <w:rsid w:val="00EE0382"/>
    <w:rsid w:val="00EE4634"/>
    <w:rsid w:val="00EE7D0D"/>
    <w:rsid w:val="00EF1B26"/>
    <w:rsid w:val="00EF428C"/>
    <w:rsid w:val="00EF46C2"/>
    <w:rsid w:val="00EF4C81"/>
    <w:rsid w:val="00EF7A17"/>
    <w:rsid w:val="00F00FC1"/>
    <w:rsid w:val="00F01625"/>
    <w:rsid w:val="00F0165F"/>
    <w:rsid w:val="00F0332C"/>
    <w:rsid w:val="00F0414C"/>
    <w:rsid w:val="00F05171"/>
    <w:rsid w:val="00F05DB1"/>
    <w:rsid w:val="00F06661"/>
    <w:rsid w:val="00F11400"/>
    <w:rsid w:val="00F11635"/>
    <w:rsid w:val="00F12439"/>
    <w:rsid w:val="00F126BD"/>
    <w:rsid w:val="00F144F5"/>
    <w:rsid w:val="00F1477C"/>
    <w:rsid w:val="00F2331F"/>
    <w:rsid w:val="00F25FE0"/>
    <w:rsid w:val="00F26762"/>
    <w:rsid w:val="00F2733B"/>
    <w:rsid w:val="00F30863"/>
    <w:rsid w:val="00F31680"/>
    <w:rsid w:val="00F33A33"/>
    <w:rsid w:val="00F34DB4"/>
    <w:rsid w:val="00F36536"/>
    <w:rsid w:val="00F36954"/>
    <w:rsid w:val="00F50A8B"/>
    <w:rsid w:val="00F5154C"/>
    <w:rsid w:val="00F51962"/>
    <w:rsid w:val="00F56D7A"/>
    <w:rsid w:val="00F65EC0"/>
    <w:rsid w:val="00F67573"/>
    <w:rsid w:val="00F71479"/>
    <w:rsid w:val="00F7259B"/>
    <w:rsid w:val="00F75942"/>
    <w:rsid w:val="00F7666C"/>
    <w:rsid w:val="00F81459"/>
    <w:rsid w:val="00F81D87"/>
    <w:rsid w:val="00F81DFA"/>
    <w:rsid w:val="00F82105"/>
    <w:rsid w:val="00F82ABA"/>
    <w:rsid w:val="00F84CF8"/>
    <w:rsid w:val="00F85782"/>
    <w:rsid w:val="00F863A3"/>
    <w:rsid w:val="00F86AB9"/>
    <w:rsid w:val="00F87142"/>
    <w:rsid w:val="00F90AA9"/>
    <w:rsid w:val="00F95257"/>
    <w:rsid w:val="00F956D5"/>
    <w:rsid w:val="00F961D4"/>
    <w:rsid w:val="00F964E2"/>
    <w:rsid w:val="00F96A0F"/>
    <w:rsid w:val="00FA43A5"/>
    <w:rsid w:val="00FA67F5"/>
    <w:rsid w:val="00FA6D82"/>
    <w:rsid w:val="00FB02C0"/>
    <w:rsid w:val="00FB0785"/>
    <w:rsid w:val="00FB2979"/>
    <w:rsid w:val="00FB2DB7"/>
    <w:rsid w:val="00FB3107"/>
    <w:rsid w:val="00FB6137"/>
    <w:rsid w:val="00FB6E5E"/>
    <w:rsid w:val="00FC0665"/>
    <w:rsid w:val="00FC2201"/>
    <w:rsid w:val="00FC3D03"/>
    <w:rsid w:val="00FC45F2"/>
    <w:rsid w:val="00FC4997"/>
    <w:rsid w:val="00FD1214"/>
    <w:rsid w:val="00FD1501"/>
    <w:rsid w:val="00FD234B"/>
    <w:rsid w:val="00FD2B00"/>
    <w:rsid w:val="00FD2FC3"/>
    <w:rsid w:val="00FD31C4"/>
    <w:rsid w:val="00FD33F2"/>
    <w:rsid w:val="00FD3458"/>
    <w:rsid w:val="00FD413F"/>
    <w:rsid w:val="00FD7DF1"/>
    <w:rsid w:val="00FE07F6"/>
    <w:rsid w:val="00FE0F23"/>
    <w:rsid w:val="00FE1926"/>
    <w:rsid w:val="00FE24EB"/>
    <w:rsid w:val="00FE2924"/>
    <w:rsid w:val="00FE30A5"/>
    <w:rsid w:val="00FE30B3"/>
    <w:rsid w:val="00FE386F"/>
    <w:rsid w:val="00FE40D0"/>
    <w:rsid w:val="00FE705F"/>
    <w:rsid w:val="00FF2303"/>
    <w:rsid w:val="00FF3746"/>
    <w:rsid w:val="00FF4B46"/>
    <w:rsid w:val="00FF5A76"/>
    <w:rsid w:val="00FF668B"/>
    <w:rsid w:val="00FF68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BA"/>
  </w:style>
  <w:style w:type="paragraph" w:styleId="Heading1">
    <w:name w:val="heading 1"/>
    <w:basedOn w:val="Normal"/>
    <w:next w:val="Normal"/>
    <w:link w:val="Heading1Char"/>
    <w:uiPriority w:val="9"/>
    <w:qFormat/>
    <w:rsid w:val="00166F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158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AA1"/>
    <w:pPr>
      <w:ind w:left="720"/>
      <w:contextualSpacing/>
    </w:pPr>
  </w:style>
  <w:style w:type="paragraph" w:styleId="Header">
    <w:name w:val="header"/>
    <w:basedOn w:val="Normal"/>
    <w:link w:val="HeaderChar"/>
    <w:uiPriority w:val="99"/>
    <w:unhideWhenUsed/>
    <w:rsid w:val="00DE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AA1"/>
  </w:style>
  <w:style w:type="paragraph" w:styleId="Footer">
    <w:name w:val="footer"/>
    <w:basedOn w:val="Normal"/>
    <w:link w:val="FooterChar"/>
    <w:uiPriority w:val="99"/>
    <w:unhideWhenUsed/>
    <w:rsid w:val="00DE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AA1"/>
  </w:style>
  <w:style w:type="paragraph" w:styleId="NormalWeb">
    <w:name w:val="Normal (Web)"/>
    <w:basedOn w:val="Normal"/>
    <w:unhideWhenUsed/>
    <w:rsid w:val="00330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369C"/>
  </w:style>
  <w:style w:type="character" w:styleId="Hyperlink">
    <w:name w:val="Hyperlink"/>
    <w:basedOn w:val="DefaultParagraphFont"/>
    <w:uiPriority w:val="99"/>
    <w:unhideWhenUsed/>
    <w:rsid w:val="00DC369C"/>
    <w:rPr>
      <w:color w:val="0000FF"/>
      <w:u w:val="single"/>
    </w:rPr>
  </w:style>
  <w:style w:type="character" w:styleId="Emphasis">
    <w:name w:val="Emphasis"/>
    <w:basedOn w:val="DefaultParagraphFont"/>
    <w:uiPriority w:val="20"/>
    <w:qFormat/>
    <w:rsid w:val="00EE7D0D"/>
    <w:rPr>
      <w:i/>
      <w:iCs/>
    </w:rPr>
  </w:style>
  <w:style w:type="character" w:customStyle="1" w:styleId="tgc">
    <w:name w:val="_tgc"/>
    <w:basedOn w:val="DefaultParagraphFont"/>
    <w:rsid w:val="00877273"/>
  </w:style>
  <w:style w:type="character" w:customStyle="1" w:styleId="Heading3Char">
    <w:name w:val="Heading 3 Char"/>
    <w:basedOn w:val="DefaultParagraphFont"/>
    <w:link w:val="Heading3"/>
    <w:uiPriority w:val="9"/>
    <w:rsid w:val="00615871"/>
    <w:rPr>
      <w:rFonts w:ascii="Times New Roman" w:eastAsia="Times New Roman" w:hAnsi="Times New Roman" w:cs="Times New Roman"/>
      <w:b/>
      <w:bCs/>
      <w:sz w:val="27"/>
      <w:szCs w:val="27"/>
    </w:rPr>
  </w:style>
  <w:style w:type="character" w:customStyle="1" w:styleId="mw-headline">
    <w:name w:val="mw-headline"/>
    <w:basedOn w:val="DefaultParagraphFont"/>
    <w:rsid w:val="00615871"/>
  </w:style>
  <w:style w:type="character" w:customStyle="1" w:styleId="mw-editsection">
    <w:name w:val="mw-editsection"/>
    <w:basedOn w:val="DefaultParagraphFont"/>
    <w:rsid w:val="00615871"/>
  </w:style>
  <w:style w:type="character" w:customStyle="1" w:styleId="mw-editsection-bracket">
    <w:name w:val="mw-editsection-bracket"/>
    <w:basedOn w:val="DefaultParagraphFont"/>
    <w:rsid w:val="00615871"/>
  </w:style>
  <w:style w:type="character" w:styleId="Strong">
    <w:name w:val="Strong"/>
    <w:basedOn w:val="DefaultParagraphFont"/>
    <w:uiPriority w:val="22"/>
    <w:qFormat/>
    <w:rsid w:val="0041727B"/>
    <w:rPr>
      <w:b/>
      <w:bCs/>
    </w:rPr>
  </w:style>
  <w:style w:type="paragraph" w:styleId="BalloonText">
    <w:name w:val="Balloon Text"/>
    <w:basedOn w:val="Normal"/>
    <w:link w:val="BalloonTextChar"/>
    <w:uiPriority w:val="99"/>
    <w:semiHidden/>
    <w:unhideWhenUsed/>
    <w:rsid w:val="00417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7B"/>
    <w:rPr>
      <w:rFonts w:ascii="Tahoma" w:hAnsi="Tahoma" w:cs="Tahoma"/>
      <w:sz w:val="16"/>
      <w:szCs w:val="16"/>
    </w:rPr>
  </w:style>
  <w:style w:type="character" w:customStyle="1" w:styleId="ipa">
    <w:name w:val="ipa"/>
    <w:basedOn w:val="DefaultParagraphFont"/>
    <w:rsid w:val="00C22E6F"/>
  </w:style>
  <w:style w:type="character" w:customStyle="1" w:styleId="Heading1Char">
    <w:name w:val="Heading 1 Char"/>
    <w:basedOn w:val="DefaultParagraphFont"/>
    <w:link w:val="Heading1"/>
    <w:uiPriority w:val="9"/>
    <w:rsid w:val="00166F46"/>
    <w:rPr>
      <w:rFonts w:asciiTheme="majorHAnsi" w:eastAsiaTheme="majorEastAsia" w:hAnsiTheme="majorHAnsi" w:cstheme="majorBidi"/>
      <w:b/>
      <w:bCs/>
      <w:color w:val="365F91" w:themeColor="accent1" w:themeShade="BF"/>
      <w:sz w:val="28"/>
      <w:szCs w:val="28"/>
    </w:rPr>
  </w:style>
  <w:style w:type="character" w:customStyle="1" w:styleId="srtitle">
    <w:name w:val="srtitle"/>
    <w:basedOn w:val="DefaultParagraphFont"/>
    <w:rsid w:val="001F66F9"/>
  </w:style>
  <w:style w:type="character" w:styleId="HTMLCite">
    <w:name w:val="HTML Cite"/>
    <w:basedOn w:val="DefaultParagraphFont"/>
    <w:uiPriority w:val="99"/>
    <w:semiHidden/>
    <w:unhideWhenUsed/>
    <w:rsid w:val="00935657"/>
    <w:rPr>
      <w:i/>
      <w:iCs/>
    </w:rPr>
  </w:style>
  <w:style w:type="character" w:customStyle="1" w:styleId="st">
    <w:name w:val="st"/>
    <w:basedOn w:val="DefaultParagraphFont"/>
    <w:rsid w:val="00935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6F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158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AA1"/>
    <w:pPr>
      <w:ind w:left="720"/>
      <w:contextualSpacing/>
    </w:pPr>
  </w:style>
  <w:style w:type="paragraph" w:styleId="Header">
    <w:name w:val="header"/>
    <w:basedOn w:val="Normal"/>
    <w:link w:val="HeaderChar"/>
    <w:uiPriority w:val="99"/>
    <w:unhideWhenUsed/>
    <w:rsid w:val="00DE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AA1"/>
  </w:style>
  <w:style w:type="paragraph" w:styleId="Footer">
    <w:name w:val="footer"/>
    <w:basedOn w:val="Normal"/>
    <w:link w:val="FooterChar"/>
    <w:uiPriority w:val="99"/>
    <w:unhideWhenUsed/>
    <w:rsid w:val="00DE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AA1"/>
  </w:style>
  <w:style w:type="paragraph" w:styleId="NormalWeb">
    <w:name w:val="Normal (Web)"/>
    <w:basedOn w:val="Normal"/>
    <w:unhideWhenUsed/>
    <w:rsid w:val="00330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369C"/>
  </w:style>
  <w:style w:type="character" w:styleId="Hyperlink">
    <w:name w:val="Hyperlink"/>
    <w:basedOn w:val="DefaultParagraphFont"/>
    <w:uiPriority w:val="99"/>
    <w:semiHidden/>
    <w:unhideWhenUsed/>
    <w:rsid w:val="00DC369C"/>
    <w:rPr>
      <w:color w:val="0000FF"/>
      <w:u w:val="single"/>
    </w:rPr>
  </w:style>
  <w:style w:type="character" w:styleId="Emphasis">
    <w:name w:val="Emphasis"/>
    <w:basedOn w:val="DefaultParagraphFont"/>
    <w:uiPriority w:val="20"/>
    <w:qFormat/>
    <w:rsid w:val="00EE7D0D"/>
    <w:rPr>
      <w:i/>
      <w:iCs/>
    </w:rPr>
  </w:style>
  <w:style w:type="character" w:customStyle="1" w:styleId="tgc">
    <w:name w:val="_tgc"/>
    <w:basedOn w:val="DefaultParagraphFont"/>
    <w:rsid w:val="00877273"/>
  </w:style>
  <w:style w:type="character" w:customStyle="1" w:styleId="Heading3Char">
    <w:name w:val="Heading 3 Char"/>
    <w:basedOn w:val="DefaultParagraphFont"/>
    <w:link w:val="Heading3"/>
    <w:uiPriority w:val="9"/>
    <w:rsid w:val="00615871"/>
    <w:rPr>
      <w:rFonts w:ascii="Times New Roman" w:eastAsia="Times New Roman" w:hAnsi="Times New Roman" w:cs="Times New Roman"/>
      <w:b/>
      <w:bCs/>
      <w:sz w:val="27"/>
      <w:szCs w:val="27"/>
    </w:rPr>
  </w:style>
  <w:style w:type="character" w:customStyle="1" w:styleId="mw-headline">
    <w:name w:val="mw-headline"/>
    <w:basedOn w:val="DefaultParagraphFont"/>
    <w:rsid w:val="00615871"/>
  </w:style>
  <w:style w:type="character" w:customStyle="1" w:styleId="mw-editsection">
    <w:name w:val="mw-editsection"/>
    <w:basedOn w:val="DefaultParagraphFont"/>
    <w:rsid w:val="00615871"/>
  </w:style>
  <w:style w:type="character" w:customStyle="1" w:styleId="mw-editsection-bracket">
    <w:name w:val="mw-editsection-bracket"/>
    <w:basedOn w:val="DefaultParagraphFont"/>
    <w:rsid w:val="00615871"/>
  </w:style>
  <w:style w:type="character" w:styleId="Strong">
    <w:name w:val="Strong"/>
    <w:basedOn w:val="DefaultParagraphFont"/>
    <w:uiPriority w:val="22"/>
    <w:qFormat/>
    <w:rsid w:val="0041727B"/>
    <w:rPr>
      <w:b/>
      <w:bCs/>
    </w:rPr>
  </w:style>
  <w:style w:type="paragraph" w:styleId="BalloonText">
    <w:name w:val="Balloon Text"/>
    <w:basedOn w:val="Normal"/>
    <w:link w:val="BalloonTextChar"/>
    <w:uiPriority w:val="99"/>
    <w:semiHidden/>
    <w:unhideWhenUsed/>
    <w:rsid w:val="00417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7B"/>
    <w:rPr>
      <w:rFonts w:ascii="Tahoma" w:hAnsi="Tahoma" w:cs="Tahoma"/>
      <w:sz w:val="16"/>
      <w:szCs w:val="16"/>
    </w:rPr>
  </w:style>
  <w:style w:type="character" w:customStyle="1" w:styleId="ipa">
    <w:name w:val="ipa"/>
    <w:basedOn w:val="DefaultParagraphFont"/>
    <w:rsid w:val="00C22E6F"/>
  </w:style>
  <w:style w:type="character" w:customStyle="1" w:styleId="Heading1Char">
    <w:name w:val="Heading 1 Char"/>
    <w:basedOn w:val="DefaultParagraphFont"/>
    <w:link w:val="Heading1"/>
    <w:uiPriority w:val="9"/>
    <w:rsid w:val="00166F46"/>
    <w:rPr>
      <w:rFonts w:asciiTheme="majorHAnsi" w:eastAsiaTheme="majorEastAsia" w:hAnsiTheme="majorHAnsi" w:cstheme="majorBidi"/>
      <w:b/>
      <w:bCs/>
      <w:color w:val="365F91" w:themeColor="accent1" w:themeShade="BF"/>
      <w:sz w:val="28"/>
      <w:szCs w:val="28"/>
    </w:rPr>
  </w:style>
  <w:style w:type="character" w:customStyle="1" w:styleId="srtitle">
    <w:name w:val="srtitle"/>
    <w:basedOn w:val="DefaultParagraphFont"/>
    <w:rsid w:val="001F66F9"/>
  </w:style>
  <w:style w:type="character" w:styleId="HTMLCite">
    <w:name w:val="HTML Cite"/>
    <w:basedOn w:val="DefaultParagraphFont"/>
    <w:uiPriority w:val="99"/>
    <w:semiHidden/>
    <w:unhideWhenUsed/>
    <w:rsid w:val="00935657"/>
    <w:rPr>
      <w:i/>
      <w:iCs/>
    </w:rPr>
  </w:style>
  <w:style w:type="character" w:customStyle="1" w:styleId="st">
    <w:name w:val="st"/>
    <w:basedOn w:val="DefaultParagraphFont"/>
    <w:rsid w:val="00935657"/>
  </w:style>
</w:styles>
</file>

<file path=word/webSettings.xml><?xml version="1.0" encoding="utf-8"?>
<w:webSettings xmlns:r="http://schemas.openxmlformats.org/officeDocument/2006/relationships" xmlns:w="http://schemas.openxmlformats.org/wordprocessingml/2006/main">
  <w:divs>
    <w:div w:id="152725924">
      <w:bodyDiv w:val="1"/>
      <w:marLeft w:val="0"/>
      <w:marRight w:val="0"/>
      <w:marTop w:val="0"/>
      <w:marBottom w:val="0"/>
      <w:divBdr>
        <w:top w:val="none" w:sz="0" w:space="0" w:color="auto"/>
        <w:left w:val="none" w:sz="0" w:space="0" w:color="auto"/>
        <w:bottom w:val="none" w:sz="0" w:space="0" w:color="auto"/>
        <w:right w:val="none" w:sz="0" w:space="0" w:color="auto"/>
      </w:divBdr>
    </w:div>
    <w:div w:id="169150480">
      <w:bodyDiv w:val="1"/>
      <w:marLeft w:val="0"/>
      <w:marRight w:val="0"/>
      <w:marTop w:val="0"/>
      <w:marBottom w:val="0"/>
      <w:divBdr>
        <w:top w:val="none" w:sz="0" w:space="0" w:color="auto"/>
        <w:left w:val="none" w:sz="0" w:space="0" w:color="auto"/>
        <w:bottom w:val="none" w:sz="0" w:space="0" w:color="auto"/>
        <w:right w:val="none" w:sz="0" w:space="0" w:color="auto"/>
      </w:divBdr>
    </w:div>
    <w:div w:id="262307489">
      <w:bodyDiv w:val="1"/>
      <w:marLeft w:val="0"/>
      <w:marRight w:val="0"/>
      <w:marTop w:val="0"/>
      <w:marBottom w:val="0"/>
      <w:divBdr>
        <w:top w:val="none" w:sz="0" w:space="0" w:color="auto"/>
        <w:left w:val="none" w:sz="0" w:space="0" w:color="auto"/>
        <w:bottom w:val="none" w:sz="0" w:space="0" w:color="auto"/>
        <w:right w:val="none" w:sz="0" w:space="0" w:color="auto"/>
      </w:divBdr>
    </w:div>
    <w:div w:id="371881824">
      <w:bodyDiv w:val="1"/>
      <w:marLeft w:val="0"/>
      <w:marRight w:val="0"/>
      <w:marTop w:val="0"/>
      <w:marBottom w:val="0"/>
      <w:divBdr>
        <w:top w:val="none" w:sz="0" w:space="0" w:color="auto"/>
        <w:left w:val="none" w:sz="0" w:space="0" w:color="auto"/>
        <w:bottom w:val="none" w:sz="0" w:space="0" w:color="auto"/>
        <w:right w:val="none" w:sz="0" w:space="0" w:color="auto"/>
      </w:divBdr>
      <w:divsChild>
        <w:div w:id="1128356697">
          <w:marLeft w:val="0"/>
          <w:marRight w:val="0"/>
          <w:marTop w:val="0"/>
          <w:marBottom w:val="0"/>
          <w:divBdr>
            <w:top w:val="none" w:sz="0" w:space="0" w:color="auto"/>
            <w:left w:val="none" w:sz="0" w:space="0" w:color="auto"/>
            <w:bottom w:val="none" w:sz="0" w:space="0" w:color="auto"/>
            <w:right w:val="none" w:sz="0" w:space="0" w:color="auto"/>
          </w:divBdr>
          <w:divsChild>
            <w:div w:id="976421172">
              <w:marLeft w:val="0"/>
              <w:marRight w:val="0"/>
              <w:marTop w:val="0"/>
              <w:marBottom w:val="0"/>
              <w:divBdr>
                <w:top w:val="none" w:sz="0" w:space="0" w:color="auto"/>
                <w:left w:val="none" w:sz="0" w:space="0" w:color="auto"/>
                <w:bottom w:val="none" w:sz="0" w:space="0" w:color="auto"/>
                <w:right w:val="none" w:sz="0" w:space="0" w:color="auto"/>
              </w:divBdr>
              <w:divsChild>
                <w:div w:id="657077730">
                  <w:marLeft w:val="45"/>
                  <w:marRight w:val="45"/>
                  <w:marTop w:val="0"/>
                  <w:marBottom w:val="0"/>
                  <w:divBdr>
                    <w:top w:val="none" w:sz="0" w:space="0" w:color="auto"/>
                    <w:left w:val="none" w:sz="0" w:space="0" w:color="auto"/>
                    <w:bottom w:val="none" w:sz="0" w:space="0" w:color="auto"/>
                    <w:right w:val="none" w:sz="0" w:space="0" w:color="auto"/>
                  </w:divBdr>
                  <w:divsChild>
                    <w:div w:id="6216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33528">
      <w:bodyDiv w:val="1"/>
      <w:marLeft w:val="0"/>
      <w:marRight w:val="0"/>
      <w:marTop w:val="0"/>
      <w:marBottom w:val="0"/>
      <w:divBdr>
        <w:top w:val="none" w:sz="0" w:space="0" w:color="auto"/>
        <w:left w:val="none" w:sz="0" w:space="0" w:color="auto"/>
        <w:bottom w:val="none" w:sz="0" w:space="0" w:color="auto"/>
        <w:right w:val="none" w:sz="0" w:space="0" w:color="auto"/>
      </w:divBdr>
    </w:div>
    <w:div w:id="1231960547">
      <w:bodyDiv w:val="1"/>
      <w:marLeft w:val="0"/>
      <w:marRight w:val="0"/>
      <w:marTop w:val="0"/>
      <w:marBottom w:val="0"/>
      <w:divBdr>
        <w:top w:val="none" w:sz="0" w:space="0" w:color="auto"/>
        <w:left w:val="none" w:sz="0" w:space="0" w:color="auto"/>
        <w:bottom w:val="none" w:sz="0" w:space="0" w:color="auto"/>
        <w:right w:val="none" w:sz="0" w:space="0" w:color="auto"/>
      </w:divBdr>
    </w:div>
    <w:div w:id="1528252864">
      <w:bodyDiv w:val="1"/>
      <w:marLeft w:val="0"/>
      <w:marRight w:val="0"/>
      <w:marTop w:val="0"/>
      <w:marBottom w:val="0"/>
      <w:divBdr>
        <w:top w:val="none" w:sz="0" w:space="0" w:color="auto"/>
        <w:left w:val="none" w:sz="0" w:space="0" w:color="auto"/>
        <w:bottom w:val="none" w:sz="0" w:space="0" w:color="auto"/>
        <w:right w:val="none" w:sz="0" w:space="0" w:color="auto"/>
      </w:divBdr>
    </w:div>
    <w:div w:id="1648127474">
      <w:bodyDiv w:val="1"/>
      <w:marLeft w:val="0"/>
      <w:marRight w:val="0"/>
      <w:marTop w:val="0"/>
      <w:marBottom w:val="0"/>
      <w:divBdr>
        <w:top w:val="none" w:sz="0" w:space="0" w:color="auto"/>
        <w:left w:val="none" w:sz="0" w:space="0" w:color="auto"/>
        <w:bottom w:val="none" w:sz="0" w:space="0" w:color="auto"/>
        <w:right w:val="none" w:sz="0" w:space="0" w:color="auto"/>
      </w:divBdr>
    </w:div>
    <w:div w:id="1832794053">
      <w:bodyDiv w:val="1"/>
      <w:marLeft w:val="0"/>
      <w:marRight w:val="0"/>
      <w:marTop w:val="0"/>
      <w:marBottom w:val="0"/>
      <w:divBdr>
        <w:top w:val="none" w:sz="0" w:space="0" w:color="auto"/>
        <w:left w:val="none" w:sz="0" w:space="0" w:color="auto"/>
        <w:bottom w:val="none" w:sz="0" w:space="0" w:color="auto"/>
        <w:right w:val="none" w:sz="0" w:space="0" w:color="auto"/>
      </w:divBdr>
    </w:div>
    <w:div w:id="1840846020">
      <w:bodyDiv w:val="1"/>
      <w:marLeft w:val="0"/>
      <w:marRight w:val="0"/>
      <w:marTop w:val="0"/>
      <w:marBottom w:val="0"/>
      <w:divBdr>
        <w:top w:val="none" w:sz="0" w:space="0" w:color="auto"/>
        <w:left w:val="none" w:sz="0" w:space="0" w:color="auto"/>
        <w:bottom w:val="none" w:sz="0" w:space="0" w:color="auto"/>
        <w:right w:val="none" w:sz="0" w:space="0" w:color="auto"/>
      </w:divBdr>
    </w:div>
    <w:div w:id="2033723954">
      <w:bodyDiv w:val="1"/>
      <w:marLeft w:val="0"/>
      <w:marRight w:val="0"/>
      <w:marTop w:val="0"/>
      <w:marBottom w:val="0"/>
      <w:divBdr>
        <w:top w:val="none" w:sz="0" w:space="0" w:color="auto"/>
        <w:left w:val="none" w:sz="0" w:space="0" w:color="auto"/>
        <w:bottom w:val="none" w:sz="0" w:space="0" w:color="auto"/>
        <w:right w:val="none" w:sz="0" w:space="0" w:color="auto"/>
      </w:divBdr>
      <w:divsChild>
        <w:div w:id="112901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work/quotes/2886568" TargetMode="External"/><Relationship Id="rId13" Type="http://schemas.openxmlformats.org/officeDocument/2006/relationships/hyperlink" Target="http://en.wikipedia.org/wiki/French_Renaiss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olicy-practice.oxfam.org.uk/publications/wealth-having-it-all-and-wanting-more-3381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oodreads.com/author/show/1464.George_Sand"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opianfiction.com" TargetMode="External"/><Relationship Id="rId5" Type="http://schemas.openxmlformats.org/officeDocument/2006/relationships/footnotes" Target="footnotes.xml"/><Relationship Id="rId15" Type="http://schemas.openxmlformats.org/officeDocument/2006/relationships/hyperlink" Target="http://en.wikipedia.org/wiki/French_poets" TargetMode="External"/><Relationship Id="rId10" Type="http://schemas.openxmlformats.org/officeDocument/2006/relationships/hyperlink" Target="http://www.goodreads.com/work/quotes/28865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dreads.com/author/show/18540.T_S_Eliot" TargetMode="External"/><Relationship Id="rId14" Type="http://schemas.openxmlformats.org/officeDocument/2006/relationships/hyperlink" Target="http://en.wikipedia.org/wiki/Romanti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5182</Words>
  <Characters>29542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Christ Church</Company>
  <LinksUpToDate>false</LinksUpToDate>
  <CharactersWithSpaces>34655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BelindaJack</dc:creator>
  <cp:lastModifiedBy>BelindaJack</cp:lastModifiedBy>
  <cp:revision>2</cp:revision>
  <cp:lastPrinted>2015-01-26T10:37:00Z</cp:lastPrinted>
  <dcterms:created xsi:type="dcterms:W3CDTF">2017-06-15T16:05:00Z</dcterms:created>
  <dcterms:modified xsi:type="dcterms:W3CDTF">2017-06-15T16:05:00Z</dcterms:modified>
</cp:coreProperties>
</file>