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9D" w:rsidRPr="00552E5C" w:rsidRDefault="005C609D" w:rsidP="005C609D">
      <w:pPr>
        <w:rPr>
          <w:b w:val="0"/>
          <w:u w:val="thick"/>
        </w:rPr>
      </w:pPr>
      <w:bookmarkStart w:id="0" w:name="_GoBack"/>
      <w:bookmarkEnd w:id="0"/>
      <w:r w:rsidRPr="00552E5C">
        <w:rPr>
          <w:u w:val="thick"/>
        </w:rPr>
        <w:t xml:space="preserve">GENERAL ELECTION </w:t>
      </w:r>
      <w:r>
        <w:rPr>
          <w:u w:val="thick"/>
        </w:rPr>
        <w:t>2010</w:t>
      </w:r>
    </w:p>
    <w:p w:rsidR="005C609D" w:rsidRDefault="005C609D" w:rsidP="005C609D"/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A27">
        <w:t>Seats</w:t>
      </w:r>
      <w:r>
        <w:tab/>
      </w:r>
      <w:r>
        <w:tab/>
      </w:r>
      <w:r>
        <w:tab/>
      </w:r>
      <w:r w:rsidRPr="00653A27">
        <w:t>%Votes</w:t>
      </w:r>
    </w:p>
    <w:p w:rsidR="005C609D" w:rsidRDefault="005C609D" w:rsidP="005C609D"/>
    <w:p w:rsidR="005C609D" w:rsidRDefault="005C609D" w:rsidP="005C609D">
      <w:r>
        <w:t>Labour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258                               29.0</w:t>
      </w:r>
    </w:p>
    <w:p w:rsidR="005C609D" w:rsidRDefault="005C609D" w:rsidP="005C609D"/>
    <w:p w:rsidR="005C609D" w:rsidRDefault="005C609D" w:rsidP="005C609D">
      <w:r>
        <w:t>Conservatives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307 </w:t>
      </w:r>
      <w:r>
        <w:tab/>
      </w:r>
      <w:r>
        <w:tab/>
      </w:r>
      <w:r>
        <w:tab/>
        <w:t xml:space="preserve">   36.0</w:t>
      </w:r>
    </w:p>
    <w:p w:rsidR="005C609D" w:rsidRDefault="005C609D" w:rsidP="005C609D"/>
    <w:p w:rsidR="005C609D" w:rsidRDefault="005C609D" w:rsidP="005C609D">
      <w:r>
        <w:t xml:space="preserve">Liberal Democrats </w:t>
      </w:r>
      <w:r>
        <w:tab/>
      </w:r>
      <w:r>
        <w:tab/>
      </w:r>
      <w:r>
        <w:tab/>
      </w:r>
      <w:r>
        <w:tab/>
        <w:t xml:space="preserve">                57</w:t>
      </w:r>
      <w:r>
        <w:tab/>
      </w:r>
      <w:r>
        <w:tab/>
      </w:r>
      <w:r>
        <w:tab/>
        <w:t xml:space="preserve">   23.0</w:t>
      </w:r>
    </w:p>
    <w:p w:rsidR="005C609D" w:rsidRDefault="005C609D" w:rsidP="005C609D"/>
    <w:p w:rsidR="005C609D" w:rsidRDefault="005C609D" w:rsidP="005C609D">
      <w:r>
        <w:t>SNP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</w:t>
      </w:r>
      <w:r>
        <w:tab/>
      </w:r>
      <w:r>
        <w:tab/>
      </w:r>
      <w:r>
        <w:tab/>
        <w:t xml:space="preserve">    1.7</w:t>
      </w:r>
    </w:p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(19.9% of Scottish vote)</w:t>
      </w:r>
    </w:p>
    <w:p w:rsidR="005C609D" w:rsidRDefault="005C609D" w:rsidP="005C609D"/>
    <w:p w:rsidR="005C609D" w:rsidRDefault="005C609D" w:rsidP="005C609D">
      <w:r>
        <w:t>Plaid Cymru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 </w:t>
      </w:r>
      <w:r>
        <w:tab/>
      </w:r>
      <w:r>
        <w:tab/>
      </w:r>
      <w:r>
        <w:tab/>
        <w:t xml:space="preserve">    0.6</w:t>
      </w:r>
    </w:p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(11.3% of Welsh vote)</w:t>
      </w:r>
    </w:p>
    <w:p w:rsidR="005C609D" w:rsidRDefault="005C609D" w:rsidP="005C609D"/>
    <w:p w:rsidR="005C609D" w:rsidRDefault="005C609D" w:rsidP="005C609D">
      <w:r>
        <w:t>Northern Ireland parties</w:t>
      </w:r>
      <w:r>
        <w:tab/>
      </w:r>
      <w:r>
        <w:tab/>
      </w:r>
      <w:r>
        <w:tab/>
      </w:r>
      <w:r>
        <w:tab/>
        <w:t xml:space="preserve">    18</w:t>
      </w:r>
      <w:r>
        <w:tab/>
      </w:r>
      <w:r>
        <w:tab/>
      </w:r>
      <w:r>
        <w:tab/>
        <w:t xml:space="preserve">    2.6</w:t>
      </w:r>
    </w:p>
    <w:p w:rsidR="005C609D" w:rsidRDefault="005C609D" w:rsidP="005C609D"/>
    <w:p w:rsidR="005C609D" w:rsidRDefault="005C609D" w:rsidP="005C609D">
      <w:r>
        <w:t>Greens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 xml:space="preserve">    1.0</w:t>
      </w:r>
    </w:p>
    <w:p w:rsidR="005C609D" w:rsidRDefault="005C609D" w:rsidP="005C609D"/>
    <w:p w:rsidR="005C609D" w:rsidRDefault="005C609D" w:rsidP="005C609D">
      <w:r>
        <w:t>UKIP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 xml:space="preserve">    3.1</w:t>
      </w:r>
    </w:p>
    <w:p w:rsidR="005C609D" w:rsidRDefault="005C609D" w:rsidP="005C609D"/>
    <w:p w:rsidR="005C609D" w:rsidRDefault="005C609D" w:rsidP="005C609D">
      <w:r>
        <w:t>BNP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  <w:r>
        <w:tab/>
      </w:r>
      <w:r>
        <w:tab/>
      </w:r>
      <w:r>
        <w:tab/>
        <w:t xml:space="preserve">    1.9</w:t>
      </w:r>
    </w:p>
    <w:p w:rsidR="005C609D" w:rsidRDefault="005C609D" w:rsidP="005C609D"/>
    <w:p w:rsidR="005C609D" w:rsidRDefault="005C609D" w:rsidP="005C609D">
      <w:r>
        <w:t>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0                                1.1</w:t>
      </w:r>
    </w:p>
    <w:p w:rsidR="005C609D" w:rsidRDefault="005C609D" w:rsidP="005C609D"/>
    <w:p w:rsidR="005C609D" w:rsidRDefault="005C609D" w:rsidP="005C609D">
      <w:r w:rsidRPr="00C43FAF"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650                             100.0</w:t>
      </w:r>
    </w:p>
    <w:p w:rsidR="005C609D" w:rsidRDefault="005C609D" w:rsidP="005C609D"/>
    <w:p w:rsidR="005C609D" w:rsidRPr="00C43FAF" w:rsidRDefault="005C609D" w:rsidP="005C609D">
      <w:pPr>
        <w:rPr>
          <w:b w:val="0"/>
        </w:rPr>
      </w:pPr>
      <w:r>
        <w:t xml:space="preserve">Turnout 65.1%                                                          </w:t>
      </w:r>
      <w:r w:rsidRPr="00C43FAF">
        <w:t>Swing   5.</w:t>
      </w:r>
      <w:r>
        <w:t>1</w:t>
      </w:r>
      <w:r w:rsidRPr="00C43FAF">
        <w:t>%</w:t>
      </w:r>
      <w:r>
        <w:t xml:space="preserve"> to the Conservatives.</w:t>
      </w:r>
    </w:p>
    <w:p w:rsidR="005C609D" w:rsidRDefault="005C609D" w:rsidP="005C609D"/>
    <w:p w:rsidR="005C609D" w:rsidRDefault="005C609D" w:rsidP="005C609D"/>
    <w:p w:rsidR="005C609D" w:rsidRPr="00552E5C" w:rsidRDefault="005C609D" w:rsidP="005C609D">
      <w:pPr>
        <w:rPr>
          <w:b w:val="0"/>
          <w:u w:val="thick"/>
        </w:rPr>
      </w:pPr>
      <w:r w:rsidRPr="00552E5C">
        <w:rPr>
          <w:u w:val="thick"/>
        </w:rPr>
        <w:t xml:space="preserve">GENERAL ELECTION </w:t>
      </w:r>
      <w:r>
        <w:rPr>
          <w:u w:val="thick"/>
        </w:rPr>
        <w:t>2015</w:t>
      </w:r>
    </w:p>
    <w:p w:rsidR="005C609D" w:rsidRDefault="005C609D" w:rsidP="005C609D"/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A27">
        <w:t>Seats</w:t>
      </w:r>
      <w:r>
        <w:tab/>
      </w:r>
      <w:r>
        <w:tab/>
      </w:r>
      <w:r>
        <w:tab/>
      </w:r>
      <w:r w:rsidRPr="00653A27">
        <w:t>%Votes</w:t>
      </w:r>
    </w:p>
    <w:p w:rsidR="005C609D" w:rsidRDefault="005C609D" w:rsidP="005C609D"/>
    <w:p w:rsidR="005C609D" w:rsidRDefault="005C609D" w:rsidP="005C609D">
      <w:r>
        <w:t>Labour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232                               30.</w:t>
      </w:r>
      <w:r w:rsidR="00285BEE">
        <w:t>4</w:t>
      </w:r>
    </w:p>
    <w:p w:rsidR="005C609D" w:rsidRDefault="005C609D" w:rsidP="005C609D"/>
    <w:p w:rsidR="005C609D" w:rsidRDefault="005C609D" w:rsidP="005C609D">
      <w:r>
        <w:t>Conservatives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331 </w:t>
      </w:r>
      <w:r>
        <w:tab/>
      </w:r>
      <w:r>
        <w:tab/>
      </w:r>
      <w:r>
        <w:tab/>
        <w:t xml:space="preserve">   36.9</w:t>
      </w:r>
    </w:p>
    <w:p w:rsidR="005C609D" w:rsidRDefault="005C609D" w:rsidP="005C609D"/>
    <w:p w:rsidR="005C609D" w:rsidRDefault="005C609D" w:rsidP="005C609D">
      <w:r>
        <w:t>Liberal Democrats</w:t>
      </w:r>
      <w:r w:rsidR="00285BEE">
        <w:t xml:space="preserve"> </w:t>
      </w:r>
      <w:r w:rsidR="00285BEE">
        <w:tab/>
      </w:r>
      <w:r w:rsidR="00285BEE">
        <w:tab/>
      </w:r>
      <w:r w:rsidR="00285BEE">
        <w:tab/>
      </w:r>
      <w:r w:rsidR="00285BEE">
        <w:tab/>
        <w:t xml:space="preserve">                  8</w:t>
      </w:r>
      <w:r w:rsidR="00285BEE">
        <w:tab/>
      </w:r>
      <w:r w:rsidR="00285BEE">
        <w:tab/>
      </w:r>
      <w:r w:rsidR="00285BEE">
        <w:tab/>
        <w:t xml:space="preserve">    </w:t>
      </w:r>
      <w:r>
        <w:t>7.9</w:t>
      </w:r>
    </w:p>
    <w:p w:rsidR="005C609D" w:rsidRDefault="005C609D" w:rsidP="005C609D"/>
    <w:p w:rsidR="005C609D" w:rsidRDefault="005C609D" w:rsidP="005C609D">
      <w:r>
        <w:t>SNP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56</w:t>
      </w:r>
      <w:r>
        <w:tab/>
      </w:r>
      <w:r>
        <w:tab/>
      </w:r>
      <w:r>
        <w:tab/>
        <w:t xml:space="preserve">    </w:t>
      </w:r>
      <w:r w:rsidR="00285BEE">
        <w:t>4</w:t>
      </w:r>
      <w:r>
        <w:t>.7</w:t>
      </w:r>
    </w:p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(50.00% of Scottish vote)</w:t>
      </w:r>
    </w:p>
    <w:p w:rsidR="005C609D" w:rsidRDefault="005C609D" w:rsidP="005C609D"/>
    <w:p w:rsidR="005C609D" w:rsidRDefault="005C609D" w:rsidP="005C609D">
      <w:r>
        <w:t>Plaid Cymru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 </w:t>
      </w:r>
      <w:r>
        <w:tab/>
      </w:r>
      <w:r>
        <w:tab/>
      </w:r>
      <w:r>
        <w:tab/>
        <w:t xml:space="preserve">    0.6</w:t>
      </w:r>
    </w:p>
    <w:p w:rsidR="005C609D" w:rsidRDefault="005C609D" w:rsidP="005C60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(12.1% of Welsh vote)</w:t>
      </w:r>
    </w:p>
    <w:p w:rsidR="005C609D" w:rsidRDefault="005C609D" w:rsidP="005C609D"/>
    <w:p w:rsidR="005C609D" w:rsidRDefault="005C609D" w:rsidP="005C609D">
      <w:r>
        <w:t>Northern Ireland parties</w:t>
      </w:r>
      <w:r>
        <w:tab/>
      </w:r>
      <w:r>
        <w:tab/>
      </w:r>
      <w:r>
        <w:tab/>
      </w:r>
      <w:r>
        <w:tab/>
        <w:t xml:space="preserve">    18</w:t>
      </w:r>
      <w:r>
        <w:tab/>
      </w:r>
      <w:r>
        <w:tab/>
      </w:r>
      <w:r>
        <w:tab/>
        <w:t xml:space="preserve">    2.6</w:t>
      </w:r>
    </w:p>
    <w:p w:rsidR="005C609D" w:rsidRDefault="005C609D" w:rsidP="005C609D"/>
    <w:p w:rsidR="005C609D" w:rsidRDefault="005C609D" w:rsidP="005C609D">
      <w:r>
        <w:t>Greens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 xml:space="preserve">    </w:t>
      </w:r>
      <w:r w:rsidR="00285BEE">
        <w:t>3.8</w:t>
      </w:r>
    </w:p>
    <w:p w:rsidR="005C609D" w:rsidRDefault="005C609D" w:rsidP="005C609D"/>
    <w:p w:rsidR="005C609D" w:rsidRDefault="00285BEE" w:rsidP="005C609D">
      <w:r>
        <w:t>UKIP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</w:t>
      </w:r>
      <w:r>
        <w:tab/>
      </w:r>
      <w:r>
        <w:tab/>
      </w:r>
      <w:r>
        <w:tab/>
        <w:t xml:space="preserve">  12.6</w:t>
      </w:r>
    </w:p>
    <w:p w:rsidR="005C609D" w:rsidRDefault="005C609D" w:rsidP="005C609D"/>
    <w:p w:rsidR="005C609D" w:rsidRDefault="005C609D" w:rsidP="005C609D">
      <w:r>
        <w:t>Others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                                </w:t>
      </w:r>
      <w:r w:rsidR="00285BEE">
        <w:t>0.5</w:t>
      </w:r>
    </w:p>
    <w:p w:rsidR="005C609D" w:rsidRDefault="005C609D" w:rsidP="005C609D"/>
    <w:p w:rsidR="005C609D" w:rsidRDefault="005C609D" w:rsidP="005C609D">
      <w:r w:rsidRPr="00C43FAF"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650                             100.0</w:t>
      </w:r>
    </w:p>
    <w:p w:rsidR="005C609D" w:rsidRDefault="005C609D" w:rsidP="005C609D"/>
    <w:p w:rsidR="005C609D" w:rsidRPr="00C43FAF" w:rsidRDefault="005C609D" w:rsidP="005C609D">
      <w:pPr>
        <w:rPr>
          <w:b w:val="0"/>
        </w:rPr>
      </w:pPr>
      <w:r>
        <w:t>Turnout 6</w:t>
      </w:r>
      <w:r w:rsidR="00285BEE">
        <w:t>6</w:t>
      </w:r>
      <w:r>
        <w:t xml:space="preserve">.1%  </w:t>
      </w:r>
      <w:r w:rsidR="00285BEE">
        <w:t>(71.1% in Scotland)</w:t>
      </w:r>
      <w:r>
        <w:t xml:space="preserve">                        </w:t>
      </w:r>
      <w:r w:rsidR="00285BEE">
        <w:t xml:space="preserve">    </w:t>
      </w:r>
      <w:r w:rsidRPr="00C43FAF">
        <w:t xml:space="preserve">Swing   </w:t>
      </w:r>
      <w:r>
        <w:t>0.</w:t>
      </w:r>
      <w:r w:rsidR="00285BEE">
        <w:t>2</w:t>
      </w:r>
      <w:r w:rsidRPr="00C43FAF">
        <w:t>%</w:t>
      </w:r>
      <w:r>
        <w:t xml:space="preserve"> to </w:t>
      </w:r>
      <w:r w:rsidR="00285BEE">
        <w:t>Labour</w:t>
      </w:r>
      <w:r>
        <w:t>.</w:t>
      </w:r>
    </w:p>
    <w:p w:rsidR="005C609D" w:rsidRDefault="005C609D" w:rsidP="005C609D"/>
    <w:p w:rsidR="005C609D" w:rsidRDefault="005C609D" w:rsidP="005C609D"/>
    <w:p w:rsidR="00285BEE" w:rsidRDefault="00285BEE" w:rsidP="00285BEE">
      <w:pPr>
        <w:spacing w:line="480" w:lineRule="auto"/>
        <w:jc w:val="both"/>
      </w:pPr>
      <w:r w:rsidRPr="000F132B">
        <w:lastRenderedPageBreak/>
        <w:t xml:space="preserve">         </w:t>
      </w:r>
      <w:r>
        <w:tab/>
      </w:r>
      <w:r>
        <w:tab/>
      </w:r>
      <w:r>
        <w:tab/>
      </w:r>
      <w:r>
        <w:tab/>
        <w:t xml:space="preserve">Conservative lead </w:t>
      </w:r>
      <w:r>
        <w:tab/>
      </w:r>
      <w:r>
        <w:tab/>
        <w:t>Conservative majority</w:t>
      </w:r>
    </w:p>
    <w:p w:rsidR="00285BEE" w:rsidRDefault="00285BEE" w:rsidP="00285BEE">
      <w:pPr>
        <w:spacing w:line="480" w:lineRule="auto"/>
        <w:jc w:val="both"/>
      </w:pPr>
    </w:p>
    <w:p w:rsidR="00285BEE" w:rsidRDefault="00285BEE" w:rsidP="00285BEE">
      <w:pPr>
        <w:spacing w:line="480" w:lineRule="auto"/>
        <w:jc w:val="both"/>
      </w:pPr>
      <w:r>
        <w:t>1955</w:t>
      </w:r>
      <w:r>
        <w:tab/>
        <w:t>Eden</w:t>
      </w:r>
      <w:r>
        <w:tab/>
      </w:r>
      <w:r>
        <w:tab/>
      </w:r>
      <w:r>
        <w:tab/>
      </w:r>
      <w:r>
        <w:tab/>
        <w:t>3.3%</w:t>
      </w:r>
      <w:r>
        <w:tab/>
      </w:r>
      <w:r>
        <w:tab/>
      </w:r>
      <w:r>
        <w:tab/>
      </w:r>
      <w:r>
        <w:tab/>
        <w:t xml:space="preserve">  58</w:t>
      </w:r>
    </w:p>
    <w:p w:rsidR="00285BEE" w:rsidRDefault="00285BEE" w:rsidP="00285BEE">
      <w:pPr>
        <w:spacing w:line="480" w:lineRule="auto"/>
        <w:jc w:val="both"/>
      </w:pPr>
      <w:r>
        <w:t>1959</w:t>
      </w:r>
      <w:r>
        <w:tab/>
        <w:t>Macmillan</w:t>
      </w:r>
      <w:r>
        <w:tab/>
      </w:r>
      <w:r>
        <w:tab/>
        <w:t xml:space="preserve">            5.6%</w:t>
      </w:r>
      <w:r>
        <w:tab/>
      </w:r>
      <w:r>
        <w:tab/>
      </w:r>
      <w:r>
        <w:tab/>
      </w:r>
      <w:r>
        <w:tab/>
        <w:t>100</w:t>
      </w:r>
    </w:p>
    <w:p w:rsidR="00285BEE" w:rsidRDefault="00285BEE" w:rsidP="00285BEE">
      <w:pPr>
        <w:spacing w:line="480" w:lineRule="auto"/>
        <w:jc w:val="both"/>
      </w:pPr>
      <w:r>
        <w:t>1970</w:t>
      </w:r>
      <w:r>
        <w:tab/>
        <w:t>Heath</w:t>
      </w:r>
      <w:r>
        <w:tab/>
      </w:r>
      <w:r>
        <w:tab/>
      </w:r>
      <w:r>
        <w:tab/>
      </w:r>
      <w:r>
        <w:tab/>
        <w:t>3.4%</w:t>
      </w:r>
      <w:r>
        <w:tab/>
      </w:r>
      <w:r>
        <w:tab/>
      </w:r>
      <w:r>
        <w:tab/>
      </w:r>
      <w:r>
        <w:tab/>
        <w:t xml:space="preserve">  30</w:t>
      </w:r>
    </w:p>
    <w:p w:rsidR="00285BEE" w:rsidRDefault="00285BEE" w:rsidP="00285BEE">
      <w:pPr>
        <w:spacing w:line="480" w:lineRule="auto"/>
        <w:jc w:val="both"/>
      </w:pPr>
      <w:r>
        <w:t>1979</w:t>
      </w:r>
      <w:r>
        <w:tab/>
        <w:t>Thatcher</w:t>
      </w:r>
      <w:r>
        <w:tab/>
      </w:r>
      <w:r>
        <w:tab/>
      </w:r>
      <w:r>
        <w:tab/>
        <w:t>7.0%</w:t>
      </w:r>
      <w:r>
        <w:tab/>
      </w:r>
      <w:r>
        <w:tab/>
      </w:r>
      <w:r>
        <w:tab/>
      </w:r>
      <w:r>
        <w:tab/>
        <w:t xml:space="preserve">  43</w:t>
      </w:r>
    </w:p>
    <w:p w:rsidR="00285BEE" w:rsidRDefault="00285BEE" w:rsidP="00285BEE">
      <w:pPr>
        <w:spacing w:line="480" w:lineRule="auto"/>
        <w:jc w:val="both"/>
      </w:pPr>
      <w:r>
        <w:t>2010</w:t>
      </w:r>
      <w:r>
        <w:tab/>
        <w:t>Cameron</w:t>
      </w:r>
      <w:r>
        <w:tab/>
      </w:r>
      <w:r>
        <w:tab/>
      </w:r>
      <w:r>
        <w:tab/>
        <w:t>7.0%</w:t>
      </w:r>
      <w:r>
        <w:tab/>
      </w:r>
      <w:r>
        <w:tab/>
      </w:r>
      <w:r>
        <w:tab/>
        <w:t>No overall majority</w:t>
      </w:r>
    </w:p>
    <w:p w:rsidR="00285BEE" w:rsidRPr="000F132B" w:rsidRDefault="00285BEE" w:rsidP="00285BEE">
      <w:pPr>
        <w:spacing w:line="480" w:lineRule="auto"/>
        <w:jc w:val="both"/>
      </w:pPr>
      <w:r>
        <w:t>2015    Cameron</w:t>
      </w:r>
      <w:r>
        <w:tab/>
      </w:r>
      <w:r>
        <w:tab/>
      </w:r>
      <w:r>
        <w:tab/>
        <w:t>6.5%</w:t>
      </w:r>
      <w:r>
        <w:tab/>
      </w:r>
      <w:r>
        <w:tab/>
      </w:r>
      <w:r>
        <w:tab/>
      </w:r>
      <w:r>
        <w:tab/>
        <w:t xml:space="preserve">  12</w:t>
      </w:r>
    </w:p>
    <w:p w:rsidR="00191ED5" w:rsidRDefault="00191ED5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5C609D"/>
    <w:p w:rsidR="007E45E8" w:rsidRDefault="007E45E8" w:rsidP="007E45E8">
      <w:pPr>
        <w:spacing w:line="480" w:lineRule="auto"/>
      </w:pPr>
      <w:r>
        <w:lastRenderedPageBreak/>
        <w:t>THE 2015 ELECTION UNDER PROPORTIONAL REPRESENTATION</w:t>
      </w:r>
    </w:p>
    <w:p w:rsidR="007E45E8" w:rsidRDefault="007E45E8" w:rsidP="007E45E8">
      <w:pPr>
        <w:spacing w:line="480" w:lineRule="auto"/>
      </w:pPr>
    </w:p>
    <w:p w:rsidR="007E45E8" w:rsidRDefault="007E45E8" w:rsidP="007E45E8">
      <w:pPr>
        <w:spacing w:line="480" w:lineRule="auto"/>
      </w:pPr>
      <w:r>
        <w:t>Conservatives 244</w:t>
      </w:r>
    </w:p>
    <w:p w:rsidR="007E45E8" w:rsidRDefault="007E45E8" w:rsidP="007E45E8">
      <w:pPr>
        <w:spacing w:line="480" w:lineRule="auto"/>
      </w:pPr>
      <w:r>
        <w:t>Labour 201</w:t>
      </w:r>
    </w:p>
    <w:p w:rsidR="007E45E8" w:rsidRDefault="007E45E8" w:rsidP="007E45E8">
      <w:pPr>
        <w:spacing w:line="480" w:lineRule="auto"/>
      </w:pPr>
      <w:r>
        <w:t>UKIP 83</w:t>
      </w:r>
    </w:p>
    <w:p w:rsidR="007E45E8" w:rsidRDefault="007E45E8" w:rsidP="007E45E8">
      <w:pPr>
        <w:spacing w:line="480" w:lineRule="auto"/>
      </w:pPr>
      <w:r>
        <w:t>Liberal Democrats 52</w:t>
      </w:r>
    </w:p>
    <w:p w:rsidR="007E45E8" w:rsidRDefault="007E45E8" w:rsidP="007E45E8">
      <w:pPr>
        <w:spacing w:line="480" w:lineRule="auto"/>
      </w:pPr>
      <w:r>
        <w:t>SNP 30</w:t>
      </w:r>
    </w:p>
    <w:p w:rsidR="007E45E8" w:rsidRDefault="007E45E8" w:rsidP="007E45E8">
      <w:pPr>
        <w:spacing w:line="480" w:lineRule="auto"/>
      </w:pPr>
      <w:r>
        <w:t>Greens 25</w:t>
      </w:r>
    </w:p>
    <w:p w:rsidR="007E45E8" w:rsidRDefault="007E45E8" w:rsidP="007E45E8">
      <w:pPr>
        <w:spacing w:line="480" w:lineRule="auto"/>
      </w:pPr>
      <w:r>
        <w:t xml:space="preserve">Others 15       </w:t>
      </w:r>
    </w:p>
    <w:p w:rsidR="007E45E8" w:rsidRDefault="007E45E8" w:rsidP="007E45E8">
      <w:pPr>
        <w:spacing w:line="480" w:lineRule="auto"/>
      </w:pPr>
    </w:p>
    <w:p w:rsidR="007E45E8" w:rsidRDefault="007E45E8" w:rsidP="005C609D"/>
    <w:p w:rsidR="007E45E8" w:rsidRDefault="007E45E8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5C609D"/>
    <w:p w:rsidR="001A03BA" w:rsidRDefault="001A03BA" w:rsidP="001A03BA">
      <w:pPr>
        <w:spacing w:line="480" w:lineRule="auto"/>
      </w:pPr>
      <w:r>
        <w:t>SCOTLAND 2015.</w:t>
      </w:r>
    </w:p>
    <w:p w:rsidR="001A03BA" w:rsidRDefault="001A03BA" w:rsidP="001A03BA">
      <w:pPr>
        <w:spacing w:line="480" w:lineRule="auto"/>
      </w:pPr>
    </w:p>
    <w:p w:rsidR="001A03BA" w:rsidRDefault="001A03BA" w:rsidP="001A03BA">
      <w:pPr>
        <w:spacing w:line="480" w:lineRule="auto"/>
      </w:pPr>
      <w:r>
        <w:t>SNP 56 seats.                                                         50%</w:t>
      </w:r>
    </w:p>
    <w:p w:rsidR="001A03BA" w:rsidRDefault="001A03BA" w:rsidP="001A03BA">
      <w:pPr>
        <w:spacing w:line="480" w:lineRule="auto"/>
      </w:pPr>
      <w:r>
        <w:t>Labour 1 seat.</w:t>
      </w:r>
      <w:r>
        <w:tab/>
      </w:r>
      <w:r>
        <w:tab/>
      </w:r>
      <w:r>
        <w:tab/>
      </w:r>
      <w:r>
        <w:tab/>
        <w:t xml:space="preserve">        24%</w:t>
      </w:r>
    </w:p>
    <w:p w:rsidR="001A03BA" w:rsidRDefault="001A03BA" w:rsidP="001A03BA">
      <w:pPr>
        <w:spacing w:line="480" w:lineRule="auto"/>
      </w:pPr>
      <w:r>
        <w:t>Conservatives 1 seat</w:t>
      </w:r>
      <w:r>
        <w:tab/>
      </w:r>
      <w:r>
        <w:tab/>
      </w:r>
      <w:r>
        <w:tab/>
      </w:r>
      <w:r>
        <w:tab/>
        <w:t xml:space="preserve">        14%</w:t>
      </w:r>
    </w:p>
    <w:p w:rsidR="001A03BA" w:rsidRDefault="001A03BA" w:rsidP="001A03BA">
      <w:pPr>
        <w:spacing w:line="480" w:lineRule="auto"/>
      </w:pPr>
      <w:r>
        <w:t>Liberal Democrats 1 seat</w:t>
      </w:r>
      <w:r>
        <w:tab/>
      </w:r>
      <w:r>
        <w:tab/>
      </w:r>
      <w:r>
        <w:tab/>
        <w:t xml:space="preserve">          8%</w:t>
      </w:r>
    </w:p>
    <w:p w:rsidR="001A03BA" w:rsidRDefault="001A03BA" w:rsidP="001A03BA">
      <w:pPr>
        <w:spacing w:line="480" w:lineRule="auto"/>
      </w:pPr>
      <w:r>
        <w:t>Others 0 seats.</w:t>
      </w:r>
      <w:r>
        <w:tab/>
      </w:r>
      <w:r>
        <w:tab/>
      </w:r>
      <w:r>
        <w:tab/>
      </w:r>
      <w:r>
        <w:tab/>
        <w:t xml:space="preserve">          4%</w:t>
      </w:r>
    </w:p>
    <w:p w:rsidR="001A03BA" w:rsidRDefault="001A03BA" w:rsidP="001A03BA">
      <w:pPr>
        <w:spacing w:line="480" w:lineRule="auto"/>
      </w:pPr>
    </w:p>
    <w:p w:rsidR="001A03BA" w:rsidRDefault="001A03BA" w:rsidP="001A03BA">
      <w:pPr>
        <w:spacing w:line="480" w:lineRule="auto"/>
      </w:pPr>
    </w:p>
    <w:p w:rsidR="001A03BA" w:rsidRDefault="001A03BA" w:rsidP="001A03BA">
      <w:pPr>
        <w:spacing w:line="480" w:lineRule="auto"/>
      </w:pPr>
      <w:r>
        <w:t xml:space="preserve">           Under a proportional electoral system, the allocation of seats would have been:</w:t>
      </w:r>
    </w:p>
    <w:p w:rsidR="001A03BA" w:rsidRDefault="001A03BA" w:rsidP="001A03BA">
      <w:pPr>
        <w:spacing w:line="480" w:lineRule="auto"/>
      </w:pPr>
    </w:p>
    <w:p w:rsidR="001A03BA" w:rsidRDefault="001A03BA" w:rsidP="001A03BA">
      <w:pPr>
        <w:spacing w:line="480" w:lineRule="auto"/>
      </w:pPr>
      <w:r>
        <w:t>SNP 30</w:t>
      </w:r>
    </w:p>
    <w:p w:rsidR="001A03BA" w:rsidRDefault="001A03BA" w:rsidP="001A03BA">
      <w:pPr>
        <w:spacing w:line="480" w:lineRule="auto"/>
      </w:pPr>
      <w:r>
        <w:t>Labour 14</w:t>
      </w:r>
    </w:p>
    <w:p w:rsidR="001A03BA" w:rsidRDefault="001A03BA" w:rsidP="001A03BA">
      <w:pPr>
        <w:spacing w:line="480" w:lineRule="auto"/>
      </w:pPr>
      <w:r>
        <w:t>Conservatives 9</w:t>
      </w:r>
    </w:p>
    <w:p w:rsidR="001A03BA" w:rsidRDefault="001A03BA" w:rsidP="001A03BA">
      <w:pPr>
        <w:spacing w:line="480" w:lineRule="auto"/>
      </w:pPr>
      <w:r>
        <w:t>Liberal Democrats 4</w:t>
      </w:r>
    </w:p>
    <w:p w:rsidR="001A03BA" w:rsidRDefault="001A03BA" w:rsidP="001A03BA">
      <w:pPr>
        <w:spacing w:line="480" w:lineRule="auto"/>
      </w:pPr>
      <w:r>
        <w:t>Others 2</w:t>
      </w:r>
    </w:p>
    <w:p w:rsidR="001A03BA" w:rsidRDefault="001A03BA" w:rsidP="001A03BA">
      <w:pPr>
        <w:spacing w:line="480" w:lineRule="auto"/>
      </w:pPr>
    </w:p>
    <w:p w:rsidR="001A03BA" w:rsidRPr="005C609D" w:rsidRDefault="001A03BA" w:rsidP="005C609D"/>
    <w:sectPr w:rsidR="001A03BA" w:rsidRPr="005C609D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CD" w:rsidRDefault="00677DCD" w:rsidP="00BA214E">
      <w:pPr>
        <w:spacing w:after="0" w:line="240" w:lineRule="auto"/>
      </w:pPr>
      <w:r>
        <w:separator/>
      </w:r>
    </w:p>
  </w:endnote>
  <w:endnote w:type="continuationSeparator" w:id="0">
    <w:p w:rsidR="00677DCD" w:rsidRDefault="00677DCD" w:rsidP="00BA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CD" w:rsidRDefault="00677DCD" w:rsidP="00BA214E">
      <w:pPr>
        <w:spacing w:after="0" w:line="240" w:lineRule="auto"/>
      </w:pPr>
      <w:r>
        <w:separator/>
      </w:r>
    </w:p>
  </w:footnote>
  <w:footnote w:type="continuationSeparator" w:id="0">
    <w:p w:rsidR="00677DCD" w:rsidRDefault="00677DCD" w:rsidP="00BA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4E" w:rsidRDefault="00BA214E" w:rsidP="00A26D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214E" w:rsidRDefault="00BA214E" w:rsidP="00BA214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4E" w:rsidRDefault="00BA214E" w:rsidP="00A26D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313">
      <w:rPr>
        <w:rStyle w:val="PageNumber"/>
        <w:noProof/>
      </w:rPr>
      <w:t>2</w:t>
    </w:r>
    <w:r>
      <w:rPr>
        <w:rStyle w:val="PageNumber"/>
      </w:rPr>
      <w:fldChar w:fldCharType="end"/>
    </w:r>
  </w:p>
  <w:p w:rsidR="00BA214E" w:rsidRDefault="00BA214E" w:rsidP="00BA214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18"/>
    <w:rsid w:val="00191ED5"/>
    <w:rsid w:val="001A03BA"/>
    <w:rsid w:val="001C1B18"/>
    <w:rsid w:val="00285BEE"/>
    <w:rsid w:val="00587540"/>
    <w:rsid w:val="005C609D"/>
    <w:rsid w:val="00677DCD"/>
    <w:rsid w:val="007E45E8"/>
    <w:rsid w:val="00BA214E"/>
    <w:rsid w:val="00E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4E"/>
  </w:style>
  <w:style w:type="character" w:styleId="PageNumber">
    <w:name w:val="page number"/>
    <w:basedOn w:val="DefaultParagraphFont"/>
    <w:uiPriority w:val="99"/>
    <w:semiHidden/>
    <w:unhideWhenUsed/>
    <w:rsid w:val="00BA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4E"/>
  </w:style>
  <w:style w:type="character" w:styleId="PageNumber">
    <w:name w:val="page number"/>
    <w:basedOn w:val="DefaultParagraphFont"/>
    <w:uiPriority w:val="99"/>
    <w:semiHidden/>
    <w:unhideWhenUsed/>
    <w:rsid w:val="00BA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Valerie Shrimplin</cp:lastModifiedBy>
  <cp:revision>2</cp:revision>
  <dcterms:created xsi:type="dcterms:W3CDTF">2015-05-18T08:52:00Z</dcterms:created>
  <dcterms:modified xsi:type="dcterms:W3CDTF">2015-05-18T08:52:00Z</dcterms:modified>
</cp:coreProperties>
</file>